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8E29" w14:textId="77777777" w:rsidR="00754AA2" w:rsidRDefault="00754AA2" w:rsidP="00754AA2">
      <w:pPr>
        <w:tabs>
          <w:tab w:val="left" w:pos="-720"/>
        </w:tabs>
        <w:suppressAutoHyphens/>
        <w:rPr>
          <w:rFonts w:ascii="Calibri" w:hAnsi="Calibri" w:cs="Calibri"/>
        </w:rPr>
      </w:pPr>
    </w:p>
    <w:p w14:paraId="38D18C31" w14:textId="52B8E914" w:rsidR="00754AA2" w:rsidRDefault="00754AA2" w:rsidP="00754AA2">
      <w:pPr>
        <w:tabs>
          <w:tab w:val="left" w:pos="-720"/>
        </w:tabs>
        <w:suppressAutoHyphens/>
        <w:jc w:val="center"/>
        <w:rPr>
          <w:rFonts w:ascii="-Apple-System" w:hAnsi="-Apple-System"/>
          <w:color w:val="374151"/>
        </w:rPr>
      </w:pPr>
      <w:r>
        <w:rPr>
          <w:rFonts w:ascii="-Apple-System" w:hAnsi="-Apple-System"/>
          <w:noProof/>
          <w:color w:val="374151"/>
        </w:rPr>
        <w:drawing>
          <wp:inline distT="0" distB="0" distL="0" distR="0" wp14:anchorId="733BB6DF" wp14:editId="188C201E">
            <wp:extent cx="2447925" cy="942975"/>
            <wp:effectExtent l="0" t="0" r="9525" b="9525"/>
            <wp:docPr id="553619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C10B6" w14:textId="77777777" w:rsidR="00754AA2" w:rsidRPr="001F1AD9" w:rsidRDefault="00754AA2" w:rsidP="00754AA2">
      <w:pPr>
        <w:tabs>
          <w:tab w:val="left" w:pos="-720"/>
        </w:tabs>
        <w:suppressAutoHyphens/>
        <w:rPr>
          <w:rFonts w:ascii="-Apple-System" w:hAnsi="-Apple-System"/>
          <w:color w:val="374151"/>
          <w:sz w:val="22"/>
          <w:szCs w:val="18"/>
        </w:rPr>
      </w:pPr>
      <w:r w:rsidRPr="001F1AD9">
        <w:rPr>
          <w:rFonts w:ascii="-Apple-System" w:hAnsi="-Apple-System"/>
          <w:color w:val="374151"/>
          <w:sz w:val="22"/>
          <w:szCs w:val="18"/>
        </w:rPr>
        <w:t>Director of Faith Formation</w:t>
      </w:r>
    </w:p>
    <w:p w14:paraId="3619F8F3" w14:textId="77777777" w:rsidR="00754AA2" w:rsidRPr="001F1AD9" w:rsidRDefault="00754AA2" w:rsidP="00754AA2">
      <w:pPr>
        <w:tabs>
          <w:tab w:val="left" w:pos="-720"/>
        </w:tabs>
        <w:suppressAutoHyphens/>
        <w:rPr>
          <w:rFonts w:ascii="-Apple-System" w:hAnsi="-Apple-System"/>
          <w:color w:val="374151"/>
          <w:sz w:val="22"/>
          <w:szCs w:val="18"/>
        </w:rPr>
      </w:pPr>
      <w:r w:rsidRPr="001F1AD9">
        <w:rPr>
          <w:rFonts w:ascii="-Apple-System" w:hAnsi="-Apple-System"/>
          <w:color w:val="374151"/>
          <w:sz w:val="22"/>
          <w:szCs w:val="18"/>
        </w:rPr>
        <w:t xml:space="preserve">Immaculate Conception Catholic Church </w:t>
      </w:r>
    </w:p>
    <w:p w14:paraId="1D704C29" w14:textId="77777777" w:rsidR="00754AA2" w:rsidRPr="001F1AD9" w:rsidRDefault="00754AA2" w:rsidP="00754AA2">
      <w:pPr>
        <w:tabs>
          <w:tab w:val="left" w:pos="-720"/>
        </w:tabs>
        <w:suppressAutoHyphens/>
        <w:rPr>
          <w:rFonts w:ascii="-Apple-System" w:hAnsi="-Apple-System"/>
          <w:color w:val="374151"/>
          <w:sz w:val="22"/>
          <w:szCs w:val="18"/>
        </w:rPr>
      </w:pPr>
      <w:r w:rsidRPr="001F1AD9">
        <w:rPr>
          <w:rFonts w:ascii="-Apple-System" w:hAnsi="-Apple-System"/>
          <w:color w:val="374151"/>
          <w:sz w:val="22"/>
          <w:szCs w:val="18"/>
        </w:rPr>
        <w:t>Charles City, Iowa</w:t>
      </w:r>
    </w:p>
    <w:p w14:paraId="7826781D" w14:textId="77777777" w:rsidR="00754AA2" w:rsidRPr="001F1AD9" w:rsidRDefault="00754AA2" w:rsidP="00754AA2">
      <w:pPr>
        <w:tabs>
          <w:tab w:val="left" w:pos="-720"/>
        </w:tabs>
        <w:suppressAutoHyphens/>
        <w:rPr>
          <w:rFonts w:ascii="-Apple-System" w:hAnsi="-Apple-System"/>
          <w:color w:val="374151"/>
          <w:sz w:val="22"/>
          <w:szCs w:val="18"/>
        </w:rPr>
      </w:pPr>
      <w:r w:rsidRPr="001F1AD9">
        <w:rPr>
          <w:rFonts w:ascii="-Apple-System" w:hAnsi="-Apple-System"/>
          <w:color w:val="374151"/>
          <w:sz w:val="22"/>
          <w:szCs w:val="18"/>
        </w:rPr>
        <w:t xml:space="preserve">Full-time/Exempt </w:t>
      </w:r>
    </w:p>
    <w:p w14:paraId="76DAEBB7" w14:textId="77777777" w:rsidR="00754AA2" w:rsidRPr="001F1AD9" w:rsidRDefault="00754AA2" w:rsidP="00754AA2">
      <w:pPr>
        <w:tabs>
          <w:tab w:val="left" w:pos="-720"/>
        </w:tabs>
        <w:suppressAutoHyphens/>
        <w:rPr>
          <w:rFonts w:ascii="-Apple-System" w:hAnsi="-Apple-System"/>
          <w:color w:val="374151"/>
          <w:sz w:val="18"/>
          <w:szCs w:val="14"/>
        </w:rPr>
      </w:pPr>
    </w:p>
    <w:p w14:paraId="4791BCFF" w14:textId="75A57F02" w:rsidR="00754AA2" w:rsidRDefault="00754AA2" w:rsidP="00754AA2">
      <w:pPr>
        <w:tabs>
          <w:tab w:val="left" w:pos="-720"/>
        </w:tabs>
        <w:suppressAutoHyphens/>
        <w:rPr>
          <w:rFonts w:ascii="-Apple-System" w:hAnsi="-Apple-System"/>
          <w:color w:val="374151"/>
        </w:rPr>
      </w:pPr>
      <w:r>
        <w:rPr>
          <w:rFonts w:ascii="-Apple-System" w:hAnsi="-Apple-System"/>
          <w:color w:val="374151"/>
        </w:rPr>
        <w:t>Our church family is seeking a dedicated and passionate individual to join our ministry as the Director of Faith Formation</w:t>
      </w:r>
      <w:r w:rsidR="00EB3E16">
        <w:rPr>
          <w:rFonts w:ascii="-Apple-System" w:hAnsi="-Apple-System"/>
          <w:color w:val="374151"/>
        </w:rPr>
        <w:t xml:space="preserve"> (DFF)</w:t>
      </w:r>
      <w:r>
        <w:rPr>
          <w:rFonts w:ascii="-Apple-System" w:hAnsi="-Apple-System"/>
          <w:color w:val="374151"/>
        </w:rPr>
        <w:t>. This role plays a crucial part in shaping and nurturing the spiritual growth and faith development of our</w:t>
      </w:r>
      <w:r w:rsidR="007935B6">
        <w:rPr>
          <w:rFonts w:ascii="-Apple-System" w:hAnsi="-Apple-System"/>
          <w:color w:val="374151"/>
        </w:rPr>
        <w:t xml:space="preserve"> Catholic F</w:t>
      </w:r>
      <w:r>
        <w:rPr>
          <w:rFonts w:ascii="-Apple-System" w:hAnsi="-Apple-System"/>
          <w:color w:val="374151"/>
        </w:rPr>
        <w:t xml:space="preserve">aith </w:t>
      </w:r>
      <w:r w:rsidR="007935B6">
        <w:rPr>
          <w:rFonts w:ascii="-Apple-System" w:hAnsi="-Apple-System"/>
          <w:color w:val="374151"/>
        </w:rPr>
        <w:t>C</w:t>
      </w:r>
      <w:r>
        <w:rPr>
          <w:rFonts w:ascii="-Apple-System" w:hAnsi="-Apple-System"/>
          <w:color w:val="374151"/>
        </w:rPr>
        <w:t>ommunity</w:t>
      </w:r>
      <w:r w:rsidR="007935B6">
        <w:rPr>
          <w:rFonts w:ascii="-Apple-System" w:hAnsi="-Apple-System"/>
          <w:color w:val="374151"/>
        </w:rPr>
        <w:t xml:space="preserve"> members</w:t>
      </w:r>
      <w:r>
        <w:rPr>
          <w:rFonts w:ascii="-Apple-System" w:hAnsi="-Apple-System"/>
          <w:color w:val="374151"/>
        </w:rPr>
        <w:t>.</w:t>
      </w:r>
    </w:p>
    <w:p w14:paraId="3D0C63AB" w14:textId="77777777" w:rsidR="00754AA2" w:rsidRPr="001F1AD9" w:rsidRDefault="00754AA2" w:rsidP="00754AA2">
      <w:pPr>
        <w:tabs>
          <w:tab w:val="left" w:pos="-720"/>
        </w:tabs>
        <w:suppressAutoHyphens/>
        <w:rPr>
          <w:rFonts w:ascii="Calibri" w:hAnsi="Calibri" w:cs="Calibri"/>
          <w:sz w:val="18"/>
          <w:szCs w:val="14"/>
        </w:rPr>
      </w:pPr>
    </w:p>
    <w:p w14:paraId="1F587994" w14:textId="77777777" w:rsidR="00754AA2" w:rsidRPr="00F20123" w:rsidRDefault="00754AA2" w:rsidP="00754AA2">
      <w:pPr>
        <w:tabs>
          <w:tab w:val="left" w:pos="-720"/>
        </w:tabs>
        <w:suppressAutoHyphens/>
        <w:rPr>
          <w:rFonts w:ascii="Calibri" w:hAnsi="Calibri" w:cs="Calibri"/>
          <w:u w:val="single"/>
        </w:rPr>
      </w:pPr>
      <w:r w:rsidRPr="00F20123">
        <w:rPr>
          <w:rFonts w:ascii="Calibri" w:hAnsi="Calibri" w:cs="Calibri"/>
          <w:u w:val="single"/>
        </w:rPr>
        <w:t>Responsibilities:</w:t>
      </w:r>
    </w:p>
    <w:p w14:paraId="203CF02B" w14:textId="0772B72E" w:rsidR="00754AA2" w:rsidRPr="00DA58DB" w:rsidRDefault="00EB3E16" w:rsidP="00754AA2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Utilizing approved curriculum sources, the DFF will </w:t>
      </w:r>
      <w:r w:rsidR="00754AA2" w:rsidRPr="00DA58DB">
        <w:rPr>
          <w:rFonts w:ascii="Calibri" w:hAnsi="Calibri" w:cs="Calibri"/>
        </w:rPr>
        <w:t>implement</w:t>
      </w:r>
      <w:r w:rsidR="00754AA2">
        <w:rPr>
          <w:rFonts w:ascii="Calibri" w:hAnsi="Calibri" w:cs="Calibri"/>
        </w:rPr>
        <w:t>, and direct</w:t>
      </w:r>
      <w:r w:rsidR="00754AA2" w:rsidRPr="00DA58DB">
        <w:rPr>
          <w:rFonts w:ascii="Calibri" w:hAnsi="Calibri" w:cs="Calibri"/>
        </w:rPr>
        <w:t xml:space="preserve"> comprehensive faith formation programs for </w:t>
      </w:r>
      <w:r>
        <w:rPr>
          <w:rFonts w:ascii="Calibri" w:hAnsi="Calibri" w:cs="Calibri"/>
        </w:rPr>
        <w:t xml:space="preserve">our parishioners </w:t>
      </w:r>
      <w:r w:rsidR="007935B6">
        <w:rPr>
          <w:rFonts w:ascii="Calibri" w:hAnsi="Calibri" w:cs="Calibri"/>
        </w:rPr>
        <w:t>who are in different age groups and life stations</w:t>
      </w:r>
      <w:r w:rsidR="00754AA2">
        <w:rPr>
          <w:rFonts w:ascii="Calibri" w:hAnsi="Calibri" w:cs="Calibri"/>
        </w:rPr>
        <w:t>.</w:t>
      </w:r>
    </w:p>
    <w:p w14:paraId="5CD66D72" w14:textId="1A1C00D3" w:rsidR="00754AA2" w:rsidRPr="00F20123" w:rsidRDefault="00EB3E16" w:rsidP="00754AA2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DFF works </w:t>
      </w:r>
      <w:r w:rsidR="00754AA2" w:rsidRPr="00F20123">
        <w:rPr>
          <w:rFonts w:ascii="Calibri" w:hAnsi="Calibri" w:cs="Calibri"/>
        </w:rPr>
        <w:t xml:space="preserve">closely with the pastor and other </w:t>
      </w:r>
      <w:r w:rsidR="007935B6">
        <w:rPr>
          <w:rFonts w:ascii="Calibri" w:hAnsi="Calibri" w:cs="Calibri"/>
        </w:rPr>
        <w:t>Parish Staff</w:t>
      </w:r>
      <w:r w:rsidR="00754AA2" w:rsidRPr="00F20123">
        <w:rPr>
          <w:rFonts w:ascii="Calibri" w:hAnsi="Calibri" w:cs="Calibri"/>
        </w:rPr>
        <w:t xml:space="preserve"> to establish</w:t>
      </w:r>
      <w:r w:rsidR="00754AA2">
        <w:rPr>
          <w:rFonts w:ascii="Calibri" w:hAnsi="Calibri" w:cs="Calibri"/>
        </w:rPr>
        <w:t xml:space="preserve"> and maintain</w:t>
      </w:r>
      <w:r w:rsidR="00754AA2" w:rsidRPr="00F201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program offerings, workshops, events, and prayer experiences </w:t>
      </w:r>
      <w:r w:rsidR="00754AA2" w:rsidRPr="00F20123">
        <w:rPr>
          <w:rFonts w:ascii="Calibri" w:hAnsi="Calibri" w:cs="Calibri"/>
        </w:rPr>
        <w:t xml:space="preserve">designed to </w:t>
      </w:r>
      <w:r>
        <w:rPr>
          <w:rFonts w:ascii="Calibri" w:hAnsi="Calibri" w:cs="Calibri"/>
        </w:rPr>
        <w:t xml:space="preserve">help our parishioners grown in their faith; as well as their </w:t>
      </w:r>
      <w:r w:rsidR="00754AA2" w:rsidRPr="00F20123">
        <w:rPr>
          <w:rFonts w:ascii="Calibri" w:hAnsi="Calibri" w:cs="Calibri"/>
        </w:rPr>
        <w:t>knowledge and understanding of</w:t>
      </w:r>
      <w:r w:rsidR="00754AA2">
        <w:rPr>
          <w:rFonts w:ascii="Calibri" w:hAnsi="Calibri" w:cs="Calibri"/>
        </w:rPr>
        <w:t xml:space="preserve"> </w:t>
      </w:r>
      <w:r w:rsidR="00754AA2" w:rsidRPr="00F20123">
        <w:rPr>
          <w:rFonts w:ascii="Calibri" w:hAnsi="Calibri" w:cs="Calibri"/>
        </w:rPr>
        <w:t xml:space="preserve">the Catholic </w:t>
      </w:r>
      <w:r>
        <w:rPr>
          <w:rFonts w:ascii="Calibri" w:hAnsi="Calibri" w:cs="Calibri"/>
        </w:rPr>
        <w:t>Church and its</w:t>
      </w:r>
      <w:r w:rsidR="00754AA2" w:rsidRPr="00F20123">
        <w:rPr>
          <w:rFonts w:ascii="Calibri" w:hAnsi="Calibri" w:cs="Calibri"/>
        </w:rPr>
        <w:t xml:space="preserve"> teaching</w:t>
      </w:r>
      <w:r w:rsidR="00754AA2">
        <w:rPr>
          <w:rFonts w:ascii="Calibri" w:hAnsi="Calibri" w:cs="Calibri"/>
        </w:rPr>
        <w:t>s.</w:t>
      </w:r>
    </w:p>
    <w:p w14:paraId="2931A7BA" w14:textId="562FE913" w:rsidR="00754AA2" w:rsidRDefault="007935B6" w:rsidP="00754AA2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This collaborative minister will lead</w:t>
      </w:r>
      <w:r w:rsidR="00754AA2" w:rsidRPr="00DA58DB">
        <w:rPr>
          <w:rFonts w:ascii="Calibri" w:hAnsi="Calibri" w:cs="Calibri"/>
        </w:rPr>
        <w:t xml:space="preserve"> </w:t>
      </w:r>
      <w:r w:rsidR="00EB3E16">
        <w:rPr>
          <w:rFonts w:ascii="Calibri" w:hAnsi="Calibri" w:cs="Calibri"/>
        </w:rPr>
        <w:t>co-</w:t>
      </w:r>
      <w:r w:rsidR="00754AA2" w:rsidRPr="00DA58DB">
        <w:rPr>
          <w:rFonts w:ascii="Calibri" w:hAnsi="Calibri" w:cs="Calibri"/>
        </w:rPr>
        <w:t xml:space="preserve">educators and volunteers to create </w:t>
      </w:r>
      <w:r w:rsidR="00EB3E16">
        <w:rPr>
          <w:rFonts w:ascii="Calibri" w:hAnsi="Calibri" w:cs="Calibri"/>
        </w:rPr>
        <w:t xml:space="preserve">prayerful, </w:t>
      </w:r>
      <w:r w:rsidR="00754AA2" w:rsidRPr="00DA58DB">
        <w:rPr>
          <w:rFonts w:ascii="Calibri" w:hAnsi="Calibri" w:cs="Calibri"/>
        </w:rPr>
        <w:t>engaging</w:t>
      </w:r>
      <w:r>
        <w:rPr>
          <w:rFonts w:ascii="Calibri" w:hAnsi="Calibri" w:cs="Calibri"/>
        </w:rPr>
        <w:t>,</w:t>
      </w:r>
      <w:r w:rsidR="00754AA2" w:rsidRPr="00DA58DB">
        <w:rPr>
          <w:rFonts w:ascii="Calibri" w:hAnsi="Calibri" w:cs="Calibri"/>
        </w:rPr>
        <w:t xml:space="preserve"> and meaningful </w:t>
      </w:r>
      <w:r w:rsidR="00EB3E16">
        <w:rPr>
          <w:rFonts w:ascii="Calibri" w:hAnsi="Calibri" w:cs="Calibri"/>
        </w:rPr>
        <w:t xml:space="preserve">spiritual </w:t>
      </w:r>
      <w:r w:rsidR="00754AA2" w:rsidRPr="00DA58DB">
        <w:rPr>
          <w:rFonts w:ascii="Calibri" w:hAnsi="Calibri" w:cs="Calibri"/>
        </w:rPr>
        <w:t>experiences</w:t>
      </w:r>
      <w:r w:rsidR="00754AA2">
        <w:rPr>
          <w:rFonts w:ascii="Calibri" w:hAnsi="Calibri" w:cs="Calibri"/>
        </w:rPr>
        <w:t xml:space="preserve"> </w:t>
      </w:r>
      <w:r w:rsidR="00EB3E16">
        <w:rPr>
          <w:rFonts w:ascii="Calibri" w:hAnsi="Calibri" w:cs="Calibri"/>
        </w:rPr>
        <w:t>to guide individuals</w:t>
      </w:r>
      <w:r w:rsidR="00754AA2" w:rsidRPr="003A6264">
        <w:rPr>
          <w:rFonts w:ascii="Calibri" w:hAnsi="Calibri" w:cs="Calibri"/>
        </w:rPr>
        <w:t xml:space="preserve"> </w:t>
      </w:r>
      <w:r w:rsidR="00EB3E16">
        <w:rPr>
          <w:rFonts w:ascii="Calibri" w:hAnsi="Calibri" w:cs="Calibri"/>
        </w:rPr>
        <w:t xml:space="preserve">and families </w:t>
      </w:r>
      <w:r w:rsidR="00754AA2" w:rsidRPr="003A6264">
        <w:rPr>
          <w:rFonts w:ascii="Calibri" w:hAnsi="Calibri" w:cs="Calibri"/>
        </w:rPr>
        <w:t>on their faith journey</w:t>
      </w:r>
      <w:r>
        <w:rPr>
          <w:rFonts w:ascii="Calibri" w:hAnsi="Calibri" w:cs="Calibri"/>
        </w:rPr>
        <w:t xml:space="preserve"> and encourage full active participation in our faith community</w:t>
      </w:r>
      <w:r w:rsidR="00754AA2" w:rsidRPr="003A6264">
        <w:rPr>
          <w:rFonts w:ascii="Calibri" w:hAnsi="Calibri" w:cs="Calibri"/>
        </w:rPr>
        <w:t>.</w:t>
      </w:r>
    </w:p>
    <w:p w14:paraId="18553EFE" w14:textId="0AFC85AB" w:rsidR="00754AA2" w:rsidRPr="00DA58DB" w:rsidRDefault="007935B6" w:rsidP="00754AA2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Work with Archdiocesan Staff and fellow faith formation leaders to s</w:t>
      </w:r>
      <w:r w:rsidR="00754AA2" w:rsidRPr="00DA58DB">
        <w:rPr>
          <w:rFonts w:ascii="Calibri" w:hAnsi="Calibri" w:cs="Calibri"/>
        </w:rPr>
        <w:t xml:space="preserve">tay informed about current trends and best practices in faith formation </w:t>
      </w:r>
      <w:r w:rsidR="00754AA2">
        <w:rPr>
          <w:rFonts w:ascii="Calibri" w:hAnsi="Calibri" w:cs="Calibri"/>
        </w:rPr>
        <w:t>for program integration</w:t>
      </w:r>
      <w:r>
        <w:rPr>
          <w:rFonts w:ascii="Calibri" w:hAnsi="Calibri" w:cs="Calibri"/>
        </w:rPr>
        <w:t xml:space="preserve"> in our parish</w:t>
      </w:r>
      <w:r w:rsidR="00754AA2">
        <w:rPr>
          <w:rFonts w:ascii="Calibri" w:hAnsi="Calibri" w:cs="Calibri"/>
        </w:rPr>
        <w:t>.</w:t>
      </w:r>
    </w:p>
    <w:p w14:paraId="195E421C" w14:textId="77777777" w:rsidR="00754AA2" w:rsidRPr="001F1AD9" w:rsidRDefault="00754AA2" w:rsidP="00754AA2">
      <w:pPr>
        <w:tabs>
          <w:tab w:val="left" w:pos="-720"/>
        </w:tabs>
        <w:suppressAutoHyphens/>
        <w:rPr>
          <w:rFonts w:ascii="Calibri" w:hAnsi="Calibri" w:cs="Calibri"/>
          <w:sz w:val="18"/>
          <w:szCs w:val="14"/>
        </w:rPr>
      </w:pPr>
    </w:p>
    <w:p w14:paraId="501AE99D" w14:textId="77777777" w:rsidR="00754AA2" w:rsidRPr="00F20123" w:rsidRDefault="00754AA2" w:rsidP="00754AA2">
      <w:pPr>
        <w:tabs>
          <w:tab w:val="left" w:pos="-720"/>
        </w:tabs>
        <w:suppressAutoHyphens/>
        <w:rPr>
          <w:rFonts w:ascii="Calibri" w:hAnsi="Calibri" w:cs="Calibri"/>
          <w:u w:val="single"/>
        </w:rPr>
      </w:pPr>
      <w:r w:rsidRPr="00F20123">
        <w:rPr>
          <w:rFonts w:ascii="Calibri" w:hAnsi="Calibri" w:cs="Calibri"/>
          <w:u w:val="single"/>
        </w:rPr>
        <w:t>Qualifications:</w:t>
      </w:r>
    </w:p>
    <w:p w14:paraId="777AB7AA" w14:textId="14A0BAC7" w:rsidR="00754AA2" w:rsidRPr="007935B6" w:rsidRDefault="00754AA2" w:rsidP="00754AA2">
      <w:pPr>
        <w:widowControl/>
        <w:numPr>
          <w:ilvl w:val="0"/>
          <w:numId w:val="2"/>
        </w:numPr>
        <w:suppressAutoHyphens/>
        <w:rPr>
          <w:rFonts w:ascii="Calibri" w:hAnsi="Calibri" w:cs="Calibri"/>
        </w:rPr>
      </w:pPr>
      <w:r w:rsidRPr="007935B6">
        <w:rPr>
          <w:rFonts w:ascii="Calibri" w:hAnsi="Calibri" w:cs="Calibri"/>
        </w:rPr>
        <w:t>Experience and/or education in the field of Religious Studies, or a related field</w:t>
      </w:r>
      <w:r w:rsidR="007935B6" w:rsidRPr="007935B6">
        <w:rPr>
          <w:rFonts w:ascii="Calibri" w:hAnsi="Calibri" w:cs="Calibri"/>
        </w:rPr>
        <w:t xml:space="preserve"> is preferred</w:t>
      </w:r>
      <w:r w:rsidR="007935B6">
        <w:rPr>
          <w:rFonts w:ascii="Calibri" w:hAnsi="Calibri" w:cs="Calibri"/>
        </w:rPr>
        <w:t>;</w:t>
      </w:r>
      <w:r w:rsidR="007935B6" w:rsidRPr="007935B6">
        <w:rPr>
          <w:rFonts w:ascii="Calibri" w:hAnsi="Calibri" w:cs="Calibri"/>
        </w:rPr>
        <w:t xml:space="preserve"> or</w:t>
      </w:r>
      <w:r w:rsidR="007935B6">
        <w:rPr>
          <w:rFonts w:ascii="Calibri" w:hAnsi="Calibri" w:cs="Calibri"/>
        </w:rPr>
        <w:t xml:space="preserve"> p</w:t>
      </w:r>
      <w:r w:rsidRPr="007935B6">
        <w:rPr>
          <w:rFonts w:ascii="Calibri" w:hAnsi="Calibri" w:cs="Calibri"/>
        </w:rPr>
        <w:t>revious leadership experience in a faith formation role or a similar position.</w:t>
      </w:r>
    </w:p>
    <w:p w14:paraId="39E4F4D0" w14:textId="30E5FC50" w:rsidR="00754AA2" w:rsidRPr="005926FC" w:rsidRDefault="00754AA2" w:rsidP="00754AA2">
      <w:pPr>
        <w:widowControl/>
        <w:numPr>
          <w:ilvl w:val="0"/>
          <w:numId w:val="2"/>
        </w:numPr>
        <w:rPr>
          <w:rFonts w:ascii="Calibri" w:hAnsi="Calibri" w:cs="Calibri"/>
        </w:rPr>
      </w:pPr>
      <w:r w:rsidRPr="005926FC">
        <w:rPr>
          <w:rFonts w:ascii="Calibri" w:hAnsi="Calibri" w:cs="Calibri"/>
        </w:rPr>
        <w:t>P</w:t>
      </w:r>
      <w:r w:rsidR="007935B6">
        <w:rPr>
          <w:rFonts w:ascii="Calibri" w:hAnsi="Calibri" w:cs="Calibri"/>
        </w:rPr>
        <w:t>ast p</w:t>
      </w:r>
      <w:r w:rsidRPr="005926FC">
        <w:rPr>
          <w:rFonts w:ascii="Calibri" w:hAnsi="Calibri" w:cs="Calibri"/>
        </w:rPr>
        <w:t>articipation in</w:t>
      </w:r>
      <w:r>
        <w:rPr>
          <w:rFonts w:ascii="Calibri" w:hAnsi="Calibri" w:cs="Calibri"/>
        </w:rPr>
        <w:t>,</w:t>
      </w:r>
      <w:r w:rsidRPr="005926FC">
        <w:rPr>
          <w:rFonts w:ascii="Calibri" w:hAnsi="Calibri" w:cs="Calibri"/>
        </w:rPr>
        <w:t xml:space="preserve"> or desire to participate in</w:t>
      </w:r>
      <w:r w:rsidR="007935B6">
        <w:rPr>
          <w:rFonts w:ascii="Calibri" w:hAnsi="Calibri" w:cs="Calibri"/>
        </w:rPr>
        <w:t xml:space="preserve"> future</w:t>
      </w:r>
      <w:r w:rsidRPr="005926FC">
        <w:rPr>
          <w:rFonts w:ascii="Calibri" w:hAnsi="Calibri" w:cs="Calibri"/>
        </w:rPr>
        <w:t xml:space="preserve"> lay formation training offered through the Archdiocese.  </w:t>
      </w:r>
    </w:p>
    <w:p w14:paraId="1F909360" w14:textId="77777777" w:rsidR="00754AA2" w:rsidRPr="009B6C52" w:rsidRDefault="00754AA2" w:rsidP="00754AA2">
      <w:pPr>
        <w:widowControl/>
        <w:numPr>
          <w:ilvl w:val="0"/>
          <w:numId w:val="2"/>
        </w:numPr>
        <w:rPr>
          <w:rFonts w:ascii="Calibri" w:hAnsi="Calibri" w:cs="Calibri"/>
        </w:rPr>
      </w:pPr>
      <w:r w:rsidRPr="009B6C52">
        <w:rPr>
          <w:rFonts w:ascii="Calibri" w:hAnsi="Calibri" w:cs="Calibri"/>
        </w:rPr>
        <w:t>Fully initiated and active Roman Catholic who knows and embraces the faith and the teachings of the Catholic Church, bringing a prayerful and joyful presence.</w:t>
      </w:r>
    </w:p>
    <w:p w14:paraId="08728C1E" w14:textId="77777777" w:rsidR="00754AA2" w:rsidRDefault="00754AA2" w:rsidP="00754AA2">
      <w:pPr>
        <w:widowControl/>
        <w:numPr>
          <w:ilvl w:val="0"/>
          <w:numId w:val="2"/>
        </w:numPr>
        <w:rPr>
          <w:rFonts w:ascii="Calibri" w:hAnsi="Calibri" w:cs="Calibri"/>
        </w:rPr>
      </w:pPr>
      <w:r w:rsidRPr="009B6C52">
        <w:rPr>
          <w:rFonts w:ascii="Calibri" w:hAnsi="Calibri" w:cs="Calibri"/>
        </w:rPr>
        <w:t>Must be a self-starter and good listener and exhibit oral and written communication skills</w:t>
      </w:r>
      <w:r>
        <w:rPr>
          <w:rFonts w:ascii="Calibri" w:hAnsi="Calibri" w:cs="Calibri"/>
        </w:rPr>
        <w:t>.</w:t>
      </w:r>
    </w:p>
    <w:p w14:paraId="2D75FDE4" w14:textId="77777777" w:rsidR="00754AA2" w:rsidRDefault="00754AA2" w:rsidP="00754AA2">
      <w:pPr>
        <w:widowControl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Be proficient in </w:t>
      </w:r>
      <w:r w:rsidRPr="009B6C52">
        <w:rPr>
          <w:rFonts w:ascii="Calibri" w:hAnsi="Calibri" w:cs="Calibri"/>
        </w:rPr>
        <w:t>us</w:t>
      </w:r>
      <w:r>
        <w:rPr>
          <w:rFonts w:ascii="Calibri" w:hAnsi="Calibri" w:cs="Calibri"/>
        </w:rPr>
        <w:t>ing</w:t>
      </w:r>
      <w:r w:rsidRPr="009B6C52">
        <w:rPr>
          <w:rFonts w:ascii="Calibri" w:hAnsi="Calibri" w:cs="Calibri"/>
        </w:rPr>
        <w:t xml:space="preserve"> email</w:t>
      </w:r>
      <w:r>
        <w:rPr>
          <w:rFonts w:ascii="Calibri" w:hAnsi="Calibri" w:cs="Calibri"/>
        </w:rPr>
        <w:t>,</w:t>
      </w:r>
      <w:r w:rsidRPr="009B6C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along with other </w:t>
      </w:r>
      <w:r w:rsidRPr="009B6C52">
        <w:rPr>
          <w:rFonts w:ascii="Calibri" w:hAnsi="Calibri" w:cs="Calibri"/>
        </w:rPr>
        <w:t>computer skills</w:t>
      </w:r>
      <w:r>
        <w:rPr>
          <w:rFonts w:ascii="Calibri" w:hAnsi="Calibri" w:cs="Calibri"/>
        </w:rPr>
        <w:t xml:space="preserve"> including</w:t>
      </w:r>
      <w:r w:rsidRPr="009B6C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being </w:t>
      </w:r>
      <w:r w:rsidRPr="009B6C52">
        <w:rPr>
          <w:rFonts w:ascii="Calibri" w:hAnsi="Calibri" w:cs="Calibri"/>
        </w:rPr>
        <w:t>proficient in Microsoft word</w:t>
      </w:r>
      <w:r>
        <w:rPr>
          <w:rFonts w:ascii="Calibri" w:hAnsi="Calibri" w:cs="Calibri"/>
        </w:rPr>
        <w:t>, Excel,</w:t>
      </w:r>
      <w:r w:rsidRPr="009B6C52">
        <w:rPr>
          <w:rFonts w:ascii="Calibri" w:hAnsi="Calibri" w:cs="Calibri"/>
        </w:rPr>
        <w:t xml:space="preserve"> PowerPoint</w:t>
      </w:r>
      <w:r>
        <w:rPr>
          <w:rFonts w:ascii="Calibri" w:hAnsi="Calibri" w:cs="Calibri"/>
        </w:rPr>
        <w:t>, and social media platforms.</w:t>
      </w:r>
    </w:p>
    <w:p w14:paraId="2299E700" w14:textId="7C9E6772" w:rsidR="00754AA2" w:rsidRPr="009B6C52" w:rsidRDefault="00754AA2" w:rsidP="00754AA2">
      <w:pPr>
        <w:widowControl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9B6C52">
        <w:rPr>
          <w:rFonts w:ascii="Calibri" w:hAnsi="Calibri" w:cs="Calibri"/>
        </w:rPr>
        <w:t xml:space="preserve">e adept at planning, organizing, multitasking, and implementing systematic </w:t>
      </w:r>
      <w:r w:rsidR="007935B6">
        <w:rPr>
          <w:rFonts w:ascii="Calibri" w:hAnsi="Calibri" w:cs="Calibri"/>
        </w:rPr>
        <w:t>programming</w:t>
      </w:r>
      <w:r w:rsidRPr="009B6C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</w:t>
      </w:r>
      <w:r w:rsidRPr="009B6C52">
        <w:rPr>
          <w:rFonts w:ascii="Calibri" w:hAnsi="Calibri" w:cs="Calibri"/>
        </w:rPr>
        <w:t xml:space="preserve"> faith formation.</w:t>
      </w:r>
    </w:p>
    <w:p w14:paraId="053FB64F" w14:textId="77777777" w:rsidR="00754AA2" w:rsidRPr="009B6C52" w:rsidRDefault="00754AA2" w:rsidP="00754AA2">
      <w:pPr>
        <w:widowControl/>
        <w:numPr>
          <w:ilvl w:val="0"/>
          <w:numId w:val="2"/>
        </w:numPr>
        <w:rPr>
          <w:rFonts w:ascii="Calibri" w:hAnsi="Calibri" w:cs="Calibri"/>
        </w:rPr>
      </w:pPr>
      <w:r w:rsidRPr="009B6C52">
        <w:rPr>
          <w:rFonts w:ascii="Calibri" w:hAnsi="Calibri" w:cs="Calibri"/>
        </w:rPr>
        <w:t>Strong interpersonal skills with the ability to lead and organize teams of diverse volunteers.</w:t>
      </w:r>
    </w:p>
    <w:p w14:paraId="784196DD" w14:textId="77777777" w:rsidR="00754AA2" w:rsidRPr="009B6C52" w:rsidRDefault="00754AA2" w:rsidP="00754AA2">
      <w:pPr>
        <w:widowControl/>
        <w:numPr>
          <w:ilvl w:val="0"/>
          <w:numId w:val="2"/>
        </w:numPr>
        <w:rPr>
          <w:rFonts w:ascii="Calibri" w:hAnsi="Calibri" w:cs="Calibri"/>
        </w:rPr>
      </w:pPr>
      <w:r w:rsidRPr="009B6C52">
        <w:rPr>
          <w:rFonts w:ascii="Calibri" w:hAnsi="Calibri" w:cs="Calibri"/>
        </w:rPr>
        <w:t>Ability to work evenings and weekends when necessary.</w:t>
      </w:r>
    </w:p>
    <w:p w14:paraId="074595E6" w14:textId="77777777" w:rsidR="00754AA2" w:rsidRPr="001F1AD9" w:rsidRDefault="00754AA2" w:rsidP="00754AA2">
      <w:pPr>
        <w:tabs>
          <w:tab w:val="left" w:pos="-720"/>
        </w:tabs>
        <w:suppressAutoHyphens/>
        <w:rPr>
          <w:rFonts w:ascii="Calibri" w:hAnsi="Calibri" w:cs="Calibri"/>
          <w:sz w:val="18"/>
          <w:szCs w:val="14"/>
        </w:rPr>
      </w:pPr>
    </w:p>
    <w:p w14:paraId="1394448A" w14:textId="77777777" w:rsidR="00754AA2" w:rsidRPr="00F20123" w:rsidRDefault="00754AA2" w:rsidP="00754AA2">
      <w:pPr>
        <w:tabs>
          <w:tab w:val="left" w:pos="-720"/>
        </w:tabs>
        <w:suppressAutoHyphens/>
        <w:rPr>
          <w:rFonts w:ascii="Calibri" w:hAnsi="Calibri" w:cs="Calibri"/>
          <w:u w:val="single"/>
        </w:rPr>
      </w:pPr>
      <w:r w:rsidRPr="00F20123">
        <w:rPr>
          <w:rFonts w:ascii="Calibri" w:hAnsi="Calibri" w:cs="Calibri"/>
          <w:u w:val="single"/>
        </w:rPr>
        <w:t>How to Apply:</w:t>
      </w:r>
    </w:p>
    <w:p w14:paraId="2C7EB904" w14:textId="46AECCF8" w:rsidR="00754AA2" w:rsidRDefault="00A332C6" w:rsidP="00A332C6">
      <w:pPr>
        <w:tabs>
          <w:tab w:val="left" w:pos="-720"/>
        </w:tabs>
        <w:suppressAutoHyphens/>
      </w:pPr>
      <w:r w:rsidRPr="00DA58DB">
        <w:rPr>
          <w:rFonts w:ascii="Calibri" w:hAnsi="Calibri" w:cs="Calibri"/>
        </w:rPr>
        <w:t xml:space="preserve">Interested candidates should </w:t>
      </w:r>
      <w:r>
        <w:rPr>
          <w:rFonts w:ascii="Calibri" w:hAnsi="Calibri" w:cs="Calibri"/>
        </w:rPr>
        <w:t xml:space="preserve">complete an </w:t>
      </w:r>
      <w:r w:rsidRPr="001E7055">
        <w:rPr>
          <w:rFonts w:asciiTheme="minorHAnsi" w:hAnsiTheme="minorHAnsi" w:cstheme="minorHAnsi"/>
        </w:rPr>
        <w:t>application</w:t>
      </w:r>
      <w:r>
        <w:rPr>
          <w:rFonts w:asciiTheme="minorHAnsi" w:hAnsiTheme="minorHAnsi" w:cstheme="minorHAnsi"/>
        </w:rPr>
        <w:t xml:space="preserve"> and submit it</w:t>
      </w:r>
      <w:r>
        <w:t xml:space="preserve"> </w:t>
      </w:r>
      <w:r>
        <w:rPr>
          <w:rFonts w:ascii="Calibri" w:hAnsi="Calibri" w:cs="Calibri"/>
        </w:rPr>
        <w:t xml:space="preserve">to Fr. Tom Heathershaw, at tom.heathershaw@iccharlescity.org.  </w:t>
      </w:r>
      <w:r w:rsidRPr="00DA58DB">
        <w:rPr>
          <w:rFonts w:ascii="Calibri" w:hAnsi="Calibri" w:cs="Calibri"/>
        </w:rPr>
        <w:t>Please include "Director of Faith Formation Application" in the subject line.</w:t>
      </w:r>
    </w:p>
    <w:sectPr w:rsidR="00754AA2" w:rsidSect="000A724E">
      <w:footerReference w:type="default" r:id="rId8"/>
      <w:pgSz w:w="12240" w:h="15840"/>
      <w:pgMar w:top="1080" w:right="1080" w:bottom="1080" w:left="1080" w:header="720" w:footer="720" w:gutter="0"/>
      <w:paperSrc w:first="11" w:other="1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F750" w14:textId="77777777" w:rsidR="00EF2D20" w:rsidRDefault="00EF2D20">
      <w:r>
        <w:separator/>
      </w:r>
    </w:p>
  </w:endnote>
  <w:endnote w:type="continuationSeparator" w:id="0">
    <w:p w14:paraId="0B10631E" w14:textId="77777777" w:rsidR="00EF2D20" w:rsidRDefault="00EF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A37B" w14:textId="77777777" w:rsidR="00221860" w:rsidRDefault="00221860">
    <w:pPr>
      <w:tabs>
        <w:tab w:val="left" w:pos="-720"/>
      </w:tabs>
      <w:suppressAutoHyphens/>
      <w:jc w:val="both"/>
      <w:rPr>
        <w:rFonts w:ascii="Times New Roman" w:hAnsi="Times New Roman"/>
        <w:i/>
        <w:spacing w:val="-2"/>
        <w:sz w:val="20"/>
      </w:rPr>
    </w:pPr>
  </w:p>
  <w:p w14:paraId="75297854" w14:textId="77777777" w:rsidR="00221860" w:rsidRPr="00A6478C" w:rsidRDefault="00000000">
    <w:pPr>
      <w:tabs>
        <w:tab w:val="left" w:pos="-720"/>
      </w:tabs>
      <w:suppressAutoHyphens/>
      <w:jc w:val="both"/>
      <w:rPr>
        <w:rFonts w:ascii="Times New Roman" w:hAnsi="Times New Roman"/>
        <w:i/>
        <w:spacing w:val="-2"/>
        <w:sz w:val="20"/>
      </w:rPr>
    </w:pPr>
    <w:r>
      <w:rPr>
        <w:rFonts w:ascii="Times New Roman" w:hAnsi="Times New Roman"/>
        <w:i/>
        <w:spacing w:val="-2"/>
        <w:sz w:val="20"/>
      </w:rPr>
      <w:t>030117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6CA0" w14:textId="77777777" w:rsidR="00EF2D20" w:rsidRDefault="00EF2D20">
      <w:r>
        <w:separator/>
      </w:r>
    </w:p>
  </w:footnote>
  <w:footnote w:type="continuationSeparator" w:id="0">
    <w:p w14:paraId="47E41183" w14:textId="77777777" w:rsidR="00EF2D20" w:rsidRDefault="00EF2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17DA"/>
    <w:multiLevelType w:val="hybridMultilevel"/>
    <w:tmpl w:val="E182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34F94"/>
    <w:multiLevelType w:val="hybridMultilevel"/>
    <w:tmpl w:val="073CC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407323">
    <w:abstractNumId w:val="0"/>
  </w:num>
  <w:num w:numId="2" w16cid:durableId="26111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A2"/>
    <w:rsid w:val="001F1AD9"/>
    <w:rsid w:val="00221860"/>
    <w:rsid w:val="00574F8A"/>
    <w:rsid w:val="00754AA2"/>
    <w:rsid w:val="007935B6"/>
    <w:rsid w:val="00A332C6"/>
    <w:rsid w:val="00EB3E16"/>
    <w:rsid w:val="00E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CC41"/>
  <w15:chartTrackingRefBased/>
  <w15:docId w15:val="{12B63C75-CBA3-4FB0-95A0-B3A96139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A2"/>
    <w:pPr>
      <w:widowControl w:val="0"/>
      <w:spacing w:after="0" w:line="240" w:lineRule="auto"/>
    </w:pPr>
    <w:rPr>
      <w:rFonts w:ascii="CG Times" w:eastAsia="Times New Roman" w:hAnsi="CG Time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4A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Church</dc:creator>
  <cp:keywords/>
  <dc:description/>
  <cp:lastModifiedBy>IC Church</cp:lastModifiedBy>
  <cp:revision>3</cp:revision>
  <dcterms:created xsi:type="dcterms:W3CDTF">2024-01-22T17:03:00Z</dcterms:created>
  <dcterms:modified xsi:type="dcterms:W3CDTF">2024-01-26T17:05:00Z</dcterms:modified>
</cp:coreProperties>
</file>