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A151" w14:textId="2DFAACB1" w:rsidR="0083196D" w:rsidRPr="00646D79" w:rsidRDefault="000A529D" w:rsidP="000A529D">
      <w:pPr>
        <w:spacing w:after="0" w:line="360" w:lineRule="exact"/>
        <w:jc w:val="center"/>
        <w:rPr>
          <w:rFonts w:ascii="Comic Sans MS" w:hAnsi="Comic Sans MS" w:cs="Arial"/>
          <w:b/>
          <w:bCs/>
          <w:sz w:val="28"/>
          <w:szCs w:val="28"/>
        </w:rPr>
      </w:pPr>
      <w:r w:rsidRPr="00646D79">
        <w:rPr>
          <w:rFonts w:ascii="Comic Sans MS" w:hAnsi="Comic Sans MS" w:cs="Arial"/>
          <w:b/>
          <w:bCs/>
          <w:sz w:val="28"/>
          <w:szCs w:val="28"/>
        </w:rPr>
        <w:t>JESUS’ LAST SUPPER</w:t>
      </w:r>
    </w:p>
    <w:p w14:paraId="04BFC3B8" w14:textId="0F84FE49" w:rsidR="00065C27" w:rsidRPr="00646D79" w:rsidRDefault="00065C27" w:rsidP="000A529D">
      <w:pPr>
        <w:spacing w:after="0" w:line="360" w:lineRule="exact"/>
        <w:jc w:val="center"/>
        <w:rPr>
          <w:rFonts w:ascii="Comic Sans MS" w:hAnsi="Comic Sans MS" w:cs="Arial"/>
          <w:b/>
          <w:bCs/>
          <w:sz w:val="28"/>
          <w:szCs w:val="28"/>
        </w:rPr>
      </w:pPr>
      <w:r w:rsidRPr="00646D79">
        <w:rPr>
          <w:rFonts w:ascii="Comic Sans MS" w:hAnsi="Comic Sans MS" w:cs="Arial"/>
          <w:b/>
          <w:bCs/>
          <w:sz w:val="28"/>
          <w:szCs w:val="28"/>
        </w:rPr>
        <w:t>HOLY THURSDAY</w:t>
      </w:r>
    </w:p>
    <w:p w14:paraId="17D33C7E" w14:textId="77777777" w:rsidR="00E35CD7" w:rsidRPr="00646D79" w:rsidRDefault="00E35CD7" w:rsidP="00FC3FC8">
      <w:pPr>
        <w:spacing w:after="0" w:line="360" w:lineRule="exact"/>
        <w:rPr>
          <w:rFonts w:ascii="Comic Sans MS" w:hAnsi="Comic Sans MS" w:cs="Arial"/>
          <w:sz w:val="28"/>
          <w:szCs w:val="28"/>
        </w:rPr>
      </w:pPr>
    </w:p>
    <w:p w14:paraId="7AEC5DC5" w14:textId="4122EECA" w:rsidR="00F14B3C"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John 13:1-15</w:t>
      </w:r>
    </w:p>
    <w:p w14:paraId="742FA541" w14:textId="62E3A1B4" w:rsidR="00B71B93" w:rsidRPr="00646D79" w:rsidRDefault="00B71B93" w:rsidP="00FC3FC8">
      <w:pPr>
        <w:spacing w:after="0" w:line="360" w:lineRule="exact"/>
        <w:rPr>
          <w:rFonts w:ascii="Comic Sans MS" w:hAnsi="Comic Sans MS" w:cs="Arial"/>
          <w:sz w:val="28"/>
          <w:szCs w:val="28"/>
        </w:rPr>
      </w:pPr>
    </w:p>
    <w:p w14:paraId="51BF503B" w14:textId="2D724F33"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It was now the day before the Passover Festival.  Jesus knew that the hour had come for him to leave this world and go to the Father.  He had always loved those in the world who were his own, and he loved them to the very end.</w:t>
      </w:r>
    </w:p>
    <w:p w14:paraId="15551665" w14:textId="6284F813"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 xml:space="preserve">Jesus and his disciples were at supper.  The Devil had already put into the heart of Judas, the son of Simon Iscariot, the thought of betraying Jesus.  Jesus knew that the Father had given him complete power; he knew that he had come from God and was going to God.  </w:t>
      </w:r>
      <w:proofErr w:type="gramStart"/>
      <w:r w:rsidRPr="00646D79">
        <w:rPr>
          <w:rFonts w:ascii="Comic Sans MS" w:hAnsi="Comic Sans MS" w:cs="Arial"/>
          <w:sz w:val="28"/>
          <w:szCs w:val="28"/>
        </w:rPr>
        <w:t>So</w:t>
      </w:r>
      <w:proofErr w:type="gramEnd"/>
      <w:r w:rsidRPr="00646D79">
        <w:rPr>
          <w:rFonts w:ascii="Comic Sans MS" w:hAnsi="Comic Sans MS" w:cs="Arial"/>
          <w:sz w:val="28"/>
          <w:szCs w:val="28"/>
        </w:rPr>
        <w:t xml:space="preserve"> he rose from the table, took off his outer garment, and tied a towel around his waist.  Then he poured some water into a washbasin and began to wash the disciples’ feet and dry them with the towel around his waist.  He came to Simon Peter, who said to him, “Are you going to wash my feet, Lord?”</w:t>
      </w:r>
    </w:p>
    <w:p w14:paraId="222DDA41" w14:textId="0B0CCDC9"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Jesus answered him, “You do not understand now what I am doing, but you will understand later.”</w:t>
      </w:r>
    </w:p>
    <w:p w14:paraId="053F529E" w14:textId="41179017"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“Peter declared, “Never at any time will you wash my feet!”</w:t>
      </w:r>
    </w:p>
    <w:p w14:paraId="3FFF92C1" w14:textId="148648B0"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“If I do not wash your feet,” Jesus answered, “you will no longer be my disciple.”</w:t>
      </w:r>
    </w:p>
    <w:p w14:paraId="7E9F40E1" w14:textId="031493B6"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Simon Peter answered, “Lord, do not wash only my feet, then!  Wash my hands and head, too!”</w:t>
      </w:r>
    </w:p>
    <w:p w14:paraId="47735295" w14:textId="45ED5916" w:rsidR="00B71B93" w:rsidRPr="00646D79" w:rsidRDefault="00B71B93" w:rsidP="00FC3FC8">
      <w:pPr>
        <w:spacing w:after="0" w:line="360" w:lineRule="exact"/>
        <w:rPr>
          <w:rFonts w:ascii="Comic Sans MS" w:hAnsi="Comic Sans MS" w:cs="Arial"/>
          <w:sz w:val="28"/>
          <w:szCs w:val="28"/>
        </w:rPr>
      </w:pPr>
      <w:r w:rsidRPr="00646D79">
        <w:rPr>
          <w:rFonts w:ascii="Comic Sans MS" w:hAnsi="Comic Sans MS" w:cs="Arial"/>
          <w:sz w:val="28"/>
          <w:szCs w:val="28"/>
        </w:rPr>
        <w:tab/>
        <w:t>Jesus said, “Those who have taken a bath are completely clean and do not have to wash themselves, except for their feet.  All of you are clean</w:t>
      </w:r>
      <w:r w:rsidR="00546F4E" w:rsidRPr="00646D79">
        <w:rPr>
          <w:rFonts w:ascii="Comic Sans MS" w:hAnsi="Comic Sans MS" w:cs="Arial"/>
          <w:sz w:val="28"/>
          <w:szCs w:val="28"/>
        </w:rPr>
        <w:t xml:space="preserve"> – all except one.”  (Jesus already knew who was going to betray him; that is why he said, “All of you, except one, are clean.”)</w:t>
      </w:r>
    </w:p>
    <w:p w14:paraId="3D7F8D1D" w14:textId="38B3875E" w:rsidR="00546F4E" w:rsidRDefault="00546F4E" w:rsidP="00FC3FC8">
      <w:pPr>
        <w:spacing w:after="0" w:line="360" w:lineRule="exact"/>
        <w:rPr>
          <w:rFonts w:ascii="Comic Sans MS" w:hAnsi="Comic Sans MS" w:cs="Arial"/>
          <w:sz w:val="28"/>
          <w:szCs w:val="28"/>
        </w:rPr>
      </w:pPr>
      <w:r w:rsidRPr="00646D79">
        <w:rPr>
          <w:rFonts w:ascii="Comic Sans MS" w:hAnsi="Comic Sans MS" w:cs="Arial"/>
          <w:sz w:val="28"/>
          <w:szCs w:val="28"/>
        </w:rPr>
        <w:tab/>
        <w:t>After Jesus had washed their feet, he put his outer garment back on and returned to his place at the table.  “Do you understand what I have just done to you?” he asked.  “You call me Teacher and Lord, and it is right that you do so, because that is what I am.  I, your Lord and Teacher, have just washed your feet.  I have set an example for you, so that you will do just what I have done for you.”</w:t>
      </w:r>
    </w:p>
    <w:p w14:paraId="5A5D05B3" w14:textId="362B99FF" w:rsidR="00646D79" w:rsidRDefault="00646D79" w:rsidP="00FC3FC8">
      <w:pPr>
        <w:spacing w:after="0" w:line="360" w:lineRule="exact"/>
        <w:rPr>
          <w:rFonts w:ascii="Comic Sans MS" w:hAnsi="Comic Sans MS" w:cs="Arial"/>
          <w:sz w:val="28"/>
          <w:szCs w:val="28"/>
        </w:rPr>
      </w:pPr>
    </w:p>
    <w:p w14:paraId="5A6F1ADC" w14:textId="77777777" w:rsidR="00515A13" w:rsidRDefault="00515A13" w:rsidP="00515A13">
      <w:pPr>
        <w:spacing w:after="0" w:line="360" w:lineRule="exact"/>
        <w:rPr>
          <w:rFonts w:ascii="Comic Sans MS" w:hAnsi="Comic Sans MS"/>
          <w:sz w:val="28"/>
          <w:szCs w:val="28"/>
        </w:rPr>
      </w:pPr>
      <w:r>
        <w:rPr>
          <w:rFonts w:ascii="Comic Sans MS" w:hAnsi="Comic Sans MS"/>
          <w:sz w:val="28"/>
          <w:szCs w:val="28"/>
        </w:rPr>
        <w:t>Taken with permission from</w:t>
      </w:r>
    </w:p>
    <w:p w14:paraId="73665E35" w14:textId="77777777" w:rsidR="00515A13" w:rsidRDefault="00515A13" w:rsidP="00515A13">
      <w:pPr>
        <w:pStyle w:val="ListParagraph"/>
        <w:numPr>
          <w:ilvl w:val="0"/>
          <w:numId w:val="3"/>
        </w:numPr>
        <w:spacing w:after="0" w:line="360" w:lineRule="exact"/>
        <w:rPr>
          <w:rFonts w:ascii="Arial" w:hAnsi="Arial" w:cs="Arial"/>
          <w:sz w:val="28"/>
          <w:szCs w:val="28"/>
        </w:rPr>
      </w:pPr>
      <w:r>
        <w:rPr>
          <w:rFonts w:ascii="Arial" w:hAnsi="Arial" w:cs="Arial"/>
          <w:sz w:val="28"/>
          <w:szCs w:val="28"/>
        </w:rPr>
        <w:t xml:space="preserve">The Children’s Catholic Bible               </w:t>
      </w:r>
    </w:p>
    <w:p w14:paraId="393913DC" w14:textId="77777777" w:rsidR="00515A13" w:rsidRDefault="00515A13" w:rsidP="00515A13">
      <w:pPr>
        <w:pStyle w:val="ListParagraph"/>
        <w:numPr>
          <w:ilvl w:val="0"/>
          <w:numId w:val="3"/>
        </w:numPr>
        <w:spacing w:after="0" w:line="360" w:lineRule="exact"/>
        <w:rPr>
          <w:rFonts w:ascii="Arial" w:hAnsi="Arial" w:cs="Arial"/>
          <w:sz w:val="28"/>
          <w:szCs w:val="28"/>
        </w:rPr>
      </w:pPr>
      <w:r>
        <w:rPr>
          <w:rFonts w:ascii="Arial" w:hAnsi="Arial" w:cs="Arial"/>
          <w:sz w:val="28"/>
          <w:szCs w:val="28"/>
        </w:rPr>
        <w:t>St. Mary’s Press, Christian Brothers Publications</w:t>
      </w:r>
    </w:p>
    <w:p w14:paraId="3A6FB767" w14:textId="5CE1AA68" w:rsidR="00E35CD7" w:rsidRPr="00515A13" w:rsidRDefault="00515A13" w:rsidP="00515A13">
      <w:pPr>
        <w:pStyle w:val="ListParagraph"/>
        <w:numPr>
          <w:ilvl w:val="0"/>
          <w:numId w:val="3"/>
        </w:numPr>
        <w:spacing w:after="0" w:line="360" w:lineRule="exact"/>
        <w:rPr>
          <w:rFonts w:ascii="Arial" w:hAnsi="Arial" w:cs="Arial"/>
          <w:sz w:val="28"/>
          <w:szCs w:val="28"/>
        </w:rPr>
      </w:pPr>
      <w:r>
        <w:rPr>
          <w:rFonts w:ascii="Arial" w:hAnsi="Arial" w:cs="Arial"/>
          <w:sz w:val="28"/>
          <w:szCs w:val="28"/>
        </w:rPr>
        <w:t>American Bible Society Good News Translation (GNT)</w:t>
      </w:r>
    </w:p>
    <w:sectPr w:rsidR="00E35CD7" w:rsidRPr="00515A13" w:rsidSect="00515A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E4F"/>
    <w:multiLevelType w:val="hybridMultilevel"/>
    <w:tmpl w:val="414ED432"/>
    <w:lvl w:ilvl="0" w:tplc="5B261A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8"/>
    <w:rsid w:val="00065C27"/>
    <w:rsid w:val="000A529D"/>
    <w:rsid w:val="00515A13"/>
    <w:rsid w:val="00546F4E"/>
    <w:rsid w:val="00640664"/>
    <w:rsid w:val="00646D79"/>
    <w:rsid w:val="006D7AFA"/>
    <w:rsid w:val="0083196D"/>
    <w:rsid w:val="00AC1D2A"/>
    <w:rsid w:val="00B71B93"/>
    <w:rsid w:val="00E35CD7"/>
    <w:rsid w:val="00F14B3C"/>
    <w:rsid w:val="00F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6DE"/>
  <w15:chartTrackingRefBased/>
  <w15:docId w15:val="{99E27B51-63AD-42D8-A5BB-653F2B9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10</cp:revision>
  <dcterms:created xsi:type="dcterms:W3CDTF">2020-03-28T15:44:00Z</dcterms:created>
  <dcterms:modified xsi:type="dcterms:W3CDTF">2021-03-12T01:17:00Z</dcterms:modified>
</cp:coreProperties>
</file>