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6C68" w14:textId="6F5B5427" w:rsidR="00B03AEE" w:rsidRPr="00701ED8" w:rsidRDefault="009D27EF" w:rsidP="00744933">
      <w:pPr>
        <w:spacing w:after="0" w:line="360" w:lineRule="exact"/>
        <w:rPr>
          <w:rFonts w:ascii="Comic Sans MS" w:hAnsi="Comic Sans MS"/>
          <w:b/>
          <w:bCs/>
          <w:sz w:val="28"/>
          <w:szCs w:val="28"/>
        </w:rPr>
      </w:pPr>
      <w:r>
        <w:rPr>
          <w:rFonts w:ascii="Comic Sans MS" w:hAnsi="Comic Sans MS"/>
          <w:b/>
          <w:bCs/>
          <w:sz w:val="28"/>
          <w:szCs w:val="28"/>
        </w:rPr>
        <w:t>2</w:t>
      </w:r>
      <w:r w:rsidRPr="009D27EF">
        <w:rPr>
          <w:rFonts w:ascii="Comic Sans MS" w:hAnsi="Comic Sans MS"/>
          <w:b/>
          <w:bCs/>
          <w:sz w:val="28"/>
          <w:szCs w:val="28"/>
          <w:vertAlign w:val="superscript"/>
        </w:rPr>
        <w:t>nd</w:t>
      </w:r>
      <w:r>
        <w:rPr>
          <w:rFonts w:ascii="Comic Sans MS" w:hAnsi="Comic Sans MS"/>
          <w:b/>
          <w:bCs/>
          <w:sz w:val="28"/>
          <w:szCs w:val="28"/>
        </w:rPr>
        <w:t xml:space="preserve"> Sunday in Ordinary Time</w:t>
      </w:r>
      <w:r w:rsidR="00EE37B5">
        <w:rPr>
          <w:rFonts w:ascii="Comic Sans MS" w:hAnsi="Comic Sans MS"/>
          <w:b/>
          <w:bCs/>
          <w:sz w:val="28"/>
          <w:szCs w:val="28"/>
        </w:rPr>
        <w:t xml:space="preserve"> – Jesus </w:t>
      </w:r>
      <w:r w:rsidR="00130538">
        <w:rPr>
          <w:rFonts w:ascii="Comic Sans MS" w:hAnsi="Comic Sans MS"/>
          <w:b/>
          <w:bCs/>
          <w:sz w:val="28"/>
          <w:szCs w:val="28"/>
        </w:rPr>
        <w:t xml:space="preserve">Begins to </w:t>
      </w:r>
      <w:r w:rsidR="0088613B">
        <w:rPr>
          <w:rFonts w:ascii="Comic Sans MS" w:hAnsi="Comic Sans MS"/>
          <w:b/>
          <w:bCs/>
          <w:sz w:val="28"/>
          <w:szCs w:val="28"/>
        </w:rPr>
        <w:t>Choose Ap</w:t>
      </w:r>
      <w:r w:rsidR="00EE37B5">
        <w:rPr>
          <w:rFonts w:ascii="Comic Sans MS" w:hAnsi="Comic Sans MS"/>
          <w:b/>
          <w:bCs/>
          <w:sz w:val="28"/>
          <w:szCs w:val="28"/>
        </w:rPr>
        <w:t>ostles</w:t>
      </w:r>
    </w:p>
    <w:p w14:paraId="589AF06F" w14:textId="4B06C963" w:rsidR="00744933" w:rsidRDefault="00744933" w:rsidP="00744933">
      <w:pPr>
        <w:spacing w:after="0" w:line="360" w:lineRule="exact"/>
        <w:rPr>
          <w:rFonts w:ascii="Comic Sans MS" w:hAnsi="Comic Sans MS"/>
          <w:sz w:val="28"/>
          <w:szCs w:val="28"/>
        </w:rPr>
      </w:pPr>
    </w:p>
    <w:p w14:paraId="5E68A67E" w14:textId="4EE2A58A" w:rsidR="00744933" w:rsidRDefault="009D27EF" w:rsidP="00744933">
      <w:pPr>
        <w:spacing w:after="0" w:line="360" w:lineRule="exact"/>
        <w:rPr>
          <w:rFonts w:ascii="Comic Sans MS" w:hAnsi="Comic Sans MS"/>
          <w:sz w:val="28"/>
          <w:szCs w:val="28"/>
        </w:rPr>
      </w:pPr>
      <w:r>
        <w:rPr>
          <w:rFonts w:ascii="Comic Sans MS" w:hAnsi="Comic Sans MS"/>
          <w:sz w:val="28"/>
          <w:szCs w:val="28"/>
        </w:rPr>
        <w:t>John 1:35-42</w:t>
      </w:r>
    </w:p>
    <w:p w14:paraId="67F58CC0" w14:textId="522597FC" w:rsidR="009D27EF" w:rsidRDefault="009D27EF" w:rsidP="00744933">
      <w:pPr>
        <w:spacing w:after="0" w:line="360" w:lineRule="exact"/>
        <w:rPr>
          <w:rFonts w:ascii="Comic Sans MS" w:hAnsi="Comic Sans MS"/>
          <w:sz w:val="28"/>
          <w:szCs w:val="28"/>
        </w:rPr>
      </w:pPr>
    </w:p>
    <w:p w14:paraId="07449084" w14:textId="740B1E36" w:rsidR="009D27EF" w:rsidRDefault="009D27EF" w:rsidP="00744933">
      <w:pPr>
        <w:spacing w:after="0" w:line="360" w:lineRule="exact"/>
        <w:rPr>
          <w:rFonts w:ascii="Comic Sans MS" w:hAnsi="Comic Sans MS"/>
          <w:sz w:val="28"/>
          <w:szCs w:val="28"/>
        </w:rPr>
      </w:pPr>
      <w:r>
        <w:rPr>
          <w:rFonts w:ascii="Comic Sans MS" w:hAnsi="Comic Sans MS"/>
          <w:sz w:val="28"/>
          <w:szCs w:val="28"/>
        </w:rPr>
        <w:tab/>
        <w:t>The next day John was standing there again with two of his disciples, when he saw Jesus walking by.  “There is the Lamb of God!” he said.</w:t>
      </w:r>
    </w:p>
    <w:p w14:paraId="6992ED09" w14:textId="4A73F2BE" w:rsidR="009D27EF" w:rsidRDefault="009D27EF" w:rsidP="00744933">
      <w:pPr>
        <w:spacing w:after="0" w:line="360" w:lineRule="exact"/>
        <w:rPr>
          <w:rFonts w:ascii="Comic Sans MS" w:hAnsi="Comic Sans MS"/>
          <w:sz w:val="28"/>
          <w:szCs w:val="28"/>
        </w:rPr>
      </w:pPr>
      <w:r>
        <w:rPr>
          <w:rFonts w:ascii="Comic Sans MS" w:hAnsi="Comic Sans MS"/>
          <w:sz w:val="28"/>
          <w:szCs w:val="28"/>
        </w:rPr>
        <w:tab/>
        <w:t>The two disciples heard him say this and went with Jesus.  Jesus turned, saw them following him, and asked, “What are you looking for?”</w:t>
      </w:r>
    </w:p>
    <w:p w14:paraId="5D344793" w14:textId="4A6CFDCE" w:rsidR="009D27EF" w:rsidRDefault="009D27EF" w:rsidP="00744933">
      <w:pPr>
        <w:spacing w:after="0" w:line="360" w:lineRule="exact"/>
        <w:rPr>
          <w:rFonts w:ascii="Comic Sans MS" w:hAnsi="Comic Sans MS"/>
          <w:sz w:val="28"/>
          <w:szCs w:val="28"/>
        </w:rPr>
      </w:pPr>
      <w:r>
        <w:rPr>
          <w:rFonts w:ascii="Comic Sans MS" w:hAnsi="Comic Sans MS"/>
          <w:sz w:val="28"/>
          <w:szCs w:val="28"/>
        </w:rPr>
        <w:tab/>
        <w:t>They answered, “Where do you live, Rabbi?” (This word means “Teacher.”)</w:t>
      </w:r>
    </w:p>
    <w:p w14:paraId="5251917D" w14:textId="7575C4B3" w:rsidR="009D27EF" w:rsidRDefault="009D27EF" w:rsidP="00744933">
      <w:pPr>
        <w:spacing w:after="0" w:line="360" w:lineRule="exact"/>
        <w:rPr>
          <w:rFonts w:ascii="Comic Sans MS" w:hAnsi="Comic Sans MS"/>
          <w:sz w:val="28"/>
          <w:szCs w:val="28"/>
        </w:rPr>
      </w:pPr>
      <w:r>
        <w:rPr>
          <w:rFonts w:ascii="Comic Sans MS" w:hAnsi="Comic Sans MS"/>
          <w:sz w:val="28"/>
          <w:szCs w:val="28"/>
        </w:rPr>
        <w:tab/>
        <w:t xml:space="preserve">‘Come and see,” he answered.  (It was then about four o’clock in the afternoon.)  </w:t>
      </w:r>
      <w:proofErr w:type="gramStart"/>
      <w:r>
        <w:rPr>
          <w:rFonts w:ascii="Comic Sans MS" w:hAnsi="Comic Sans MS"/>
          <w:sz w:val="28"/>
          <w:szCs w:val="28"/>
        </w:rPr>
        <w:t>So</w:t>
      </w:r>
      <w:proofErr w:type="gramEnd"/>
      <w:r>
        <w:rPr>
          <w:rFonts w:ascii="Comic Sans MS" w:hAnsi="Comic Sans MS"/>
          <w:sz w:val="28"/>
          <w:szCs w:val="28"/>
        </w:rPr>
        <w:t xml:space="preserve"> they went with him and saw where he lived, and spent the rest of that day with him.</w:t>
      </w:r>
    </w:p>
    <w:p w14:paraId="4208068E" w14:textId="368735CA" w:rsidR="009D27EF" w:rsidRDefault="009D27EF" w:rsidP="00744933">
      <w:pPr>
        <w:spacing w:after="0" w:line="360" w:lineRule="exact"/>
        <w:rPr>
          <w:rFonts w:ascii="Comic Sans MS" w:hAnsi="Comic Sans MS"/>
          <w:sz w:val="28"/>
          <w:szCs w:val="28"/>
        </w:rPr>
      </w:pPr>
      <w:r>
        <w:rPr>
          <w:rFonts w:ascii="Comic Sans MS" w:hAnsi="Comic Sans MS"/>
          <w:sz w:val="28"/>
          <w:szCs w:val="28"/>
        </w:rPr>
        <w:tab/>
        <w:t>One of them was Andrew, Simon Peter’s brother.  At once he found his brother Simon and told him, “We have found the Messiah.” (This word means “Christ.”)  Then he took Simon to Jesus.</w:t>
      </w:r>
    </w:p>
    <w:p w14:paraId="66673625" w14:textId="0A353173" w:rsidR="009D27EF" w:rsidRDefault="009D27EF" w:rsidP="009D27EF">
      <w:pPr>
        <w:spacing w:after="0" w:line="360" w:lineRule="exact"/>
        <w:rPr>
          <w:rFonts w:ascii="Comic Sans MS" w:hAnsi="Comic Sans MS"/>
          <w:sz w:val="28"/>
          <w:szCs w:val="28"/>
        </w:rPr>
      </w:pPr>
      <w:r>
        <w:rPr>
          <w:rFonts w:ascii="Comic Sans MS" w:hAnsi="Comic Sans MS"/>
          <w:sz w:val="28"/>
          <w:szCs w:val="28"/>
        </w:rPr>
        <w:tab/>
        <w:t>Jesus looked at him and said, “Your name is Simon son of John, but you will be called Cephas.” (This is the same as Peter and means “a rock.”)</w:t>
      </w:r>
    </w:p>
    <w:p w14:paraId="5A14277D" w14:textId="44585FDF" w:rsidR="00065615" w:rsidRDefault="00065615" w:rsidP="00065615">
      <w:pPr>
        <w:spacing w:after="0" w:line="360" w:lineRule="exact"/>
        <w:rPr>
          <w:rFonts w:ascii="Comic Sans MS" w:hAnsi="Comic Sans MS"/>
          <w:sz w:val="28"/>
          <w:szCs w:val="28"/>
        </w:rPr>
      </w:pPr>
      <w:r>
        <w:rPr>
          <w:rFonts w:ascii="Comic Sans MS" w:hAnsi="Comic Sans MS"/>
          <w:sz w:val="28"/>
          <w:szCs w:val="28"/>
        </w:rPr>
        <w:tab/>
      </w:r>
    </w:p>
    <w:p w14:paraId="4B844C3D" w14:textId="3A564F6D" w:rsidR="00D00029" w:rsidRDefault="00D00029" w:rsidP="00065615">
      <w:pPr>
        <w:spacing w:after="0" w:line="360" w:lineRule="exact"/>
        <w:rPr>
          <w:rFonts w:ascii="Comic Sans MS" w:hAnsi="Comic Sans MS"/>
          <w:sz w:val="28"/>
          <w:szCs w:val="28"/>
        </w:rPr>
      </w:pPr>
      <w:r>
        <w:rPr>
          <w:rFonts w:ascii="Comic Sans MS" w:hAnsi="Comic Sans MS"/>
          <w:sz w:val="28"/>
          <w:szCs w:val="28"/>
        </w:rPr>
        <w:t>Taken with permission from</w:t>
      </w:r>
    </w:p>
    <w:p w14:paraId="492F0FEE" w14:textId="77777777" w:rsidR="00065615" w:rsidRDefault="00065615" w:rsidP="00065615">
      <w:pPr>
        <w:pStyle w:val="ListParagraph"/>
        <w:numPr>
          <w:ilvl w:val="0"/>
          <w:numId w:val="2"/>
        </w:numPr>
        <w:spacing w:after="0" w:line="360" w:lineRule="exact"/>
        <w:rPr>
          <w:rFonts w:ascii="Arial" w:hAnsi="Arial" w:cs="Arial"/>
          <w:sz w:val="28"/>
          <w:szCs w:val="28"/>
        </w:rPr>
      </w:pPr>
      <w:r>
        <w:rPr>
          <w:rFonts w:ascii="Arial" w:hAnsi="Arial" w:cs="Arial"/>
          <w:sz w:val="28"/>
          <w:szCs w:val="28"/>
        </w:rPr>
        <w:t xml:space="preserve">The Children’s Catholic Bible               </w:t>
      </w:r>
    </w:p>
    <w:p w14:paraId="572D3ADA" w14:textId="2680262F" w:rsidR="00D00029" w:rsidRDefault="00065615" w:rsidP="00065615">
      <w:pPr>
        <w:pStyle w:val="ListParagraph"/>
        <w:numPr>
          <w:ilvl w:val="0"/>
          <w:numId w:val="2"/>
        </w:numPr>
        <w:spacing w:after="0" w:line="360" w:lineRule="exact"/>
        <w:rPr>
          <w:rFonts w:ascii="Arial" w:hAnsi="Arial" w:cs="Arial"/>
          <w:sz w:val="28"/>
          <w:szCs w:val="28"/>
        </w:rPr>
      </w:pPr>
      <w:r>
        <w:rPr>
          <w:rFonts w:ascii="Arial" w:hAnsi="Arial" w:cs="Arial"/>
          <w:sz w:val="28"/>
          <w:szCs w:val="28"/>
        </w:rPr>
        <w:t>St. Mary’s Press</w:t>
      </w:r>
      <w:r w:rsidR="00D00029">
        <w:rPr>
          <w:rFonts w:ascii="Arial" w:hAnsi="Arial" w:cs="Arial"/>
          <w:sz w:val="28"/>
          <w:szCs w:val="28"/>
        </w:rPr>
        <w:t>, Christian Brothers Publications</w:t>
      </w:r>
    </w:p>
    <w:p w14:paraId="2D830A55" w14:textId="17A53D48" w:rsidR="00065615" w:rsidRDefault="00D00029" w:rsidP="00065615">
      <w:pPr>
        <w:pStyle w:val="ListParagraph"/>
        <w:numPr>
          <w:ilvl w:val="0"/>
          <w:numId w:val="2"/>
        </w:numPr>
        <w:spacing w:after="0" w:line="360" w:lineRule="exact"/>
        <w:rPr>
          <w:rFonts w:ascii="Arial" w:hAnsi="Arial" w:cs="Arial"/>
          <w:sz w:val="28"/>
          <w:szCs w:val="28"/>
        </w:rPr>
      </w:pPr>
      <w:r>
        <w:rPr>
          <w:rFonts w:ascii="Arial" w:hAnsi="Arial" w:cs="Arial"/>
          <w:sz w:val="28"/>
          <w:szCs w:val="28"/>
        </w:rPr>
        <w:t xml:space="preserve">American Bible Society </w:t>
      </w:r>
      <w:r w:rsidR="00065615">
        <w:rPr>
          <w:rFonts w:ascii="Arial" w:hAnsi="Arial" w:cs="Arial"/>
          <w:sz w:val="28"/>
          <w:szCs w:val="28"/>
        </w:rPr>
        <w:t>Good News Translation (GNT)</w:t>
      </w:r>
    </w:p>
    <w:p w14:paraId="5231C8EF" w14:textId="77777777" w:rsidR="00065615" w:rsidRPr="00065615" w:rsidRDefault="00065615" w:rsidP="00065615">
      <w:pPr>
        <w:spacing w:after="0" w:line="360" w:lineRule="exact"/>
        <w:ind w:left="360"/>
        <w:rPr>
          <w:rFonts w:ascii="Comic Sans MS" w:hAnsi="Comic Sans MS"/>
          <w:sz w:val="28"/>
          <w:szCs w:val="28"/>
        </w:rPr>
      </w:pPr>
    </w:p>
    <w:sectPr w:rsidR="00065615" w:rsidRPr="0006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57F19"/>
    <w:multiLevelType w:val="hybridMultilevel"/>
    <w:tmpl w:val="ACA47DCC"/>
    <w:lvl w:ilvl="0" w:tplc="C3E4BBE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33"/>
    <w:rsid w:val="00065615"/>
    <w:rsid w:val="00130538"/>
    <w:rsid w:val="00163427"/>
    <w:rsid w:val="001F5AEF"/>
    <w:rsid w:val="00647B01"/>
    <w:rsid w:val="006E3943"/>
    <w:rsid w:val="00701ED8"/>
    <w:rsid w:val="00744933"/>
    <w:rsid w:val="00781118"/>
    <w:rsid w:val="0088613B"/>
    <w:rsid w:val="009336DE"/>
    <w:rsid w:val="0096325F"/>
    <w:rsid w:val="009D27EF"/>
    <w:rsid w:val="00A01AC4"/>
    <w:rsid w:val="00AC7A22"/>
    <w:rsid w:val="00B03AEE"/>
    <w:rsid w:val="00D00029"/>
    <w:rsid w:val="00E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44F3"/>
  <w15:chartTrackingRefBased/>
  <w15:docId w15:val="{32184570-205E-4BE8-8FE9-04347413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DD9E-9231-4602-B2A7-25DF3DF3D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28</cp:revision>
  <dcterms:created xsi:type="dcterms:W3CDTF">2020-11-30T21:18:00Z</dcterms:created>
  <dcterms:modified xsi:type="dcterms:W3CDTF">2021-01-16T19:22:00Z</dcterms:modified>
</cp:coreProperties>
</file>