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B690" w14:textId="77777777" w:rsidR="00BC07D4" w:rsidRPr="002F608D" w:rsidRDefault="00BC07D4" w:rsidP="00BC07D4">
      <w:pPr>
        <w:pStyle w:val="Body"/>
        <w:rPr>
          <w:rFonts w:ascii="Arial" w:hAnsi="Arial" w:cs="Arial"/>
          <w:sz w:val="26"/>
          <w:szCs w:val="26"/>
        </w:rPr>
      </w:pPr>
      <w:r w:rsidRPr="002F608D">
        <w:rPr>
          <w:rFonts w:ascii="Arial" w:hAnsi="Arial" w:cs="Arial"/>
          <w:sz w:val="26"/>
          <w:szCs w:val="26"/>
          <w:u w:val="single"/>
        </w:rPr>
        <w:t>Book Club.</w:t>
      </w:r>
      <w:r w:rsidRPr="002F608D">
        <w:rPr>
          <w:rFonts w:ascii="Arial" w:hAnsi="Arial" w:cs="Arial"/>
          <w:sz w:val="26"/>
          <w:szCs w:val="26"/>
        </w:rPr>
        <w:t xml:space="preserve">  Parishioners meet monthly to discuss the book selected for that month.  The titles are centered around various aspects of our Catholic faith designed to help us with the knowledge of our faith and taking it to the next level.</w:t>
      </w:r>
    </w:p>
    <w:p w14:paraId="1655B298" w14:textId="77777777" w:rsidR="00BC07D4" w:rsidRPr="002F608D" w:rsidRDefault="00BC07D4" w:rsidP="00BC07D4">
      <w:pPr>
        <w:pStyle w:val="Body"/>
        <w:rPr>
          <w:rFonts w:ascii="Arial" w:hAnsi="Arial" w:cs="Arial"/>
          <w:sz w:val="26"/>
          <w:szCs w:val="26"/>
        </w:rPr>
      </w:pPr>
    </w:p>
    <w:sectPr w:rsidR="00BC07D4" w:rsidRPr="002F608D" w:rsidSect="003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3E463E"/>
    <w:rsid w:val="00420852"/>
    <w:rsid w:val="00AC183C"/>
    <w:rsid w:val="00BC07D4"/>
    <w:rsid w:val="00B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Tim Geoghegan</cp:lastModifiedBy>
  <cp:revision>1</cp:revision>
  <dcterms:created xsi:type="dcterms:W3CDTF">2023-01-20T02:55:00Z</dcterms:created>
  <dcterms:modified xsi:type="dcterms:W3CDTF">2023-01-20T02:55:00Z</dcterms:modified>
</cp:coreProperties>
</file>