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EB2B" w14:textId="77777777" w:rsidR="00540222" w:rsidRPr="002F608D" w:rsidRDefault="00540222" w:rsidP="00540222">
      <w:pPr>
        <w:pStyle w:val="Default"/>
        <w:rPr>
          <w:rFonts w:ascii="Arial" w:hAnsi="Arial" w:cs="Arial"/>
          <w:sz w:val="26"/>
          <w:szCs w:val="26"/>
        </w:rPr>
      </w:pPr>
      <w:r w:rsidRPr="002F608D">
        <w:rPr>
          <w:rFonts w:ascii="Arial" w:hAnsi="Arial" w:cs="Arial"/>
          <w:sz w:val="26"/>
          <w:szCs w:val="26"/>
          <w:u w:val="single" w:color="000000"/>
        </w:rPr>
        <w:t>Rosary Makers.</w:t>
      </w:r>
      <w:r w:rsidRPr="002F608D">
        <w:rPr>
          <w:rFonts w:ascii="Arial" w:hAnsi="Arial" w:cs="Arial"/>
          <w:sz w:val="26"/>
          <w:szCs w:val="26"/>
        </w:rPr>
        <w:t xml:space="preserve">  This group repairs and makes cord and chain type rosaries for the parish, special events (e.g., first holy communion and confirmation) and parish-related ministries.  The rosaries and related materials are free, and training is provided.  Rosary makers work from home and have periodic meetings at St. Thomas.</w:t>
      </w:r>
    </w:p>
    <w:p w14:paraId="74E26E5D" w14:textId="77777777" w:rsidR="00A86B5C" w:rsidRPr="00540222" w:rsidRDefault="00A86B5C" w:rsidP="00540222"/>
    <w:sectPr w:rsidR="00A86B5C" w:rsidRPr="00540222" w:rsidSect="003E4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040D7"/>
    <w:multiLevelType w:val="hybridMultilevel"/>
    <w:tmpl w:val="909C2876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51271"/>
    <w:multiLevelType w:val="hybridMultilevel"/>
    <w:tmpl w:val="EF46FE18"/>
    <w:lvl w:ilvl="0" w:tplc="E5A8FCE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478975">
    <w:abstractNumId w:val="1"/>
  </w:num>
  <w:num w:numId="2" w16cid:durableId="251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D4"/>
    <w:rsid w:val="00050401"/>
    <w:rsid w:val="001B28F9"/>
    <w:rsid w:val="00210ECD"/>
    <w:rsid w:val="00305AB1"/>
    <w:rsid w:val="0037491A"/>
    <w:rsid w:val="003E463E"/>
    <w:rsid w:val="00420852"/>
    <w:rsid w:val="00452E7A"/>
    <w:rsid w:val="00486682"/>
    <w:rsid w:val="00540222"/>
    <w:rsid w:val="00606660"/>
    <w:rsid w:val="006268A3"/>
    <w:rsid w:val="006D6357"/>
    <w:rsid w:val="0071010A"/>
    <w:rsid w:val="00722391"/>
    <w:rsid w:val="007D5F5F"/>
    <w:rsid w:val="007E5765"/>
    <w:rsid w:val="0082233C"/>
    <w:rsid w:val="00897FB5"/>
    <w:rsid w:val="00A86B5C"/>
    <w:rsid w:val="00AC183C"/>
    <w:rsid w:val="00BC07D4"/>
    <w:rsid w:val="00BF6D76"/>
    <w:rsid w:val="00C04795"/>
    <w:rsid w:val="00CB4509"/>
    <w:rsid w:val="00CD1A39"/>
    <w:rsid w:val="00DF3C0A"/>
    <w:rsid w:val="00EC5547"/>
    <w:rsid w:val="00EF7763"/>
    <w:rsid w:val="00F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6BC57"/>
  <w15:chartTrackingRefBased/>
  <w15:docId w15:val="{8ACD9EB1-A450-9447-BF95-4857830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C07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7D5F5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Geoghegan</dc:creator>
  <cp:keywords/>
  <dc:description/>
  <cp:lastModifiedBy>Tim Geoghegan</cp:lastModifiedBy>
  <cp:revision>2</cp:revision>
  <dcterms:created xsi:type="dcterms:W3CDTF">2023-01-20T03:17:00Z</dcterms:created>
  <dcterms:modified xsi:type="dcterms:W3CDTF">2023-01-20T03:17:00Z</dcterms:modified>
</cp:coreProperties>
</file>