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F4A6" w14:textId="77777777" w:rsidR="008F0753" w:rsidRPr="008F0753" w:rsidRDefault="008F0753" w:rsidP="00A265E9">
      <w:pPr>
        <w:spacing w:line="240" w:lineRule="atLeast"/>
        <w:ind w:right="-576"/>
        <w:jc w:val="center"/>
        <w:rPr>
          <w:b/>
          <w:sz w:val="32"/>
          <w:szCs w:val="32"/>
        </w:rPr>
      </w:pPr>
      <w:r w:rsidRPr="008F0753">
        <w:rPr>
          <w:b/>
          <w:sz w:val="32"/>
          <w:szCs w:val="32"/>
        </w:rPr>
        <w:t xml:space="preserve">ANNUAL </w:t>
      </w:r>
      <w:r w:rsidR="00A265E9" w:rsidRPr="008F0753">
        <w:rPr>
          <w:b/>
          <w:sz w:val="32"/>
          <w:szCs w:val="32"/>
        </w:rPr>
        <w:t xml:space="preserve">STEWARDSHIP COMMITTEE </w:t>
      </w:r>
    </w:p>
    <w:p w14:paraId="5F776A3F" w14:textId="6B83C492" w:rsidR="00A265E9" w:rsidRPr="008F0753" w:rsidRDefault="00A265E9" w:rsidP="00A265E9">
      <w:pPr>
        <w:spacing w:line="240" w:lineRule="atLeast"/>
        <w:ind w:right="-576"/>
        <w:jc w:val="center"/>
        <w:rPr>
          <w:b/>
          <w:sz w:val="32"/>
          <w:szCs w:val="32"/>
        </w:rPr>
      </w:pPr>
      <w:r w:rsidRPr="008F0753">
        <w:rPr>
          <w:b/>
          <w:sz w:val="32"/>
          <w:szCs w:val="32"/>
        </w:rPr>
        <w:t>HOSPITALITY AND COMMUNITY BUILDING PLAN</w:t>
      </w:r>
    </w:p>
    <w:p w14:paraId="0333DAE4" w14:textId="1F3DAAC5" w:rsidR="00A265E9" w:rsidRPr="008F0753" w:rsidRDefault="00A265E9" w:rsidP="00A265E9">
      <w:pPr>
        <w:spacing w:line="240" w:lineRule="atLeast"/>
        <w:ind w:right="-576"/>
        <w:rPr>
          <w:sz w:val="32"/>
          <w:szCs w:val="32"/>
        </w:rPr>
      </w:pPr>
    </w:p>
    <w:p w14:paraId="776114CC" w14:textId="1EE17C22" w:rsidR="00A265E9" w:rsidRPr="005D6BB5" w:rsidRDefault="00A265E9" w:rsidP="00A265E9">
      <w:pPr>
        <w:spacing w:line="240" w:lineRule="atLeast"/>
        <w:ind w:right="-576"/>
        <w:rPr>
          <w:szCs w:val="24"/>
        </w:rPr>
      </w:pPr>
      <w:r w:rsidRPr="005D6BB5">
        <w:rPr>
          <w:szCs w:val="24"/>
        </w:rPr>
        <w:t xml:space="preserve">We encourage Stewardship Committees to incorporate hospitality and community building into </w:t>
      </w:r>
      <w:r w:rsidR="00F3541B">
        <w:rPr>
          <w:szCs w:val="24"/>
        </w:rPr>
        <w:t>a detailed</w:t>
      </w:r>
      <w:r w:rsidRPr="005D6BB5">
        <w:rPr>
          <w:szCs w:val="24"/>
        </w:rPr>
        <w:t xml:space="preserve"> yearly plan</w:t>
      </w:r>
      <w:r w:rsidR="00F3541B">
        <w:rPr>
          <w:szCs w:val="24"/>
        </w:rPr>
        <w:t>.  These activities can be administered by Social Committees, Ministries of Hospitality, Welcome Committees or Stewardship Committees.</w:t>
      </w:r>
      <w:r w:rsidRPr="005D6BB5">
        <w:rPr>
          <w:szCs w:val="24"/>
        </w:rPr>
        <w:t xml:space="preserve">  The following plan only lists the hospitality and community building aspects</w:t>
      </w:r>
      <w:r w:rsidR="00F3541B">
        <w:rPr>
          <w:szCs w:val="24"/>
        </w:rPr>
        <w:t xml:space="preserve"> or pillar</w:t>
      </w:r>
      <w:r w:rsidRPr="005D6BB5">
        <w:rPr>
          <w:szCs w:val="24"/>
        </w:rPr>
        <w:t xml:space="preserve"> of </w:t>
      </w:r>
      <w:r w:rsidR="00F3541B">
        <w:rPr>
          <w:szCs w:val="24"/>
        </w:rPr>
        <w:t>the broader 4 pillars of Stewardship.</w:t>
      </w:r>
    </w:p>
    <w:p w14:paraId="6267CA40" w14:textId="77777777" w:rsidR="001439E4" w:rsidRPr="005D6BB5" w:rsidRDefault="001439E4" w:rsidP="00A265E9">
      <w:pPr>
        <w:spacing w:line="240" w:lineRule="atLeast"/>
        <w:ind w:right="-576"/>
        <w:rPr>
          <w:sz w:val="10"/>
          <w:szCs w:val="10"/>
        </w:rPr>
      </w:pPr>
    </w:p>
    <w:p w14:paraId="42C6D8A2" w14:textId="77777777" w:rsidR="00A265E9" w:rsidRPr="005D6BB5" w:rsidRDefault="00A265E9" w:rsidP="00A265E9">
      <w:pPr>
        <w:spacing w:line="240" w:lineRule="atLeast"/>
        <w:ind w:right="-576"/>
        <w:rPr>
          <w:szCs w:val="24"/>
        </w:rPr>
      </w:pPr>
      <w:r w:rsidRPr="005D6BB5">
        <w:rPr>
          <w:szCs w:val="24"/>
        </w:rPr>
        <w:t>The following hospitality and community building activities can take place on a monthly basis.</w:t>
      </w:r>
      <w:bookmarkStart w:id="0" w:name="_GoBack"/>
      <w:bookmarkEnd w:id="0"/>
    </w:p>
    <w:p w14:paraId="6171A175" w14:textId="77777777" w:rsidR="001439E4" w:rsidRPr="005D6BB5" w:rsidRDefault="001439E4" w:rsidP="00A265E9">
      <w:pPr>
        <w:spacing w:line="240" w:lineRule="atLeast"/>
        <w:ind w:right="-576"/>
        <w:rPr>
          <w:sz w:val="10"/>
          <w:szCs w:val="10"/>
        </w:rPr>
      </w:pPr>
    </w:p>
    <w:p w14:paraId="5F4BE0D7" w14:textId="3FE8E72E" w:rsidR="00A265E9" w:rsidRPr="005D6BB5" w:rsidRDefault="00A265E9" w:rsidP="00A265E9">
      <w:pPr>
        <w:pStyle w:val="ListParagraph"/>
        <w:numPr>
          <w:ilvl w:val="0"/>
          <w:numId w:val="1"/>
        </w:numPr>
        <w:spacing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5D6BB5">
        <w:rPr>
          <w:rFonts w:ascii="Times New Roman" w:hAnsi="Times New Roman" w:cs="Times New Roman"/>
          <w:sz w:val="24"/>
          <w:szCs w:val="24"/>
        </w:rPr>
        <w:t xml:space="preserve">Encourage parishioners to be welcoming to others. </w:t>
      </w:r>
    </w:p>
    <w:p w14:paraId="7CFD820D" w14:textId="2A65605A" w:rsidR="00A265E9" w:rsidRPr="005D6BB5" w:rsidRDefault="00A265E9" w:rsidP="00A265E9">
      <w:pPr>
        <w:pStyle w:val="ListParagraph"/>
        <w:numPr>
          <w:ilvl w:val="0"/>
          <w:numId w:val="1"/>
        </w:numPr>
        <w:spacing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5D6BB5">
        <w:rPr>
          <w:rFonts w:ascii="Times New Roman" w:hAnsi="Times New Roman" w:cs="Times New Roman"/>
          <w:sz w:val="24"/>
          <w:szCs w:val="24"/>
        </w:rPr>
        <w:t>Personal welcome call</w:t>
      </w:r>
      <w:r w:rsidR="00F77409">
        <w:rPr>
          <w:rFonts w:ascii="Times New Roman" w:hAnsi="Times New Roman" w:cs="Times New Roman"/>
          <w:sz w:val="24"/>
          <w:szCs w:val="24"/>
        </w:rPr>
        <w:t xml:space="preserve"> or email</w:t>
      </w:r>
      <w:r w:rsidRPr="005D6BB5">
        <w:rPr>
          <w:rFonts w:ascii="Times New Roman" w:hAnsi="Times New Roman" w:cs="Times New Roman"/>
          <w:sz w:val="24"/>
          <w:szCs w:val="24"/>
        </w:rPr>
        <w:t xml:space="preserve"> from pa</w:t>
      </w:r>
      <w:r w:rsidR="00F77409">
        <w:rPr>
          <w:rFonts w:ascii="Times New Roman" w:hAnsi="Times New Roman" w:cs="Times New Roman"/>
          <w:sz w:val="24"/>
          <w:szCs w:val="24"/>
        </w:rPr>
        <w:t>rish</w:t>
      </w:r>
    </w:p>
    <w:p w14:paraId="03886FFD" w14:textId="77777777" w:rsidR="00F77409" w:rsidRDefault="00A265E9" w:rsidP="00F77409">
      <w:pPr>
        <w:pStyle w:val="ListParagraph"/>
        <w:numPr>
          <w:ilvl w:val="0"/>
          <w:numId w:val="1"/>
        </w:numPr>
        <w:spacing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5D6BB5">
        <w:rPr>
          <w:rFonts w:ascii="Times New Roman" w:hAnsi="Times New Roman" w:cs="Times New Roman"/>
          <w:sz w:val="24"/>
          <w:szCs w:val="24"/>
        </w:rPr>
        <w:t xml:space="preserve">Recognize new parishioners at Mass </w:t>
      </w:r>
    </w:p>
    <w:p w14:paraId="1E0F9C2C" w14:textId="2F07676D" w:rsidR="00F77409" w:rsidRPr="00F77409" w:rsidRDefault="00F77409" w:rsidP="00A265E9">
      <w:pPr>
        <w:pStyle w:val="ListParagraph"/>
        <w:numPr>
          <w:ilvl w:val="0"/>
          <w:numId w:val="1"/>
        </w:numPr>
        <w:spacing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F77409">
        <w:rPr>
          <w:rFonts w:ascii="Times New Roman" w:hAnsi="Times New Roman" w:cs="Times New Roman"/>
          <w:sz w:val="24"/>
          <w:szCs w:val="24"/>
        </w:rPr>
        <w:t>New Parishioner Meet and Greets</w:t>
      </w:r>
    </w:p>
    <w:p w14:paraId="70A39C72" w14:textId="12ABF59E" w:rsidR="00A265E9" w:rsidRPr="005D6BB5" w:rsidRDefault="00A265E9" w:rsidP="00A265E9">
      <w:pPr>
        <w:pStyle w:val="ListParagraph"/>
        <w:numPr>
          <w:ilvl w:val="0"/>
          <w:numId w:val="1"/>
        </w:numPr>
        <w:spacing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5D6BB5">
        <w:rPr>
          <w:rFonts w:ascii="Times New Roman" w:hAnsi="Times New Roman" w:cs="Times New Roman"/>
          <w:sz w:val="24"/>
          <w:szCs w:val="24"/>
        </w:rPr>
        <w:t xml:space="preserve">Have special ministers to homebound, sick, nursing homes and those bereaved </w:t>
      </w:r>
    </w:p>
    <w:p w14:paraId="4FB5C0CB" w14:textId="4BAE8738" w:rsidR="00A265E9" w:rsidRPr="005D6BB5" w:rsidRDefault="00A265E9" w:rsidP="00A265E9">
      <w:pPr>
        <w:pStyle w:val="ListParagraph"/>
        <w:numPr>
          <w:ilvl w:val="0"/>
          <w:numId w:val="1"/>
        </w:numPr>
        <w:spacing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5D6BB5">
        <w:rPr>
          <w:rFonts w:ascii="Times New Roman" w:hAnsi="Times New Roman" w:cs="Times New Roman"/>
          <w:sz w:val="24"/>
          <w:szCs w:val="24"/>
        </w:rPr>
        <w:t>Remember parishioner</w:t>
      </w:r>
      <w:r w:rsidR="00F77409">
        <w:rPr>
          <w:rFonts w:ascii="Times New Roman" w:hAnsi="Times New Roman" w:cs="Times New Roman"/>
          <w:sz w:val="24"/>
          <w:szCs w:val="24"/>
        </w:rPr>
        <w:t>’</w:t>
      </w:r>
      <w:r w:rsidRPr="005D6BB5">
        <w:rPr>
          <w:rFonts w:ascii="Times New Roman" w:hAnsi="Times New Roman" w:cs="Times New Roman"/>
          <w:sz w:val="24"/>
          <w:szCs w:val="24"/>
        </w:rPr>
        <w:t xml:space="preserve">s special days – birthdays, anniversaries, recognitions/honors </w:t>
      </w:r>
    </w:p>
    <w:p w14:paraId="0AB1FD7F" w14:textId="0E2E1EF0" w:rsidR="00A265E9" w:rsidRDefault="00A265E9" w:rsidP="00A265E9">
      <w:pPr>
        <w:pStyle w:val="ListParagraph"/>
        <w:numPr>
          <w:ilvl w:val="0"/>
          <w:numId w:val="1"/>
        </w:numPr>
        <w:spacing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5D6BB5">
        <w:rPr>
          <w:rFonts w:ascii="Times New Roman" w:hAnsi="Times New Roman" w:cs="Times New Roman"/>
          <w:sz w:val="24"/>
          <w:szCs w:val="24"/>
        </w:rPr>
        <w:t>Provide nursery and child care at all adult activities</w:t>
      </w:r>
    </w:p>
    <w:p w14:paraId="6956AB21" w14:textId="17591791" w:rsidR="00A265E9" w:rsidRPr="005D6BB5" w:rsidRDefault="00A265E9" w:rsidP="00A265E9">
      <w:pPr>
        <w:pStyle w:val="ListParagraph"/>
        <w:numPr>
          <w:ilvl w:val="0"/>
          <w:numId w:val="1"/>
        </w:numPr>
        <w:spacing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5D6BB5">
        <w:rPr>
          <w:rFonts w:ascii="Times New Roman" w:hAnsi="Times New Roman" w:cs="Times New Roman"/>
          <w:sz w:val="24"/>
          <w:szCs w:val="24"/>
        </w:rPr>
        <w:t xml:space="preserve">Thank you calls </w:t>
      </w:r>
      <w:r w:rsidR="00F77409">
        <w:rPr>
          <w:rFonts w:ascii="Times New Roman" w:hAnsi="Times New Roman" w:cs="Times New Roman"/>
          <w:sz w:val="24"/>
          <w:szCs w:val="24"/>
        </w:rPr>
        <w:t>or thank you notes written to volunteers</w:t>
      </w:r>
    </w:p>
    <w:p w14:paraId="3CF00175" w14:textId="159D2BDE" w:rsidR="00A265E9" w:rsidRPr="005D6BB5" w:rsidRDefault="00A265E9" w:rsidP="00A265E9">
      <w:pPr>
        <w:pStyle w:val="ListParagraph"/>
        <w:numPr>
          <w:ilvl w:val="0"/>
          <w:numId w:val="1"/>
        </w:numPr>
        <w:spacing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5D6BB5">
        <w:rPr>
          <w:rFonts w:ascii="Times New Roman" w:hAnsi="Times New Roman" w:cs="Times New Roman"/>
          <w:sz w:val="24"/>
          <w:szCs w:val="24"/>
        </w:rPr>
        <w:t xml:space="preserve">Greeters at weekend Masses </w:t>
      </w:r>
    </w:p>
    <w:p w14:paraId="5E74B1A1" w14:textId="4FE9C45B" w:rsidR="00A265E9" w:rsidRDefault="00A265E9" w:rsidP="00A265E9">
      <w:pPr>
        <w:pStyle w:val="ListParagraph"/>
        <w:numPr>
          <w:ilvl w:val="0"/>
          <w:numId w:val="1"/>
        </w:numPr>
        <w:spacing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5D6BB5">
        <w:rPr>
          <w:rFonts w:ascii="Times New Roman" w:hAnsi="Times New Roman" w:cs="Times New Roman"/>
          <w:sz w:val="24"/>
          <w:szCs w:val="24"/>
        </w:rPr>
        <w:t xml:space="preserve">Welcome desk in the narthex </w:t>
      </w:r>
    </w:p>
    <w:p w14:paraId="561EB71E" w14:textId="5EFB2B9F" w:rsidR="00F77409" w:rsidRPr="005D6BB5" w:rsidRDefault="00F77409" w:rsidP="00A265E9">
      <w:pPr>
        <w:pStyle w:val="ListParagraph"/>
        <w:numPr>
          <w:ilvl w:val="0"/>
          <w:numId w:val="1"/>
        </w:numPr>
        <w:spacing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presence on the weekend</w:t>
      </w:r>
    </w:p>
    <w:p w14:paraId="3DCF5C4F" w14:textId="64C56C12" w:rsidR="00D972C1" w:rsidRDefault="00D972C1" w:rsidP="00D972C1">
      <w:pPr>
        <w:pStyle w:val="ListParagraph"/>
        <w:numPr>
          <w:ilvl w:val="0"/>
          <w:numId w:val="1"/>
        </w:numPr>
        <w:spacing w:before="240"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5D6BB5">
        <w:rPr>
          <w:rFonts w:ascii="Times New Roman" w:hAnsi="Times New Roman" w:cs="Times New Roman"/>
          <w:sz w:val="24"/>
          <w:szCs w:val="24"/>
        </w:rPr>
        <w:t xml:space="preserve">Coffee and doughnuts or pancake breakfast after weekend Masses </w:t>
      </w:r>
    </w:p>
    <w:p w14:paraId="04CFCB4E" w14:textId="531DED10" w:rsidR="00F77409" w:rsidRDefault="00F77409" w:rsidP="00F77409">
      <w:pPr>
        <w:spacing w:before="240" w:line="240" w:lineRule="atLeast"/>
        <w:ind w:right="-576"/>
        <w:rPr>
          <w:szCs w:val="24"/>
        </w:rPr>
      </w:pPr>
      <w:r>
        <w:rPr>
          <w:szCs w:val="24"/>
        </w:rPr>
        <w:t xml:space="preserve">Plan </w:t>
      </w:r>
      <w:r w:rsidR="00A252CE">
        <w:rPr>
          <w:szCs w:val="24"/>
        </w:rPr>
        <w:t xml:space="preserve">community building events </w:t>
      </w:r>
      <w:r>
        <w:rPr>
          <w:szCs w:val="24"/>
        </w:rPr>
        <w:t>throughout the year (Social Committee/Stewardship Committee or Welcome Committee)</w:t>
      </w:r>
    </w:p>
    <w:p w14:paraId="73089A2C" w14:textId="0E020081" w:rsidR="00F77409" w:rsidRPr="00A252CE" w:rsidRDefault="00F77409" w:rsidP="00A252CE">
      <w:pPr>
        <w:pStyle w:val="ListParagraph"/>
        <w:numPr>
          <w:ilvl w:val="0"/>
          <w:numId w:val="3"/>
        </w:numPr>
        <w:spacing w:before="240"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A252CE">
        <w:rPr>
          <w:rFonts w:ascii="Times New Roman" w:hAnsi="Times New Roman" w:cs="Times New Roman"/>
          <w:sz w:val="24"/>
          <w:szCs w:val="24"/>
        </w:rPr>
        <w:t xml:space="preserve">3-4 New Parishioner Meet and Greets </w:t>
      </w:r>
    </w:p>
    <w:p w14:paraId="7DDA18AC" w14:textId="49EE0B6E" w:rsidR="00F77409" w:rsidRPr="00A252CE" w:rsidRDefault="00F77409" w:rsidP="00A252CE">
      <w:pPr>
        <w:pStyle w:val="ListParagraph"/>
        <w:numPr>
          <w:ilvl w:val="0"/>
          <w:numId w:val="3"/>
        </w:numPr>
        <w:spacing w:before="240"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A252CE">
        <w:rPr>
          <w:rFonts w:ascii="Times New Roman" w:hAnsi="Times New Roman" w:cs="Times New Roman"/>
          <w:sz w:val="24"/>
          <w:szCs w:val="24"/>
        </w:rPr>
        <w:t>3-4 Bagel Sundays</w:t>
      </w:r>
    </w:p>
    <w:p w14:paraId="4C395579" w14:textId="46BE377A" w:rsidR="00F77409" w:rsidRPr="00A252CE" w:rsidRDefault="00F77409" w:rsidP="00A252CE">
      <w:pPr>
        <w:pStyle w:val="ListParagraph"/>
        <w:numPr>
          <w:ilvl w:val="0"/>
          <w:numId w:val="3"/>
        </w:numPr>
        <w:spacing w:before="240"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A252CE">
        <w:rPr>
          <w:rFonts w:ascii="Times New Roman" w:hAnsi="Times New Roman" w:cs="Times New Roman"/>
          <w:sz w:val="24"/>
          <w:szCs w:val="24"/>
        </w:rPr>
        <w:t xml:space="preserve">Weekly </w:t>
      </w:r>
      <w:r w:rsidR="00A252CE">
        <w:rPr>
          <w:rFonts w:ascii="Times New Roman" w:hAnsi="Times New Roman" w:cs="Times New Roman"/>
          <w:sz w:val="24"/>
          <w:szCs w:val="24"/>
        </w:rPr>
        <w:t>coffee and conversation</w:t>
      </w:r>
      <w:r w:rsidRPr="00A252CE">
        <w:rPr>
          <w:rFonts w:ascii="Times New Roman" w:hAnsi="Times New Roman" w:cs="Times New Roman"/>
          <w:sz w:val="24"/>
          <w:szCs w:val="24"/>
        </w:rPr>
        <w:t xml:space="preserve"> after a daily Mass for parishioner drop in</w:t>
      </w:r>
    </w:p>
    <w:p w14:paraId="3C5C8728" w14:textId="710EEDFC" w:rsidR="00F77409" w:rsidRPr="00A252CE" w:rsidRDefault="00F77409" w:rsidP="00A252CE">
      <w:pPr>
        <w:pStyle w:val="ListParagraph"/>
        <w:numPr>
          <w:ilvl w:val="0"/>
          <w:numId w:val="3"/>
        </w:numPr>
        <w:spacing w:before="240"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A252CE">
        <w:rPr>
          <w:rFonts w:ascii="Times New Roman" w:hAnsi="Times New Roman" w:cs="Times New Roman"/>
          <w:sz w:val="24"/>
          <w:szCs w:val="24"/>
        </w:rPr>
        <w:t>2-4 Family Socials – potluck, picnic, Lenten meals</w:t>
      </w:r>
      <w:r w:rsidR="00A252CE">
        <w:rPr>
          <w:rFonts w:ascii="Times New Roman" w:hAnsi="Times New Roman" w:cs="Times New Roman"/>
          <w:sz w:val="24"/>
          <w:szCs w:val="24"/>
        </w:rPr>
        <w:t>, spaghetti dinner, breakfast after Mass</w:t>
      </w:r>
    </w:p>
    <w:p w14:paraId="579D0860" w14:textId="48BDFF21" w:rsidR="00F77409" w:rsidRPr="00A252CE" w:rsidRDefault="00F77409" w:rsidP="00A252CE">
      <w:pPr>
        <w:pStyle w:val="ListParagraph"/>
        <w:numPr>
          <w:ilvl w:val="0"/>
          <w:numId w:val="3"/>
        </w:numPr>
        <w:spacing w:before="240"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A252CE">
        <w:rPr>
          <w:rFonts w:ascii="Times New Roman" w:hAnsi="Times New Roman" w:cs="Times New Roman"/>
          <w:sz w:val="24"/>
          <w:szCs w:val="24"/>
        </w:rPr>
        <w:t xml:space="preserve">2 Young Adult Socials - </w:t>
      </w:r>
      <w:r w:rsidR="00A252CE">
        <w:rPr>
          <w:rFonts w:ascii="Times New Roman" w:hAnsi="Times New Roman" w:cs="Times New Roman"/>
          <w:sz w:val="24"/>
          <w:szCs w:val="24"/>
        </w:rPr>
        <w:t>n</w:t>
      </w:r>
      <w:r w:rsidRPr="00A252CE">
        <w:rPr>
          <w:rFonts w:ascii="Times New Roman" w:hAnsi="Times New Roman" w:cs="Times New Roman"/>
          <w:sz w:val="24"/>
          <w:szCs w:val="24"/>
        </w:rPr>
        <w:t xml:space="preserve">ewly </w:t>
      </w:r>
      <w:r w:rsidR="00A252CE">
        <w:rPr>
          <w:rFonts w:ascii="Times New Roman" w:hAnsi="Times New Roman" w:cs="Times New Roman"/>
          <w:sz w:val="24"/>
          <w:szCs w:val="24"/>
        </w:rPr>
        <w:t>m</w:t>
      </w:r>
      <w:r w:rsidRPr="00A252CE">
        <w:rPr>
          <w:rFonts w:ascii="Times New Roman" w:hAnsi="Times New Roman" w:cs="Times New Roman"/>
          <w:sz w:val="24"/>
          <w:szCs w:val="24"/>
        </w:rPr>
        <w:t xml:space="preserve">arried and/or </w:t>
      </w:r>
      <w:r w:rsidR="00A252CE">
        <w:rPr>
          <w:rFonts w:ascii="Times New Roman" w:hAnsi="Times New Roman" w:cs="Times New Roman"/>
          <w:sz w:val="24"/>
          <w:szCs w:val="24"/>
        </w:rPr>
        <w:t>p</w:t>
      </w:r>
      <w:r w:rsidRPr="00A252CE">
        <w:rPr>
          <w:rFonts w:ascii="Times New Roman" w:hAnsi="Times New Roman" w:cs="Times New Roman"/>
          <w:sz w:val="24"/>
          <w:szCs w:val="24"/>
        </w:rPr>
        <w:t xml:space="preserve">arents of </w:t>
      </w:r>
      <w:r w:rsidR="00A252CE">
        <w:rPr>
          <w:rFonts w:ascii="Times New Roman" w:hAnsi="Times New Roman" w:cs="Times New Roman"/>
          <w:sz w:val="24"/>
          <w:szCs w:val="24"/>
        </w:rPr>
        <w:t>n</w:t>
      </w:r>
      <w:r w:rsidRPr="00A252CE">
        <w:rPr>
          <w:rFonts w:ascii="Times New Roman" w:hAnsi="Times New Roman" w:cs="Times New Roman"/>
          <w:sz w:val="24"/>
          <w:szCs w:val="24"/>
        </w:rPr>
        <w:t xml:space="preserve">ewly </w:t>
      </w:r>
      <w:r w:rsidR="00A252CE">
        <w:rPr>
          <w:rFonts w:ascii="Times New Roman" w:hAnsi="Times New Roman" w:cs="Times New Roman"/>
          <w:sz w:val="24"/>
          <w:szCs w:val="24"/>
        </w:rPr>
        <w:t>b</w:t>
      </w:r>
      <w:r w:rsidRPr="00A252CE">
        <w:rPr>
          <w:rFonts w:ascii="Times New Roman" w:hAnsi="Times New Roman" w:cs="Times New Roman"/>
          <w:sz w:val="24"/>
          <w:szCs w:val="24"/>
        </w:rPr>
        <w:t xml:space="preserve">aptized </w:t>
      </w:r>
    </w:p>
    <w:p w14:paraId="67AF5C37" w14:textId="67FA4623" w:rsidR="00F77409" w:rsidRPr="00A252CE" w:rsidRDefault="00F77409" w:rsidP="00A252CE">
      <w:pPr>
        <w:pStyle w:val="ListParagraph"/>
        <w:numPr>
          <w:ilvl w:val="0"/>
          <w:numId w:val="3"/>
        </w:numPr>
        <w:spacing w:before="240"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A252CE">
        <w:rPr>
          <w:rFonts w:ascii="Times New Roman" w:hAnsi="Times New Roman" w:cs="Times New Roman"/>
          <w:sz w:val="24"/>
          <w:szCs w:val="24"/>
        </w:rPr>
        <w:t>Plan a Parish Feast Day event – All Saints Day, Parish Feast Day, Pentecost, Our Lady of Guadalupe, etc.</w:t>
      </w:r>
    </w:p>
    <w:p w14:paraId="0761AB59" w14:textId="3D409710" w:rsidR="00A252CE" w:rsidRPr="00A252CE" w:rsidRDefault="00A252CE" w:rsidP="00A252CE">
      <w:pPr>
        <w:pStyle w:val="ListParagraph"/>
        <w:numPr>
          <w:ilvl w:val="0"/>
          <w:numId w:val="3"/>
        </w:numPr>
        <w:spacing w:before="240"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A252CE">
        <w:rPr>
          <w:rFonts w:ascii="Times New Roman" w:hAnsi="Times New Roman" w:cs="Times New Roman"/>
          <w:sz w:val="24"/>
          <w:szCs w:val="24"/>
        </w:rPr>
        <w:t xml:space="preserve">Plan something social for families with kids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252CE">
        <w:rPr>
          <w:rFonts w:ascii="Times New Roman" w:hAnsi="Times New Roman" w:cs="Times New Roman"/>
          <w:sz w:val="24"/>
          <w:szCs w:val="24"/>
        </w:rPr>
        <w:t xml:space="preserve">ancake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252CE">
        <w:rPr>
          <w:rFonts w:ascii="Times New Roman" w:hAnsi="Times New Roman" w:cs="Times New Roman"/>
          <w:sz w:val="24"/>
          <w:szCs w:val="24"/>
        </w:rPr>
        <w:t xml:space="preserve">reakfast,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252CE">
        <w:rPr>
          <w:rFonts w:ascii="Times New Roman" w:hAnsi="Times New Roman" w:cs="Times New Roman"/>
          <w:sz w:val="24"/>
          <w:szCs w:val="24"/>
        </w:rPr>
        <w:t xml:space="preserve">ovie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252CE">
        <w:rPr>
          <w:rFonts w:ascii="Times New Roman" w:hAnsi="Times New Roman" w:cs="Times New Roman"/>
          <w:sz w:val="24"/>
          <w:szCs w:val="24"/>
        </w:rPr>
        <w:t xml:space="preserve">ight, </w:t>
      </w:r>
      <w:r>
        <w:rPr>
          <w:rFonts w:ascii="Times New Roman" w:hAnsi="Times New Roman" w:cs="Times New Roman"/>
          <w:sz w:val="24"/>
          <w:szCs w:val="24"/>
        </w:rPr>
        <w:t>festival, bingo</w:t>
      </w:r>
    </w:p>
    <w:p w14:paraId="638BC0EC" w14:textId="479A4183" w:rsidR="00A252CE" w:rsidRDefault="00A252CE" w:rsidP="00A252CE">
      <w:pPr>
        <w:pStyle w:val="ListParagraph"/>
        <w:numPr>
          <w:ilvl w:val="0"/>
          <w:numId w:val="3"/>
        </w:numPr>
        <w:spacing w:before="240"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 w:rsidRPr="00A252CE">
        <w:rPr>
          <w:rFonts w:ascii="Times New Roman" w:hAnsi="Times New Roman" w:cs="Times New Roman"/>
          <w:sz w:val="24"/>
          <w:szCs w:val="24"/>
        </w:rPr>
        <w:t>2-4 Fireside Chats with Father – social gathering with a topic and question/answers for parishioners to get to know the priests.</w:t>
      </w:r>
    </w:p>
    <w:p w14:paraId="03D01224" w14:textId="23ACBBA1" w:rsidR="00FB14CE" w:rsidRPr="00A252CE" w:rsidRDefault="00FB14CE" w:rsidP="00A252CE">
      <w:pPr>
        <w:pStyle w:val="ListParagraph"/>
        <w:numPr>
          <w:ilvl w:val="0"/>
          <w:numId w:val="3"/>
        </w:numPr>
        <w:spacing w:before="240" w:line="240" w:lineRule="atLeast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Nametag Sundays where parishioners put on a nametag</w:t>
      </w:r>
      <w:r w:rsidR="001A3BCF">
        <w:rPr>
          <w:rFonts w:ascii="Times New Roman" w:hAnsi="Times New Roman" w:cs="Times New Roman"/>
          <w:sz w:val="24"/>
          <w:szCs w:val="24"/>
        </w:rPr>
        <w:t>.</w:t>
      </w:r>
    </w:p>
    <w:p w14:paraId="57150EFA" w14:textId="77777777" w:rsidR="001439E4" w:rsidRPr="005D6BB5" w:rsidRDefault="001439E4" w:rsidP="00A265E9">
      <w:pPr>
        <w:pStyle w:val="ListParagraph"/>
        <w:spacing w:line="240" w:lineRule="atLeast"/>
        <w:ind w:right="-576"/>
        <w:rPr>
          <w:rFonts w:ascii="Times New Roman" w:hAnsi="Times New Roman" w:cs="Times New Roman"/>
          <w:sz w:val="10"/>
          <w:szCs w:val="10"/>
        </w:rPr>
      </w:pPr>
    </w:p>
    <w:p w14:paraId="11E898BC" w14:textId="54C0AF9F" w:rsidR="005D6BB5" w:rsidRDefault="005D6BB5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7F1E4DA2" w14:textId="48954F1D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2308F0C4" w14:textId="290951E4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659764A1" w14:textId="7BFC554B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1A61122A" w14:textId="190288BC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114465F9" w14:textId="0808B47D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5100C745" w14:textId="25E9942F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0CE69B0E" w14:textId="05D7229C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295768D4" w14:textId="195D62A9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2E9EB879" w14:textId="1A17D3F3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1F2ACA86" w14:textId="47A847D4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1DD85EFE" w14:textId="10C0FAFC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56695EAD" w14:textId="2361F77A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005FDAFE" w14:textId="7860E350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37FD783D" w14:textId="11FA8DE9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5422DDA3" w14:textId="589DA6AE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p w14:paraId="715C991B" w14:textId="086A9D91" w:rsidR="00FB14CE" w:rsidRDefault="00FB14CE" w:rsidP="005D6BB5">
      <w:pPr>
        <w:pStyle w:val="ListParagraph"/>
        <w:spacing w:line="240" w:lineRule="atLeast"/>
        <w:ind w:left="0" w:right="-576"/>
        <w:rPr>
          <w:rFonts w:ascii="Times New Roman" w:hAnsi="Times New Roman" w:cs="Times New Roman"/>
          <w:b/>
          <w:sz w:val="24"/>
          <w:szCs w:val="24"/>
        </w:rPr>
      </w:pPr>
    </w:p>
    <w:sectPr w:rsidR="00FB14CE" w:rsidSect="001439E4">
      <w:pgSz w:w="12240" w:h="15840"/>
      <w:pgMar w:top="900" w:right="99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33AA"/>
    <w:multiLevelType w:val="hybridMultilevel"/>
    <w:tmpl w:val="701C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320A"/>
    <w:multiLevelType w:val="hybridMultilevel"/>
    <w:tmpl w:val="A8C0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61DF"/>
    <w:multiLevelType w:val="hybridMultilevel"/>
    <w:tmpl w:val="FCCE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0680"/>
    <w:multiLevelType w:val="hybridMultilevel"/>
    <w:tmpl w:val="32DA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041AC"/>
    <w:multiLevelType w:val="hybridMultilevel"/>
    <w:tmpl w:val="5C88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2852"/>
    <w:multiLevelType w:val="hybridMultilevel"/>
    <w:tmpl w:val="FFCC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71E61"/>
    <w:multiLevelType w:val="hybridMultilevel"/>
    <w:tmpl w:val="99D6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859DC"/>
    <w:multiLevelType w:val="hybridMultilevel"/>
    <w:tmpl w:val="51B8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E9"/>
    <w:rsid w:val="001439E4"/>
    <w:rsid w:val="001A3BCF"/>
    <w:rsid w:val="003052F2"/>
    <w:rsid w:val="003E3F4C"/>
    <w:rsid w:val="004A12F9"/>
    <w:rsid w:val="005038E5"/>
    <w:rsid w:val="005A318B"/>
    <w:rsid w:val="005C436B"/>
    <w:rsid w:val="005D6BB5"/>
    <w:rsid w:val="00602AA2"/>
    <w:rsid w:val="006B47FD"/>
    <w:rsid w:val="006D1A96"/>
    <w:rsid w:val="008779C8"/>
    <w:rsid w:val="00886695"/>
    <w:rsid w:val="008E5F7F"/>
    <w:rsid w:val="008F0753"/>
    <w:rsid w:val="00A1714E"/>
    <w:rsid w:val="00A252CE"/>
    <w:rsid w:val="00A265E9"/>
    <w:rsid w:val="00B07BB4"/>
    <w:rsid w:val="00D972C1"/>
    <w:rsid w:val="00F3541B"/>
    <w:rsid w:val="00F77409"/>
    <w:rsid w:val="00F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0A31"/>
  <w15:chartTrackingRefBased/>
  <w15:docId w15:val="{2C861253-21DF-4948-B713-CC55BDFD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E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verflowPunct/>
      <w:autoSpaceDE/>
      <w:autoSpaceDN/>
      <w:adjustRightInd/>
      <w:spacing w:before="24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overflowPunct/>
      <w:autoSpaceDE/>
      <w:autoSpaceDN/>
      <w:adjustRightInd/>
      <w:spacing w:before="40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overflowPunct/>
      <w:autoSpaceDE/>
      <w:autoSpaceDN/>
      <w:adjustRightInd/>
      <w:spacing w:before="200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D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d.ROO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Flynt, Carol L.</dc:creator>
  <cp:keywords/>
  <dc:description/>
  <cp:lastModifiedBy>Beth Zuhosky</cp:lastModifiedBy>
  <cp:revision>3</cp:revision>
  <cp:lastPrinted>2016-04-15T19:19:00Z</cp:lastPrinted>
  <dcterms:created xsi:type="dcterms:W3CDTF">2020-03-06T02:16:00Z</dcterms:created>
  <dcterms:modified xsi:type="dcterms:W3CDTF">2020-03-06T02:16:00Z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