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31" w:rsidRDefault="00436931" w:rsidP="00436931">
      <w:pPr>
        <w:tabs>
          <w:tab w:val="left" w:pos="-1170"/>
          <w:tab w:val="left" w:pos="12150"/>
        </w:tabs>
        <w:ind w:left="-1170" w:right="-1080" w:firstLine="1080"/>
        <w:rPr>
          <w:sz w:val="36"/>
          <w:szCs w:val="36"/>
        </w:rPr>
      </w:pPr>
      <w:r>
        <w:rPr>
          <w:noProof/>
        </w:rPr>
        <w:drawing>
          <wp:inline distT="0" distB="0" distL="0" distR="0" wp14:anchorId="70B9BF79" wp14:editId="20F372E1">
            <wp:extent cx="2709333" cy="1524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9333" cy="1524000"/>
                    </a:xfrm>
                    <a:prstGeom prst="rect">
                      <a:avLst/>
                    </a:prstGeom>
                  </pic:spPr>
                </pic:pic>
              </a:graphicData>
            </a:graphic>
          </wp:inline>
        </w:drawing>
      </w:r>
      <w:r>
        <w:rPr>
          <w:noProof/>
        </w:rPr>
        <w:drawing>
          <wp:inline distT="0" distB="0" distL="0" distR="0" wp14:anchorId="2DC644D1" wp14:editId="2A4ACF35">
            <wp:extent cx="2709333" cy="1524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9333" cy="1524000"/>
                    </a:xfrm>
                    <a:prstGeom prst="rect">
                      <a:avLst/>
                    </a:prstGeom>
                  </pic:spPr>
                </pic:pic>
              </a:graphicData>
            </a:graphic>
          </wp:inline>
        </w:drawing>
      </w:r>
      <w:r>
        <w:rPr>
          <w:noProof/>
        </w:rPr>
        <w:drawing>
          <wp:inline distT="0" distB="0" distL="0" distR="0" wp14:anchorId="76178405" wp14:editId="7F309EBC">
            <wp:extent cx="2709333" cy="15240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9333" cy="1524000"/>
                    </a:xfrm>
                    <a:prstGeom prst="rect">
                      <a:avLst/>
                    </a:prstGeom>
                  </pic:spPr>
                </pic:pic>
              </a:graphicData>
            </a:graphic>
          </wp:inline>
        </w:drawing>
      </w:r>
    </w:p>
    <w:p w:rsidR="00436931" w:rsidRPr="00436931" w:rsidRDefault="00AA5484" w:rsidP="00436931">
      <w:pPr>
        <w:rPr>
          <w:sz w:val="36"/>
          <w:szCs w:val="36"/>
        </w:rPr>
      </w:pPr>
      <w:r>
        <w:rPr>
          <w:noProof/>
          <w:sz w:val="36"/>
          <w:szCs w:val="36"/>
        </w:rPr>
        <w:drawing>
          <wp:anchor distT="0" distB="0" distL="114300" distR="114300" simplePos="0" relativeHeight="251663360" behindDoc="0" locked="0" layoutInCell="0" allowOverlap="0" wp14:anchorId="33E495DD" wp14:editId="63560770">
            <wp:simplePos x="0" y="0"/>
            <wp:positionH relativeFrom="margin">
              <wp:posOffset>7010415</wp:posOffset>
            </wp:positionH>
            <wp:positionV relativeFrom="paragraph">
              <wp:posOffset>402413</wp:posOffset>
            </wp:positionV>
            <wp:extent cx="702945" cy="702945"/>
            <wp:effectExtent l="0" t="0" r="1905" b="1905"/>
            <wp:wrapSquare wrapText="bothSides"/>
            <wp:docPr id="9" name="Picture 9" descr="G:\Knights\State Wyoming\Emblems\3rd Degree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nights\State Wyoming\Emblems\3rd Degree Emble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szCs w:val="36"/>
        </w:rPr>
        <w:drawing>
          <wp:anchor distT="0" distB="0" distL="114300" distR="114300" simplePos="0" relativeHeight="251661312" behindDoc="0" locked="0" layoutInCell="0" allowOverlap="0" wp14:anchorId="33E495DD" wp14:editId="63560770">
            <wp:simplePos x="0" y="0"/>
            <wp:positionH relativeFrom="margin">
              <wp:posOffset>0</wp:posOffset>
            </wp:positionH>
            <wp:positionV relativeFrom="paragraph">
              <wp:posOffset>403860</wp:posOffset>
            </wp:positionV>
            <wp:extent cx="702945" cy="702945"/>
            <wp:effectExtent l="0" t="0" r="1905" b="1905"/>
            <wp:wrapSquare wrapText="bothSides"/>
            <wp:docPr id="8" name="Picture 8" descr="G:\Knights\State Wyoming\Emblems\3rd Degree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nights\State Wyoming\Emblems\3rd Degree Emble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931" w:rsidRPr="00436931" w:rsidRDefault="00436931" w:rsidP="00436931">
      <w:pPr>
        <w:rPr>
          <w:sz w:val="36"/>
          <w:szCs w:val="36"/>
        </w:rPr>
      </w:pPr>
    </w:p>
    <w:p w:rsidR="00AA5484" w:rsidRDefault="00436931" w:rsidP="00436931">
      <w:pPr>
        <w:pStyle w:val="NormalWeb"/>
        <w:spacing w:before="0" w:beforeAutospacing="0" w:after="0" w:afterAutospacing="0"/>
        <w:ind w:left="1440" w:right="1080"/>
        <w:rPr>
          <w:rFonts w:ascii="Calibri" w:eastAsia="+mn-ea" w:hAnsi="Calibri" w:cs="+mn-cs"/>
          <w:color w:val="000000"/>
          <w:kern w:val="24"/>
          <w:sz w:val="36"/>
          <w:szCs w:val="36"/>
        </w:rPr>
      </w:pPr>
      <w:r>
        <w:rPr>
          <w:rFonts w:ascii="Calibri" w:eastAsia="+mn-ea" w:hAnsi="Calibri" w:cs="+mn-cs"/>
          <w:color w:val="000000"/>
          <w:kern w:val="24"/>
          <w:sz w:val="36"/>
          <w:szCs w:val="36"/>
        </w:rPr>
        <w:t xml:space="preserve">Our first family social sponsored by the Knights of Columbus with the parish was held on Saturday, March 18.  Great turnout with the parish and Knights together.   We will be holding this potluck dinner every third Saturday of the month at 6:00 p.m. directly after mass at the parish, </w:t>
      </w:r>
      <w:r w:rsidR="00AA5484">
        <w:rPr>
          <w:rFonts w:ascii="Calibri" w:eastAsia="+mn-ea" w:hAnsi="Calibri" w:cs="+mn-cs"/>
          <w:color w:val="000000"/>
          <w:kern w:val="24"/>
          <w:sz w:val="36"/>
          <w:szCs w:val="36"/>
        </w:rPr>
        <w:t xml:space="preserve">with the </w:t>
      </w:r>
      <w:r>
        <w:rPr>
          <w:rFonts w:ascii="Calibri" w:eastAsia="+mn-ea" w:hAnsi="Calibri" w:cs="+mn-cs"/>
          <w:color w:val="000000"/>
          <w:kern w:val="24"/>
          <w:sz w:val="36"/>
          <w:szCs w:val="36"/>
        </w:rPr>
        <w:t>except</w:t>
      </w:r>
      <w:r w:rsidR="00AA5484">
        <w:rPr>
          <w:rFonts w:ascii="Calibri" w:eastAsia="+mn-ea" w:hAnsi="Calibri" w:cs="+mn-cs"/>
          <w:color w:val="000000"/>
          <w:kern w:val="24"/>
          <w:sz w:val="36"/>
          <w:szCs w:val="36"/>
        </w:rPr>
        <w:t>ions of:</w:t>
      </w:r>
    </w:p>
    <w:p w:rsidR="00AA5484" w:rsidRDefault="00436931" w:rsidP="00AA5484">
      <w:pPr>
        <w:pStyle w:val="NormalWeb"/>
        <w:numPr>
          <w:ilvl w:val="0"/>
          <w:numId w:val="1"/>
        </w:numPr>
        <w:spacing w:before="0" w:beforeAutospacing="0" w:after="0" w:afterAutospacing="0"/>
        <w:ind w:right="1080"/>
        <w:rPr>
          <w:rFonts w:ascii="Calibri" w:eastAsia="+mn-ea" w:hAnsi="Calibri" w:cs="+mn-cs"/>
          <w:color w:val="000000"/>
          <w:kern w:val="24"/>
          <w:sz w:val="36"/>
          <w:szCs w:val="36"/>
        </w:rPr>
      </w:pPr>
      <w:r>
        <w:rPr>
          <w:rFonts w:ascii="Calibri" w:eastAsia="+mn-ea" w:hAnsi="Calibri" w:cs="+mn-cs"/>
          <w:color w:val="000000"/>
          <w:kern w:val="24"/>
          <w:sz w:val="36"/>
          <w:szCs w:val="36"/>
        </w:rPr>
        <w:t>April’s will be held</w:t>
      </w:r>
      <w:r w:rsidR="00AA5484">
        <w:rPr>
          <w:rFonts w:ascii="Calibri" w:eastAsia="+mn-ea" w:hAnsi="Calibri" w:cs="+mn-cs"/>
          <w:color w:val="000000"/>
          <w:kern w:val="24"/>
          <w:sz w:val="36"/>
          <w:szCs w:val="36"/>
        </w:rPr>
        <w:t xml:space="preserve"> on</w:t>
      </w:r>
      <w:r>
        <w:rPr>
          <w:rFonts w:ascii="Calibri" w:eastAsia="+mn-ea" w:hAnsi="Calibri" w:cs="+mn-cs"/>
          <w:color w:val="000000"/>
          <w:kern w:val="24"/>
          <w:sz w:val="36"/>
          <w:szCs w:val="36"/>
        </w:rPr>
        <w:t xml:space="preserve"> April 22</w:t>
      </w:r>
    </w:p>
    <w:p w:rsidR="00AA5484" w:rsidRDefault="00436931" w:rsidP="00AA5484">
      <w:pPr>
        <w:pStyle w:val="NormalWeb"/>
        <w:numPr>
          <w:ilvl w:val="0"/>
          <w:numId w:val="1"/>
        </w:numPr>
        <w:spacing w:before="0" w:beforeAutospacing="0" w:after="0" w:afterAutospacing="0"/>
        <w:ind w:right="1080"/>
        <w:rPr>
          <w:rFonts w:ascii="Calibri" w:eastAsia="+mn-ea" w:hAnsi="Calibri" w:cs="+mn-cs"/>
          <w:color w:val="000000"/>
          <w:kern w:val="24"/>
          <w:sz w:val="36"/>
          <w:szCs w:val="36"/>
        </w:rPr>
      </w:pPr>
      <w:r>
        <w:rPr>
          <w:rFonts w:ascii="Calibri" w:eastAsia="+mn-ea" w:hAnsi="Calibri" w:cs="+mn-cs"/>
          <w:color w:val="000000"/>
          <w:kern w:val="24"/>
          <w:sz w:val="36"/>
          <w:szCs w:val="36"/>
        </w:rPr>
        <w:t>none for May</w:t>
      </w:r>
    </w:p>
    <w:p w:rsidR="00436931" w:rsidRDefault="00EF02EC" w:rsidP="00AA5484">
      <w:pPr>
        <w:pStyle w:val="NormalWeb"/>
        <w:numPr>
          <w:ilvl w:val="0"/>
          <w:numId w:val="1"/>
        </w:numPr>
        <w:spacing w:before="0" w:beforeAutospacing="0" w:after="0" w:afterAutospacing="0"/>
        <w:ind w:right="1080"/>
        <w:rPr>
          <w:rFonts w:ascii="Calibri" w:eastAsia="+mn-ea" w:hAnsi="Calibri" w:cs="+mn-cs"/>
          <w:color w:val="000000"/>
          <w:kern w:val="24"/>
          <w:sz w:val="36"/>
          <w:szCs w:val="36"/>
        </w:rPr>
      </w:pPr>
      <w:r>
        <w:rPr>
          <w:rFonts w:ascii="Calibri" w:eastAsia="+mn-ea" w:hAnsi="Calibri" w:cs="+mn-cs"/>
          <w:color w:val="000000"/>
          <w:kern w:val="24"/>
          <w:sz w:val="36"/>
          <w:szCs w:val="36"/>
        </w:rPr>
        <w:t>July’s will be held on July 15</w:t>
      </w:r>
      <w:bookmarkStart w:id="0" w:name="_GoBack"/>
      <w:bookmarkEnd w:id="0"/>
    </w:p>
    <w:p w:rsidR="00436931" w:rsidRDefault="00436931" w:rsidP="00436931">
      <w:pPr>
        <w:pStyle w:val="NormalWeb"/>
        <w:spacing w:before="0" w:beforeAutospacing="0" w:after="0" w:afterAutospacing="0"/>
        <w:ind w:left="1440" w:right="1080"/>
        <w:rPr>
          <w:rFonts w:ascii="Calibri" w:eastAsia="+mn-ea" w:hAnsi="Calibri" w:cs="+mn-cs"/>
          <w:color w:val="000000"/>
          <w:kern w:val="24"/>
          <w:sz w:val="36"/>
          <w:szCs w:val="36"/>
        </w:rPr>
      </w:pPr>
    </w:p>
    <w:p w:rsidR="00436931" w:rsidRDefault="00436931" w:rsidP="00436931">
      <w:pPr>
        <w:pStyle w:val="NormalWeb"/>
        <w:spacing w:before="0" w:beforeAutospacing="0" w:after="0" w:afterAutospacing="0"/>
        <w:ind w:left="1440" w:right="1080"/>
      </w:pPr>
      <w:r>
        <w:rPr>
          <w:rFonts w:ascii="Calibri" w:eastAsia="+mn-ea" w:hAnsi="Calibri" w:cs="+mn-cs"/>
          <w:color w:val="000000"/>
          <w:kern w:val="24"/>
          <w:sz w:val="36"/>
          <w:szCs w:val="36"/>
        </w:rPr>
        <w:t xml:space="preserve">  Sponsored by the Knights for the entire parish, do not have to be a Knight.  Bring your favorite dish to share and enjoy the social atmosphere.  Thank you Mike Fulton and Mark Vetter for putting this together.</w:t>
      </w:r>
    </w:p>
    <w:p w:rsidR="000A1C0F" w:rsidRPr="00436931" w:rsidRDefault="000A1C0F" w:rsidP="00436931">
      <w:pPr>
        <w:rPr>
          <w:sz w:val="36"/>
          <w:szCs w:val="36"/>
        </w:rPr>
      </w:pPr>
    </w:p>
    <w:sectPr w:rsidR="000A1C0F" w:rsidRPr="00436931" w:rsidSect="00436931">
      <w:pgSz w:w="12240" w:h="15840"/>
      <w:pgMar w:top="1440" w:right="270" w:bottom="1440" w:left="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C168E"/>
    <w:multiLevelType w:val="hybridMultilevel"/>
    <w:tmpl w:val="ED706040"/>
    <w:lvl w:ilvl="0" w:tplc="04090001">
      <w:start w:val="1"/>
      <w:numFmt w:val="bullet"/>
      <w:lvlText w:val=""/>
      <w:lvlJc w:val="left"/>
      <w:pPr>
        <w:ind w:left="2244" w:hanging="360"/>
      </w:pPr>
      <w:rPr>
        <w:rFonts w:ascii="Symbol" w:hAnsi="Symbol" w:hint="default"/>
      </w:rPr>
    </w:lvl>
    <w:lvl w:ilvl="1" w:tplc="04090003" w:tentative="1">
      <w:start w:val="1"/>
      <w:numFmt w:val="bullet"/>
      <w:lvlText w:val="o"/>
      <w:lvlJc w:val="left"/>
      <w:pPr>
        <w:ind w:left="2964" w:hanging="360"/>
      </w:pPr>
      <w:rPr>
        <w:rFonts w:ascii="Courier New" w:hAnsi="Courier New" w:cs="Courier New" w:hint="default"/>
      </w:rPr>
    </w:lvl>
    <w:lvl w:ilvl="2" w:tplc="04090005" w:tentative="1">
      <w:start w:val="1"/>
      <w:numFmt w:val="bullet"/>
      <w:lvlText w:val=""/>
      <w:lvlJc w:val="left"/>
      <w:pPr>
        <w:ind w:left="3684" w:hanging="360"/>
      </w:pPr>
      <w:rPr>
        <w:rFonts w:ascii="Wingdings" w:hAnsi="Wingdings" w:hint="default"/>
      </w:rPr>
    </w:lvl>
    <w:lvl w:ilvl="3" w:tplc="04090001" w:tentative="1">
      <w:start w:val="1"/>
      <w:numFmt w:val="bullet"/>
      <w:lvlText w:val=""/>
      <w:lvlJc w:val="left"/>
      <w:pPr>
        <w:ind w:left="4404" w:hanging="360"/>
      </w:pPr>
      <w:rPr>
        <w:rFonts w:ascii="Symbol" w:hAnsi="Symbol" w:hint="default"/>
      </w:rPr>
    </w:lvl>
    <w:lvl w:ilvl="4" w:tplc="04090003" w:tentative="1">
      <w:start w:val="1"/>
      <w:numFmt w:val="bullet"/>
      <w:lvlText w:val="o"/>
      <w:lvlJc w:val="left"/>
      <w:pPr>
        <w:ind w:left="5124" w:hanging="360"/>
      </w:pPr>
      <w:rPr>
        <w:rFonts w:ascii="Courier New" w:hAnsi="Courier New" w:cs="Courier New" w:hint="default"/>
      </w:rPr>
    </w:lvl>
    <w:lvl w:ilvl="5" w:tplc="04090005" w:tentative="1">
      <w:start w:val="1"/>
      <w:numFmt w:val="bullet"/>
      <w:lvlText w:val=""/>
      <w:lvlJc w:val="left"/>
      <w:pPr>
        <w:ind w:left="5844" w:hanging="360"/>
      </w:pPr>
      <w:rPr>
        <w:rFonts w:ascii="Wingdings" w:hAnsi="Wingdings" w:hint="default"/>
      </w:rPr>
    </w:lvl>
    <w:lvl w:ilvl="6" w:tplc="04090001" w:tentative="1">
      <w:start w:val="1"/>
      <w:numFmt w:val="bullet"/>
      <w:lvlText w:val=""/>
      <w:lvlJc w:val="left"/>
      <w:pPr>
        <w:ind w:left="6564" w:hanging="360"/>
      </w:pPr>
      <w:rPr>
        <w:rFonts w:ascii="Symbol" w:hAnsi="Symbol" w:hint="default"/>
      </w:rPr>
    </w:lvl>
    <w:lvl w:ilvl="7" w:tplc="04090003" w:tentative="1">
      <w:start w:val="1"/>
      <w:numFmt w:val="bullet"/>
      <w:lvlText w:val="o"/>
      <w:lvlJc w:val="left"/>
      <w:pPr>
        <w:ind w:left="7284" w:hanging="360"/>
      </w:pPr>
      <w:rPr>
        <w:rFonts w:ascii="Courier New" w:hAnsi="Courier New" w:cs="Courier New" w:hint="default"/>
      </w:rPr>
    </w:lvl>
    <w:lvl w:ilvl="8" w:tplc="04090005" w:tentative="1">
      <w:start w:val="1"/>
      <w:numFmt w:val="bullet"/>
      <w:lvlText w:val=""/>
      <w:lvlJc w:val="left"/>
      <w:pPr>
        <w:ind w:left="80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2C"/>
    <w:rsid w:val="000A1C0F"/>
    <w:rsid w:val="000A482C"/>
    <w:rsid w:val="00116FD5"/>
    <w:rsid w:val="002114A1"/>
    <w:rsid w:val="00436931"/>
    <w:rsid w:val="005A18F9"/>
    <w:rsid w:val="005F288C"/>
    <w:rsid w:val="00885C4B"/>
    <w:rsid w:val="00990F0D"/>
    <w:rsid w:val="00AA5484"/>
    <w:rsid w:val="00BB730D"/>
    <w:rsid w:val="00CE35C9"/>
    <w:rsid w:val="00E46FC8"/>
    <w:rsid w:val="00EF02EC"/>
    <w:rsid w:val="00F9534E"/>
    <w:rsid w:val="00FB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A6B57-51CD-42C6-A44F-23A1D63C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9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3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Heather Fiddler</cp:lastModifiedBy>
  <cp:revision>3</cp:revision>
  <dcterms:created xsi:type="dcterms:W3CDTF">2017-03-20T17:56:00Z</dcterms:created>
  <dcterms:modified xsi:type="dcterms:W3CDTF">2017-06-29T17:57:00Z</dcterms:modified>
</cp:coreProperties>
</file>