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15A0" w14:textId="77287C02" w:rsidR="00335A85" w:rsidRDefault="00295576">
      <w:r>
        <w:t>SCHOOL BOARD</w:t>
      </w:r>
    </w:p>
    <w:p w14:paraId="5FAAE84F" w14:textId="77777777" w:rsidR="00295576" w:rsidRDefault="00295576" w:rsidP="00295576">
      <w:pPr>
        <w:widowControl w:val="0"/>
        <w:rPr>
          <w:rFonts w:ascii="Myriad Pro" w:hAnsi="Myriad Pro"/>
          <w:sz w:val="36"/>
          <w:szCs w:val="36"/>
        </w:rPr>
      </w:pPr>
      <w:r>
        <w:rPr>
          <w:rFonts w:ascii="Myriad Pro" w:hAnsi="Myriad Pro"/>
          <w:sz w:val="36"/>
          <w:szCs w:val="36"/>
        </w:rPr>
        <w:t>Pillar of Service—School</w:t>
      </w:r>
      <w:bookmarkStart w:id="0" w:name="_GoBack"/>
      <w:bookmarkEnd w:id="0"/>
    </w:p>
    <w:p w14:paraId="3A9F038E" w14:textId="77777777" w:rsidR="00295576" w:rsidRDefault="00295576" w:rsidP="00295576">
      <w:pPr>
        <w:widowControl w:val="0"/>
      </w:pPr>
      <w:r>
        <w:t> </w:t>
      </w:r>
    </w:p>
    <w:p w14:paraId="015824CC" w14:textId="617A997E" w:rsidR="00295576" w:rsidRDefault="00295576" w:rsidP="00295576">
      <w:pPr>
        <w:pStyle w:val="Default"/>
        <w:rPr>
          <w:rFonts w:ascii="Myriad Pro" w:hAnsi="Myriad Pro"/>
          <w:sz w:val="20"/>
          <w:szCs w:val="20"/>
        </w:rPr>
      </w:pPr>
      <w:r>
        <w:rPr>
          <w:rFonts w:ascii="Myriad Pro" w:hAnsi="Myriad Pro"/>
          <w:b/>
          <w:bCs/>
          <w:sz w:val="20"/>
          <w:szCs w:val="20"/>
        </w:rPr>
        <w:t>School Advisory Council</w:t>
      </w:r>
      <w:r>
        <w:rPr>
          <w:rFonts w:ascii="Myriad Pro" w:hAnsi="Myriad Pro"/>
          <w:sz w:val="20"/>
          <w:szCs w:val="20"/>
        </w:rPr>
        <w:t xml:space="preserve"> – </w:t>
      </w:r>
      <w:r w:rsidR="0097436D">
        <w:rPr>
          <w:rFonts w:ascii="Myriad Pro" w:hAnsi="Myriad Pro"/>
          <w:i/>
          <w:iCs/>
          <w:sz w:val="20"/>
          <w:szCs w:val="20"/>
        </w:rPr>
        <w:t>Suzann Jenkins</w:t>
      </w:r>
      <w:r>
        <w:rPr>
          <w:rFonts w:ascii="Myriad Pro" w:hAnsi="Myriad Pro"/>
          <w:sz w:val="20"/>
          <w:szCs w:val="20"/>
        </w:rPr>
        <w:tab/>
      </w:r>
    </w:p>
    <w:p w14:paraId="2D886128" w14:textId="77777777" w:rsidR="00295576" w:rsidRDefault="00295576" w:rsidP="00295576">
      <w:pPr>
        <w:pStyle w:val="Default"/>
        <w:ind w:left="360"/>
        <w:rPr>
          <w:rFonts w:ascii="Myriad Pro" w:hAnsi="Myriad Pro"/>
          <w:sz w:val="20"/>
          <w:szCs w:val="20"/>
        </w:rPr>
      </w:pPr>
      <w:r>
        <w:rPr>
          <w:rFonts w:ascii="Myriad Pro" w:hAnsi="Myriad Pro"/>
          <w:sz w:val="20"/>
          <w:szCs w:val="20"/>
        </w:rPr>
        <w:t>This Council advises the Administration and the Pastor regarding issues surrounding the operation and financial concerns for the school.</w:t>
      </w:r>
    </w:p>
    <w:p w14:paraId="6403F41A" w14:textId="77777777" w:rsidR="00295576" w:rsidRDefault="00295576" w:rsidP="00295576">
      <w:pPr>
        <w:pStyle w:val="Default"/>
        <w:rPr>
          <w:rFonts w:ascii="Myriad Pro" w:hAnsi="Myriad Pro"/>
          <w:sz w:val="20"/>
          <w:szCs w:val="20"/>
        </w:rPr>
      </w:pPr>
      <w:r>
        <w:rPr>
          <w:rFonts w:ascii="Myriad Pro" w:hAnsi="Myriad Pro"/>
          <w:b/>
          <w:bCs/>
          <w:sz w:val="20"/>
          <w:szCs w:val="20"/>
        </w:rPr>
        <w:t>Bus Driver*</w:t>
      </w:r>
      <w:r>
        <w:rPr>
          <w:rFonts w:ascii="Myriad Pro" w:hAnsi="Myriad Pro"/>
          <w:sz w:val="20"/>
          <w:szCs w:val="20"/>
        </w:rPr>
        <w:t xml:space="preserve"> (CDL Required) – </w:t>
      </w:r>
      <w:r>
        <w:rPr>
          <w:rFonts w:ascii="Myriad Pro" w:hAnsi="Myriad Pro"/>
          <w:i/>
          <w:iCs/>
          <w:sz w:val="20"/>
          <w:szCs w:val="20"/>
        </w:rPr>
        <w:t xml:space="preserve">Sacred Heart School Office  </w:t>
      </w:r>
    </w:p>
    <w:p w14:paraId="06B8741C" w14:textId="4229E774" w:rsidR="00295576" w:rsidRDefault="00295576" w:rsidP="00295576">
      <w:pPr>
        <w:pStyle w:val="Default"/>
        <w:ind w:left="360"/>
        <w:rPr>
          <w:rFonts w:ascii="Myriad Pro" w:hAnsi="Myriad Pro"/>
          <w:sz w:val="20"/>
          <w:szCs w:val="20"/>
        </w:rPr>
      </w:pPr>
      <w:r>
        <w:rPr>
          <w:rFonts w:ascii="Myriad Pro" w:hAnsi="Myriad Pro"/>
          <w:sz w:val="20"/>
          <w:szCs w:val="20"/>
        </w:rPr>
        <w:t xml:space="preserve">Drivers are always needed with our regular route to pick students up in Warrensburg and Knob </w:t>
      </w:r>
      <w:proofErr w:type="spellStart"/>
      <w:r>
        <w:rPr>
          <w:rFonts w:ascii="Myriad Pro" w:hAnsi="Myriad Pro"/>
          <w:sz w:val="20"/>
          <w:szCs w:val="20"/>
        </w:rPr>
        <w:t>Noster</w:t>
      </w:r>
      <w:proofErr w:type="spellEnd"/>
      <w:r>
        <w:rPr>
          <w:rFonts w:ascii="Myriad Pro" w:hAnsi="Myriad Pro"/>
          <w:sz w:val="20"/>
          <w:szCs w:val="20"/>
        </w:rPr>
        <w:t xml:space="preserve">. In </w:t>
      </w:r>
      <w:r w:rsidR="0097436D">
        <w:rPr>
          <w:rFonts w:ascii="Myriad Pro" w:hAnsi="Myriad Pro"/>
          <w:sz w:val="20"/>
          <w:szCs w:val="20"/>
        </w:rPr>
        <w:t>addition,</w:t>
      </w:r>
      <w:r>
        <w:rPr>
          <w:rFonts w:ascii="Myriad Pro" w:hAnsi="Myriad Pro"/>
          <w:sz w:val="20"/>
          <w:szCs w:val="20"/>
        </w:rPr>
        <w:t xml:space="preserve"> drivers are needed for field trips during year.</w:t>
      </w:r>
    </w:p>
    <w:p w14:paraId="6D4B0C1E" w14:textId="77777777" w:rsidR="00295576" w:rsidRDefault="00295576" w:rsidP="00295576">
      <w:pPr>
        <w:pStyle w:val="Default"/>
        <w:rPr>
          <w:rFonts w:ascii="Myriad Pro" w:hAnsi="Myriad Pro"/>
          <w:sz w:val="20"/>
          <w:szCs w:val="20"/>
        </w:rPr>
      </w:pPr>
      <w:r>
        <w:rPr>
          <w:rFonts w:ascii="Myriad Pro" w:hAnsi="Myriad Pro"/>
          <w:b/>
          <w:bCs/>
          <w:sz w:val="20"/>
          <w:szCs w:val="20"/>
        </w:rPr>
        <w:t xml:space="preserve">Substitute Teacher* </w:t>
      </w:r>
      <w:r>
        <w:rPr>
          <w:rFonts w:ascii="Myriad Pro" w:hAnsi="Myriad Pro"/>
          <w:sz w:val="20"/>
          <w:szCs w:val="20"/>
        </w:rPr>
        <w:t xml:space="preserve">– </w:t>
      </w:r>
      <w:r>
        <w:rPr>
          <w:rFonts w:ascii="Myriad Pro" w:hAnsi="Myriad Pro"/>
          <w:i/>
          <w:iCs/>
          <w:sz w:val="20"/>
          <w:szCs w:val="20"/>
        </w:rPr>
        <w:t>Sacred Heart School Office</w:t>
      </w:r>
    </w:p>
    <w:p w14:paraId="731CD2B5" w14:textId="77777777" w:rsidR="00295576" w:rsidRDefault="00295576" w:rsidP="00295576">
      <w:pPr>
        <w:pStyle w:val="Default"/>
        <w:ind w:left="360"/>
        <w:rPr>
          <w:rFonts w:ascii="Myriad Pro" w:hAnsi="Myriad Pro"/>
          <w:sz w:val="20"/>
          <w:szCs w:val="20"/>
        </w:rPr>
      </w:pPr>
      <w:r>
        <w:rPr>
          <w:rFonts w:ascii="Myriad Pro" w:hAnsi="Myriad Pro"/>
          <w:sz w:val="20"/>
          <w:szCs w:val="20"/>
        </w:rPr>
        <w:t>Requirements: 60 Credit Hours; Approved Diocesan Back Ground Check and a</w:t>
      </w:r>
    </w:p>
    <w:p w14:paraId="33CC54AD" w14:textId="77777777" w:rsidR="00295576" w:rsidRDefault="00295576" w:rsidP="00295576">
      <w:pPr>
        <w:pStyle w:val="Default"/>
        <w:ind w:left="360"/>
        <w:rPr>
          <w:rFonts w:ascii="Myriad Pro" w:hAnsi="Myriad Pro"/>
          <w:sz w:val="20"/>
          <w:szCs w:val="20"/>
        </w:rPr>
      </w:pPr>
      <w:r>
        <w:rPr>
          <w:rFonts w:ascii="Myriad Pro" w:hAnsi="Myriad Pro"/>
          <w:sz w:val="20"/>
          <w:szCs w:val="20"/>
        </w:rPr>
        <w:t xml:space="preserve">Sacred Heart Substitute Application on File. Must be able to practice discretion in regard to talking about students outside of their volunteer commitment.  </w:t>
      </w:r>
    </w:p>
    <w:p w14:paraId="40D9527B" w14:textId="77777777" w:rsidR="00295576" w:rsidRDefault="00295576" w:rsidP="00295576">
      <w:pPr>
        <w:pStyle w:val="Default"/>
        <w:rPr>
          <w:rFonts w:ascii="Myriad Pro" w:hAnsi="Myriad Pro"/>
          <w:sz w:val="20"/>
          <w:szCs w:val="20"/>
        </w:rPr>
      </w:pPr>
      <w:r>
        <w:rPr>
          <w:rFonts w:ascii="Myriad Pro" w:hAnsi="Myriad Pro"/>
          <w:b/>
          <w:bCs/>
          <w:sz w:val="20"/>
          <w:szCs w:val="20"/>
        </w:rPr>
        <w:t>Teacher’s Aide*</w:t>
      </w:r>
      <w:r>
        <w:rPr>
          <w:rFonts w:ascii="Myriad Pro" w:hAnsi="Myriad Pro"/>
          <w:sz w:val="20"/>
          <w:szCs w:val="20"/>
        </w:rPr>
        <w:t xml:space="preserve">– </w:t>
      </w:r>
      <w:r>
        <w:rPr>
          <w:rFonts w:ascii="Myriad Pro" w:hAnsi="Myriad Pro"/>
          <w:i/>
          <w:iCs/>
          <w:sz w:val="20"/>
          <w:szCs w:val="20"/>
        </w:rPr>
        <w:t xml:space="preserve">Sacred Heart School Office </w:t>
      </w:r>
    </w:p>
    <w:p w14:paraId="6C3E0628" w14:textId="77777777" w:rsidR="00295576" w:rsidRDefault="00295576" w:rsidP="00295576">
      <w:pPr>
        <w:pStyle w:val="Default"/>
        <w:ind w:left="360"/>
        <w:rPr>
          <w:rFonts w:ascii="Myriad Pro" w:hAnsi="Myriad Pro"/>
          <w:sz w:val="20"/>
          <w:szCs w:val="20"/>
        </w:rPr>
      </w:pPr>
      <w:r>
        <w:rPr>
          <w:rFonts w:ascii="Myriad Pro" w:hAnsi="Myriad Pro"/>
          <w:sz w:val="20"/>
          <w:szCs w:val="20"/>
        </w:rPr>
        <w:t xml:space="preserve">Volunteers should be dependable and able to volunteer on a regular time (i.e. every Tuesday morning from 8 to 11 or Tuesday/Thursday afternoons from 1 to 3, etc.) Must pass a background check and practice discretion in regard to talking about students and the teacher involved outside of their volunteer commitment. </w:t>
      </w:r>
    </w:p>
    <w:p w14:paraId="227F25B1" w14:textId="77777777" w:rsidR="00295576" w:rsidRDefault="00295576" w:rsidP="00295576">
      <w:pPr>
        <w:pStyle w:val="Default"/>
        <w:rPr>
          <w:rFonts w:ascii="Myriad Pro" w:hAnsi="Myriad Pro"/>
          <w:i/>
          <w:iCs/>
          <w:sz w:val="20"/>
          <w:szCs w:val="20"/>
        </w:rPr>
      </w:pPr>
      <w:r>
        <w:rPr>
          <w:rFonts w:ascii="Myriad Pro" w:hAnsi="Myriad Pro"/>
          <w:b/>
          <w:bCs/>
          <w:sz w:val="20"/>
          <w:szCs w:val="20"/>
        </w:rPr>
        <w:t xml:space="preserve">Office/Library Help* </w:t>
      </w:r>
      <w:r>
        <w:rPr>
          <w:rFonts w:ascii="Myriad Pro" w:hAnsi="Myriad Pro"/>
          <w:sz w:val="20"/>
          <w:szCs w:val="20"/>
        </w:rPr>
        <w:t xml:space="preserve">– </w:t>
      </w:r>
      <w:r>
        <w:rPr>
          <w:rFonts w:ascii="Myriad Pro" w:hAnsi="Myriad Pro"/>
          <w:i/>
          <w:iCs/>
          <w:sz w:val="20"/>
          <w:szCs w:val="20"/>
        </w:rPr>
        <w:t>Sacred Heart School Office</w:t>
      </w:r>
    </w:p>
    <w:p w14:paraId="02D5C634" w14:textId="77777777" w:rsidR="00295576" w:rsidRDefault="00295576" w:rsidP="00295576">
      <w:pPr>
        <w:pStyle w:val="Default"/>
        <w:ind w:left="360"/>
        <w:rPr>
          <w:rFonts w:ascii="Myriad Pro" w:hAnsi="Myriad Pro"/>
          <w:sz w:val="20"/>
          <w:szCs w:val="20"/>
        </w:rPr>
      </w:pPr>
      <w:r>
        <w:rPr>
          <w:rFonts w:ascii="Myriad Pro" w:hAnsi="Myriad Pro"/>
          <w:sz w:val="20"/>
          <w:szCs w:val="20"/>
        </w:rPr>
        <w:t>Assist with answering telephones, taking messages, assisting teachers and students. Library help would consist of helping kids choose age appropriate books and checking them in and out.</w:t>
      </w:r>
    </w:p>
    <w:p w14:paraId="5E2176A1" w14:textId="77777777" w:rsidR="00295576" w:rsidRDefault="00295576" w:rsidP="00295576">
      <w:pPr>
        <w:pStyle w:val="Default"/>
        <w:rPr>
          <w:rFonts w:ascii="Myriad Pro" w:hAnsi="Myriad Pro"/>
          <w:sz w:val="20"/>
          <w:szCs w:val="20"/>
        </w:rPr>
      </w:pPr>
      <w:r>
        <w:rPr>
          <w:rFonts w:ascii="Myriad Pro" w:hAnsi="Myriad Pro"/>
          <w:b/>
          <w:bCs/>
          <w:sz w:val="20"/>
          <w:szCs w:val="20"/>
        </w:rPr>
        <w:t xml:space="preserve">Cleaning </w:t>
      </w:r>
      <w:r>
        <w:rPr>
          <w:rFonts w:ascii="Myriad Pro" w:hAnsi="Myriad Pro"/>
          <w:sz w:val="20"/>
          <w:szCs w:val="20"/>
        </w:rPr>
        <w:t xml:space="preserve">– </w:t>
      </w:r>
      <w:r>
        <w:rPr>
          <w:rFonts w:ascii="Myriad Pro" w:hAnsi="Myriad Pro"/>
          <w:i/>
          <w:iCs/>
          <w:sz w:val="20"/>
          <w:szCs w:val="20"/>
        </w:rPr>
        <w:t>Sacred Heart School Office</w:t>
      </w:r>
    </w:p>
    <w:p w14:paraId="44D0F21B" w14:textId="77777777" w:rsidR="00295576" w:rsidRDefault="00295576" w:rsidP="00295576">
      <w:pPr>
        <w:pStyle w:val="Default"/>
        <w:ind w:left="360"/>
        <w:rPr>
          <w:rFonts w:ascii="Myriad Pro" w:hAnsi="Myriad Pro"/>
          <w:sz w:val="20"/>
          <w:szCs w:val="20"/>
        </w:rPr>
      </w:pPr>
      <w:r>
        <w:rPr>
          <w:rFonts w:ascii="Myriad Pro" w:hAnsi="Myriad Pro"/>
          <w:sz w:val="20"/>
          <w:szCs w:val="20"/>
        </w:rPr>
        <w:t>Assist with deep cleaning at the school during the summer</w:t>
      </w:r>
    </w:p>
    <w:p w14:paraId="1EE4CAB4" w14:textId="77777777" w:rsidR="00295576" w:rsidRDefault="00295576" w:rsidP="00295576">
      <w:pPr>
        <w:pStyle w:val="Default"/>
        <w:rPr>
          <w:rFonts w:ascii="Myriad Pro" w:hAnsi="Myriad Pro"/>
          <w:sz w:val="20"/>
          <w:szCs w:val="20"/>
        </w:rPr>
      </w:pPr>
      <w:r>
        <w:rPr>
          <w:rFonts w:ascii="Myriad Pro" w:hAnsi="Myriad Pro"/>
          <w:b/>
          <w:bCs/>
          <w:sz w:val="20"/>
          <w:szCs w:val="20"/>
        </w:rPr>
        <w:t xml:space="preserve">Repair/Improvement </w:t>
      </w:r>
      <w:r>
        <w:rPr>
          <w:rFonts w:ascii="Myriad Pro" w:hAnsi="Myriad Pro"/>
          <w:sz w:val="20"/>
          <w:szCs w:val="20"/>
        </w:rPr>
        <w:t xml:space="preserve">– </w:t>
      </w:r>
      <w:r>
        <w:rPr>
          <w:rFonts w:ascii="Myriad Pro" w:hAnsi="Myriad Pro"/>
          <w:i/>
          <w:iCs/>
          <w:sz w:val="20"/>
          <w:szCs w:val="20"/>
        </w:rPr>
        <w:t xml:space="preserve">Sacred Heart School Office  </w:t>
      </w:r>
    </w:p>
    <w:p w14:paraId="4A412D83" w14:textId="77777777" w:rsidR="00295576" w:rsidRDefault="00295576" w:rsidP="00295576">
      <w:pPr>
        <w:pStyle w:val="Default"/>
        <w:ind w:left="360"/>
        <w:rPr>
          <w:rFonts w:ascii="Myriad Pro" w:hAnsi="Myriad Pro"/>
          <w:sz w:val="20"/>
          <w:szCs w:val="20"/>
        </w:rPr>
      </w:pPr>
      <w:r>
        <w:rPr>
          <w:rFonts w:ascii="Myriad Pro" w:hAnsi="Myriad Pro"/>
          <w:sz w:val="20"/>
          <w:szCs w:val="20"/>
        </w:rPr>
        <w:t>Assist with small repairs and improvements inside and outside of the school</w:t>
      </w:r>
    </w:p>
    <w:p w14:paraId="417BD76D" w14:textId="77777777" w:rsidR="00295576" w:rsidRDefault="00295576" w:rsidP="00295576">
      <w:pPr>
        <w:pStyle w:val="Default"/>
        <w:rPr>
          <w:rFonts w:ascii="Myriad Pro" w:hAnsi="Myriad Pro"/>
          <w:sz w:val="20"/>
          <w:szCs w:val="20"/>
        </w:rPr>
      </w:pPr>
      <w:r>
        <w:rPr>
          <w:rFonts w:ascii="Myriad Pro" w:hAnsi="Myriad Pro"/>
          <w:b/>
          <w:bCs/>
          <w:sz w:val="20"/>
          <w:szCs w:val="20"/>
        </w:rPr>
        <w:t xml:space="preserve">Painting </w:t>
      </w:r>
      <w:r>
        <w:rPr>
          <w:rFonts w:ascii="Myriad Pro" w:hAnsi="Myriad Pro"/>
          <w:sz w:val="20"/>
          <w:szCs w:val="20"/>
        </w:rPr>
        <w:t xml:space="preserve">– </w:t>
      </w:r>
      <w:r>
        <w:rPr>
          <w:rFonts w:ascii="Myriad Pro" w:hAnsi="Myriad Pro"/>
          <w:i/>
          <w:iCs/>
          <w:sz w:val="20"/>
          <w:szCs w:val="20"/>
        </w:rPr>
        <w:t xml:space="preserve">Sacred Heart School Office </w:t>
      </w:r>
    </w:p>
    <w:p w14:paraId="47044C76" w14:textId="77777777" w:rsidR="00295576" w:rsidRDefault="00295576" w:rsidP="00295576">
      <w:pPr>
        <w:pStyle w:val="Default"/>
        <w:ind w:left="360"/>
        <w:rPr>
          <w:rFonts w:ascii="Myriad Pro" w:hAnsi="Myriad Pro"/>
          <w:sz w:val="20"/>
          <w:szCs w:val="20"/>
        </w:rPr>
      </w:pPr>
      <w:r>
        <w:rPr>
          <w:rFonts w:ascii="Myriad Pro" w:hAnsi="Myriad Pro"/>
          <w:sz w:val="20"/>
          <w:szCs w:val="20"/>
        </w:rPr>
        <w:t>There are many painting projects at the school done over the summer months</w:t>
      </w:r>
    </w:p>
    <w:p w14:paraId="0AF618DF" w14:textId="77777777" w:rsidR="00295576" w:rsidRDefault="00295576" w:rsidP="00295576">
      <w:pPr>
        <w:pStyle w:val="Default"/>
        <w:rPr>
          <w:rFonts w:ascii="Myriad Pro" w:hAnsi="Myriad Pro"/>
          <w:sz w:val="20"/>
          <w:szCs w:val="20"/>
        </w:rPr>
      </w:pPr>
      <w:r>
        <w:rPr>
          <w:rFonts w:ascii="Myriad Pro" w:hAnsi="Myriad Pro"/>
          <w:b/>
          <w:bCs/>
          <w:sz w:val="20"/>
          <w:szCs w:val="20"/>
        </w:rPr>
        <w:t>SHS Foundation Annual Fund Drive</w:t>
      </w:r>
      <w:r>
        <w:rPr>
          <w:rFonts w:ascii="Myriad Pro" w:hAnsi="Myriad Pro"/>
          <w:sz w:val="20"/>
          <w:szCs w:val="20"/>
        </w:rPr>
        <w:t xml:space="preserve"> – </w:t>
      </w:r>
      <w:r>
        <w:rPr>
          <w:rFonts w:ascii="Myriad Pro" w:hAnsi="Myriad Pro"/>
          <w:i/>
          <w:iCs/>
          <w:sz w:val="20"/>
          <w:szCs w:val="20"/>
        </w:rPr>
        <w:t>Liz Suter Van Leer</w:t>
      </w:r>
    </w:p>
    <w:p w14:paraId="1E24D9DD" w14:textId="77777777" w:rsidR="00295576" w:rsidRDefault="00295576" w:rsidP="00295576">
      <w:pPr>
        <w:pStyle w:val="Default"/>
        <w:ind w:left="360"/>
        <w:rPr>
          <w:rFonts w:ascii="Myriad Pro" w:hAnsi="Myriad Pro"/>
          <w:sz w:val="20"/>
          <w:szCs w:val="20"/>
        </w:rPr>
      </w:pPr>
      <w:r>
        <w:rPr>
          <w:rFonts w:ascii="Myriad Pro" w:hAnsi="Myriad Pro"/>
          <w:sz w:val="20"/>
          <w:szCs w:val="20"/>
        </w:rPr>
        <w:t>The Sacred Heart School Annual Fund drive begins in April/May each year. There is a kickoff with a dinner and several drives addressing the business community as well as the alumni of the school.</w:t>
      </w:r>
    </w:p>
    <w:p w14:paraId="06C6A544" w14:textId="77777777" w:rsidR="00295576" w:rsidRDefault="00295576" w:rsidP="00295576">
      <w:pPr>
        <w:pStyle w:val="Default"/>
        <w:rPr>
          <w:rFonts w:ascii="Myriad Pro" w:hAnsi="Myriad Pro"/>
          <w:sz w:val="20"/>
          <w:szCs w:val="20"/>
        </w:rPr>
      </w:pPr>
      <w:r>
        <w:rPr>
          <w:rFonts w:ascii="Myriad Pro" w:hAnsi="Myriad Pro"/>
          <w:b/>
          <w:bCs/>
          <w:sz w:val="20"/>
          <w:szCs w:val="20"/>
        </w:rPr>
        <w:t>Adopt-An-Artist /Supplies</w:t>
      </w:r>
      <w:r>
        <w:rPr>
          <w:rFonts w:ascii="Myriad Pro" w:hAnsi="Myriad Pro"/>
          <w:sz w:val="20"/>
          <w:szCs w:val="20"/>
        </w:rPr>
        <w:t xml:space="preserve">- </w:t>
      </w:r>
      <w:r>
        <w:rPr>
          <w:rFonts w:ascii="Myriad Pro" w:hAnsi="Myriad Pro"/>
          <w:i/>
          <w:iCs/>
          <w:sz w:val="20"/>
          <w:szCs w:val="20"/>
        </w:rPr>
        <w:t>Sacred Heart School Office</w:t>
      </w:r>
    </w:p>
    <w:p w14:paraId="0DBEDB1A" w14:textId="77777777" w:rsidR="00295576" w:rsidRDefault="00295576" w:rsidP="00295576">
      <w:pPr>
        <w:pStyle w:val="Default"/>
        <w:ind w:left="360"/>
        <w:rPr>
          <w:rFonts w:ascii="Myriad Pro" w:hAnsi="Myriad Pro"/>
          <w:sz w:val="20"/>
          <w:szCs w:val="20"/>
        </w:rPr>
      </w:pPr>
      <w:r>
        <w:rPr>
          <w:rFonts w:ascii="Myriad Pro" w:hAnsi="Myriad Pro"/>
          <w:sz w:val="20"/>
          <w:szCs w:val="20"/>
        </w:rPr>
        <w:t>Provides supplies for art project done through volunteers teaching about artists.</w:t>
      </w:r>
    </w:p>
    <w:p w14:paraId="6DE82D2A" w14:textId="77777777" w:rsidR="00295576" w:rsidRDefault="00295576" w:rsidP="00295576">
      <w:pPr>
        <w:pStyle w:val="Default"/>
        <w:rPr>
          <w:rFonts w:ascii="Myriad Pro" w:hAnsi="Myriad Pro"/>
          <w:sz w:val="20"/>
          <w:szCs w:val="20"/>
        </w:rPr>
      </w:pPr>
      <w:r>
        <w:rPr>
          <w:rFonts w:ascii="Myriad Pro" w:hAnsi="Myriad Pro"/>
          <w:b/>
          <w:bCs/>
          <w:sz w:val="20"/>
          <w:szCs w:val="20"/>
        </w:rPr>
        <w:t>Cafeteria/Playground Help*</w:t>
      </w:r>
      <w:r>
        <w:rPr>
          <w:rFonts w:ascii="Myriad Pro" w:hAnsi="Myriad Pro"/>
          <w:sz w:val="20"/>
          <w:szCs w:val="20"/>
        </w:rPr>
        <w:t xml:space="preserve"> – </w:t>
      </w:r>
      <w:r>
        <w:rPr>
          <w:rFonts w:ascii="Myriad Pro" w:hAnsi="Myriad Pro"/>
          <w:i/>
          <w:iCs/>
          <w:sz w:val="20"/>
          <w:szCs w:val="20"/>
        </w:rPr>
        <w:t>Sacred Heart School Office</w:t>
      </w:r>
    </w:p>
    <w:p w14:paraId="7F19915A" w14:textId="77777777" w:rsidR="00295576" w:rsidRDefault="00295576" w:rsidP="00295576">
      <w:pPr>
        <w:pStyle w:val="Default"/>
        <w:ind w:left="360"/>
        <w:rPr>
          <w:rFonts w:ascii="Myriad Pro" w:hAnsi="Myriad Pro"/>
          <w:sz w:val="20"/>
          <w:szCs w:val="20"/>
        </w:rPr>
      </w:pPr>
      <w:r>
        <w:rPr>
          <w:rFonts w:ascii="Myriad Pro" w:hAnsi="Myriad Pro"/>
          <w:sz w:val="20"/>
          <w:szCs w:val="20"/>
        </w:rPr>
        <w:t>Take your time to help supervise the playground so the teacher can have a break.</w:t>
      </w:r>
    </w:p>
    <w:p w14:paraId="12EA1585" w14:textId="77777777" w:rsidR="00295576" w:rsidRDefault="00295576" w:rsidP="00295576">
      <w:pPr>
        <w:pStyle w:val="Default"/>
        <w:rPr>
          <w:rFonts w:ascii="Myriad Pro" w:hAnsi="Myriad Pro"/>
          <w:i/>
          <w:iCs/>
          <w:sz w:val="20"/>
          <w:szCs w:val="20"/>
        </w:rPr>
      </w:pPr>
      <w:r>
        <w:rPr>
          <w:rFonts w:ascii="Myriad Pro" w:hAnsi="Myriad Pro"/>
          <w:b/>
          <w:bCs/>
          <w:sz w:val="20"/>
          <w:szCs w:val="20"/>
        </w:rPr>
        <w:t xml:space="preserve">Athletic Activities* </w:t>
      </w:r>
      <w:r>
        <w:rPr>
          <w:rFonts w:ascii="Myriad Pro" w:hAnsi="Myriad Pro"/>
          <w:sz w:val="20"/>
          <w:szCs w:val="20"/>
        </w:rPr>
        <w:t xml:space="preserve">– </w:t>
      </w:r>
      <w:r>
        <w:rPr>
          <w:rFonts w:ascii="Myriad Pro" w:hAnsi="Myriad Pro"/>
          <w:i/>
          <w:iCs/>
          <w:sz w:val="20"/>
          <w:szCs w:val="20"/>
        </w:rPr>
        <w:t>Sacred Heart School Office</w:t>
      </w:r>
    </w:p>
    <w:p w14:paraId="3948517B" w14:textId="77777777" w:rsidR="00295576" w:rsidRDefault="00295576" w:rsidP="00295576">
      <w:pPr>
        <w:pStyle w:val="Default"/>
        <w:ind w:left="360"/>
        <w:rPr>
          <w:rFonts w:ascii="Myriad Pro" w:hAnsi="Myriad Pro"/>
          <w:sz w:val="20"/>
          <w:szCs w:val="20"/>
        </w:rPr>
      </w:pPr>
      <w:r>
        <w:rPr>
          <w:rFonts w:ascii="Myriad Pro" w:hAnsi="Myriad Pro"/>
          <w:sz w:val="20"/>
          <w:szCs w:val="20"/>
        </w:rPr>
        <w:t>Helping out in the concession stand, score keeping, stats, etc.</w:t>
      </w:r>
    </w:p>
    <w:p w14:paraId="266A9E12" w14:textId="77777777" w:rsidR="00295576" w:rsidRDefault="00295576" w:rsidP="00295576">
      <w:pPr>
        <w:pStyle w:val="Default"/>
        <w:rPr>
          <w:rFonts w:ascii="Myriad Pro" w:hAnsi="Myriad Pro"/>
          <w:sz w:val="20"/>
          <w:szCs w:val="20"/>
        </w:rPr>
      </w:pPr>
      <w:r>
        <w:rPr>
          <w:rFonts w:ascii="Myriad Pro" w:hAnsi="Myriad Pro"/>
          <w:b/>
          <w:bCs/>
          <w:sz w:val="20"/>
          <w:szCs w:val="20"/>
        </w:rPr>
        <w:t xml:space="preserve">School Council Sub-Committee </w:t>
      </w:r>
      <w:r>
        <w:rPr>
          <w:rFonts w:ascii="Myriad Pro" w:hAnsi="Myriad Pro"/>
          <w:sz w:val="20"/>
          <w:szCs w:val="20"/>
        </w:rPr>
        <w:t xml:space="preserve">– </w:t>
      </w:r>
      <w:r>
        <w:rPr>
          <w:rFonts w:ascii="Myriad Pro" w:hAnsi="Myriad Pro"/>
          <w:i/>
          <w:iCs/>
          <w:sz w:val="20"/>
          <w:szCs w:val="20"/>
        </w:rPr>
        <w:t>Angela Hostetler</w:t>
      </w:r>
    </w:p>
    <w:p w14:paraId="633EEFD4" w14:textId="77777777" w:rsidR="00295576" w:rsidRDefault="00295576" w:rsidP="00295576">
      <w:pPr>
        <w:pStyle w:val="Default"/>
        <w:ind w:left="360"/>
        <w:rPr>
          <w:rFonts w:ascii="Myriad Pro" w:hAnsi="Myriad Pro"/>
          <w:sz w:val="20"/>
          <w:szCs w:val="20"/>
        </w:rPr>
      </w:pPr>
      <w:r>
        <w:rPr>
          <w:rFonts w:ascii="Myriad Pro" w:hAnsi="Myriad Pro"/>
          <w:sz w:val="20"/>
          <w:szCs w:val="20"/>
        </w:rPr>
        <w:t>Join the committee and help by working on a specific project of the School Advisory Council</w:t>
      </w:r>
    </w:p>
    <w:p w14:paraId="00838950" w14:textId="77777777" w:rsidR="00295576" w:rsidRDefault="00295576" w:rsidP="00295576">
      <w:pPr>
        <w:pStyle w:val="Default"/>
        <w:rPr>
          <w:rFonts w:ascii="Myriad Pro" w:hAnsi="Myriad Pro"/>
          <w:sz w:val="20"/>
          <w:szCs w:val="20"/>
        </w:rPr>
      </w:pPr>
      <w:r>
        <w:rPr>
          <w:rFonts w:ascii="Myriad Pro" w:hAnsi="Myriad Pro"/>
          <w:b/>
          <w:bCs/>
          <w:sz w:val="20"/>
          <w:szCs w:val="20"/>
        </w:rPr>
        <w:t xml:space="preserve">Active Parents Club </w:t>
      </w:r>
      <w:r>
        <w:rPr>
          <w:rFonts w:ascii="Myriad Pro" w:hAnsi="Myriad Pro"/>
          <w:sz w:val="20"/>
          <w:szCs w:val="20"/>
        </w:rPr>
        <w:t xml:space="preserve">– </w:t>
      </w:r>
      <w:r>
        <w:rPr>
          <w:rFonts w:ascii="Myriad Pro" w:hAnsi="Myriad Pro"/>
          <w:i/>
          <w:iCs/>
          <w:sz w:val="20"/>
          <w:szCs w:val="20"/>
        </w:rPr>
        <w:t>Carrie Smith</w:t>
      </w:r>
    </w:p>
    <w:p w14:paraId="513767C0" w14:textId="77777777" w:rsidR="00295576" w:rsidRDefault="00295576" w:rsidP="00295576">
      <w:pPr>
        <w:pStyle w:val="Default"/>
        <w:ind w:left="360"/>
        <w:rPr>
          <w:rFonts w:ascii="Myriad Pro" w:hAnsi="Myriad Pro"/>
          <w:sz w:val="20"/>
          <w:szCs w:val="20"/>
        </w:rPr>
      </w:pPr>
      <w:r>
        <w:rPr>
          <w:rFonts w:ascii="Myriad Pro" w:hAnsi="Myriad Pro"/>
          <w:sz w:val="20"/>
          <w:szCs w:val="20"/>
        </w:rPr>
        <w:t>The Active Parents Club is a group of parents who raise funds to assist teachers and the school with projects and purchases they would not otherwise be able to afford. They also plan for teacher and staff appreciation.</w:t>
      </w:r>
    </w:p>
    <w:p w14:paraId="672A5FD2" w14:textId="24ECF601" w:rsidR="00295576" w:rsidRDefault="00295576" w:rsidP="00295576">
      <w:pPr>
        <w:widowControl w:val="0"/>
      </w:pPr>
      <w:r>
        <w:t> </w:t>
      </w:r>
    </w:p>
    <w:sectPr w:rsidR="0029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76"/>
    <w:rsid w:val="00295576"/>
    <w:rsid w:val="003679F8"/>
    <w:rsid w:val="00664266"/>
    <w:rsid w:val="0097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8876"/>
  <w15:chartTrackingRefBased/>
  <w15:docId w15:val="{C50339A3-DEBB-4A48-B29C-EEB67103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576"/>
    <w:pPr>
      <w:spacing w:after="0" w:line="256" w:lineRule="auto"/>
    </w:pPr>
    <w:rPr>
      <w:rFonts w:ascii="Wingdings" w:eastAsia="Times New Roman" w:hAnsi="Wingdings" w:cs="Times New Roman"/>
      <w:color w:val="000000"/>
      <w:kern w:val="28"/>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Sacred Heart</cp:lastModifiedBy>
  <cp:revision>2</cp:revision>
  <dcterms:created xsi:type="dcterms:W3CDTF">2019-08-21T19:14:00Z</dcterms:created>
  <dcterms:modified xsi:type="dcterms:W3CDTF">2019-08-21T19:24:00Z</dcterms:modified>
</cp:coreProperties>
</file>