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32" w:rsidRDefault="00455F32" w:rsidP="00455F32">
      <w:pPr>
        <w:widowControl w:val="0"/>
        <w:autoSpaceDE w:val="0"/>
        <w:autoSpaceDN w:val="0"/>
        <w:adjustRightInd w:val="0"/>
        <w:spacing w:after="0" w:line="240" w:lineRule="auto"/>
        <w:jc w:val="center"/>
        <w:rPr>
          <w:rFonts w:ascii="PenultimateLight" w:hAnsi="PenultimateLight"/>
          <w:b/>
          <w:bCs/>
          <w:color w:val="3366CC"/>
        </w:rPr>
      </w:pPr>
      <w:r>
        <w:rPr>
          <w:noProof/>
        </w:rPr>
        <w:drawing>
          <wp:anchor distT="0" distB="0" distL="114300" distR="114300" simplePos="0" relativeHeight="251659264" behindDoc="0" locked="0" layoutInCell="1" allowOverlap="1" wp14:anchorId="769E170A" wp14:editId="29E6C495">
            <wp:simplePos x="0" y="0"/>
            <wp:positionH relativeFrom="column">
              <wp:posOffset>13335</wp:posOffset>
            </wp:positionH>
            <wp:positionV relativeFrom="paragraph">
              <wp:posOffset>40640</wp:posOffset>
            </wp:positionV>
            <wp:extent cx="696595" cy="1066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1066800"/>
                    </a:xfrm>
                    <a:prstGeom prst="rect">
                      <a:avLst/>
                    </a:prstGeom>
                    <a:solidFill>
                      <a:srgbClr val="0033CC"/>
                    </a:solidFill>
                  </pic:spPr>
                </pic:pic>
              </a:graphicData>
            </a:graphic>
            <wp14:sizeRelH relativeFrom="page">
              <wp14:pctWidth>0</wp14:pctWidth>
            </wp14:sizeRelH>
            <wp14:sizeRelV relativeFrom="page">
              <wp14:pctHeight>0</wp14:pctHeight>
            </wp14:sizeRelV>
          </wp:anchor>
        </w:drawing>
      </w:r>
      <w:r>
        <w:rPr>
          <w:rFonts w:ascii="PenultimateLight" w:hAnsi="PenultimateLight"/>
          <w:b/>
          <w:bCs/>
          <w:color w:val="3366CC"/>
          <w:sz w:val="28"/>
          <w:szCs w:val="28"/>
        </w:rPr>
        <w:t xml:space="preserve">      M</w:t>
      </w:r>
      <w:r>
        <w:rPr>
          <w:rFonts w:ascii="PenultimateLight" w:hAnsi="PenultimateLight"/>
          <w:b/>
          <w:bCs/>
          <w:color w:val="3366CC"/>
        </w:rPr>
        <w:t>ETROPOLITAN</w:t>
      </w:r>
      <w:r>
        <w:rPr>
          <w:rFonts w:ascii="PenultimateLight" w:hAnsi="PenultimateLight"/>
          <w:color w:val="3366CC"/>
        </w:rPr>
        <w:t xml:space="preserve"> </w:t>
      </w:r>
      <w:r>
        <w:rPr>
          <w:rFonts w:ascii="PenultimateLight" w:hAnsi="PenultimateLight"/>
          <w:b/>
          <w:bCs/>
          <w:color w:val="3366CC"/>
          <w:sz w:val="28"/>
          <w:szCs w:val="28"/>
        </w:rPr>
        <w:t>A</w:t>
      </w:r>
      <w:r>
        <w:rPr>
          <w:rFonts w:ascii="PenultimateLight" w:hAnsi="PenultimateLight"/>
          <w:b/>
          <w:bCs/>
          <w:color w:val="3366CC"/>
        </w:rPr>
        <w:t xml:space="preserve">RCHEPARCHY OF </w:t>
      </w:r>
      <w:r>
        <w:rPr>
          <w:rFonts w:ascii="PenultimateLight" w:hAnsi="PenultimateLight"/>
          <w:b/>
          <w:bCs/>
          <w:color w:val="3366CC"/>
          <w:sz w:val="28"/>
          <w:szCs w:val="28"/>
        </w:rPr>
        <w:t>P</w:t>
      </w:r>
      <w:r>
        <w:rPr>
          <w:rFonts w:ascii="PenultimateLight" w:hAnsi="PenultimateLight"/>
          <w:b/>
          <w:bCs/>
          <w:color w:val="3366CC"/>
        </w:rPr>
        <w:t>HILADELPHIA</w:t>
      </w:r>
    </w:p>
    <w:p w:rsidR="00455F32" w:rsidRDefault="00455F32" w:rsidP="00455F32">
      <w:pPr>
        <w:widowControl w:val="0"/>
        <w:autoSpaceDE w:val="0"/>
        <w:autoSpaceDN w:val="0"/>
        <w:adjustRightInd w:val="0"/>
        <w:spacing w:after="0" w:line="240" w:lineRule="auto"/>
        <w:jc w:val="center"/>
        <w:rPr>
          <w:b/>
          <w:bCs/>
          <w:color w:val="3366CC"/>
        </w:rPr>
      </w:pPr>
      <w:r>
        <w:rPr>
          <w:b/>
          <w:bCs/>
          <w:color w:val="3366CC"/>
        </w:rPr>
        <w:t>Ukrainian Catholic</w:t>
      </w:r>
    </w:p>
    <w:p w:rsidR="00455F32" w:rsidRDefault="00455F32" w:rsidP="00455F32">
      <w:pPr>
        <w:spacing w:after="0" w:line="240" w:lineRule="auto"/>
        <w:jc w:val="center"/>
        <w:rPr>
          <w:b/>
          <w:bCs/>
          <w:color w:val="3366CC"/>
        </w:rPr>
      </w:pPr>
      <w:r>
        <w:rPr>
          <w:b/>
          <w:bCs/>
          <w:color w:val="3366CC"/>
        </w:rPr>
        <w:t>810 N. Franklin Street</w:t>
      </w:r>
    </w:p>
    <w:p w:rsidR="00455F32" w:rsidRDefault="00455F32" w:rsidP="00455F32">
      <w:pPr>
        <w:spacing w:after="0" w:line="240" w:lineRule="auto"/>
        <w:jc w:val="center"/>
        <w:rPr>
          <w:b/>
          <w:bCs/>
          <w:color w:val="3366CC"/>
        </w:rPr>
      </w:pPr>
      <w:r>
        <w:rPr>
          <w:b/>
          <w:bCs/>
          <w:color w:val="3366CC"/>
        </w:rPr>
        <w:t xml:space="preserve">Philadelphia, Pennsylvania 19123-2005 </w:t>
      </w:r>
    </w:p>
    <w:p w:rsidR="00455F32" w:rsidRDefault="00455F32" w:rsidP="00455F32">
      <w:pPr>
        <w:spacing w:after="0" w:line="240" w:lineRule="auto"/>
        <w:jc w:val="center"/>
        <w:rPr>
          <w:b/>
          <w:bCs/>
          <w:color w:val="3366CC"/>
        </w:rPr>
      </w:pPr>
      <w:r>
        <w:rPr>
          <w:b/>
          <w:bCs/>
          <w:color w:val="3366CC"/>
        </w:rPr>
        <w:t xml:space="preserve">Phone (215) 627-0143 Fax (215) 627-0377 </w:t>
      </w:r>
    </w:p>
    <w:p w:rsidR="00455F32" w:rsidRDefault="00455F32" w:rsidP="00455F32">
      <w:pPr>
        <w:spacing w:after="0" w:line="240" w:lineRule="auto"/>
        <w:jc w:val="center"/>
        <w:rPr>
          <w:b/>
          <w:bCs/>
          <w:color w:val="3366CC"/>
        </w:rPr>
      </w:pPr>
      <w:r>
        <w:rPr>
          <w:b/>
          <w:bCs/>
          <w:color w:val="3366CC"/>
        </w:rPr>
        <w:t>ukrmet@ukrcap.org</w:t>
      </w:r>
    </w:p>
    <w:p w:rsidR="00455F32" w:rsidRDefault="00455F32" w:rsidP="00455F32">
      <w:pPr>
        <w:widowControl w:val="0"/>
        <w:autoSpaceDE w:val="0"/>
        <w:autoSpaceDN w:val="0"/>
        <w:adjustRightInd w:val="0"/>
        <w:spacing w:after="0" w:line="240" w:lineRule="auto"/>
        <w:jc w:val="center"/>
      </w:pPr>
    </w:p>
    <w:p w:rsidR="00455F32" w:rsidRDefault="00455F32" w:rsidP="00455F32">
      <w:pPr>
        <w:widowControl w:val="0"/>
        <w:autoSpaceDE w:val="0"/>
        <w:autoSpaceDN w:val="0"/>
        <w:adjustRightInd w:val="0"/>
        <w:spacing w:after="0" w:line="240" w:lineRule="auto"/>
        <w:rPr>
          <w:b/>
          <w:bCs/>
          <w:color w:val="3366CC"/>
        </w:rPr>
      </w:pPr>
      <w:r>
        <w:rPr>
          <w:b/>
          <w:bCs/>
          <w:color w:val="3366CC"/>
        </w:rPr>
        <w:t>No. 135/2018 O</w:t>
      </w:r>
      <w:r>
        <w:rPr>
          <w:b/>
          <w:bCs/>
          <w:color w:val="3366CC"/>
        </w:rPr>
        <w:tab/>
      </w:r>
      <w:r>
        <w:rPr>
          <w:b/>
          <w:bCs/>
          <w:color w:val="3366CC"/>
        </w:rPr>
        <w:tab/>
      </w:r>
      <w:r>
        <w:rPr>
          <w:b/>
          <w:bCs/>
          <w:color w:val="3366CC"/>
        </w:rPr>
        <w:tab/>
      </w:r>
      <w:r>
        <w:rPr>
          <w:b/>
          <w:bCs/>
          <w:color w:val="3366CC"/>
        </w:rPr>
        <w:tab/>
      </w:r>
      <w:r>
        <w:rPr>
          <w:color w:val="3366CC"/>
        </w:rPr>
        <w:tab/>
      </w:r>
      <w:r>
        <w:rPr>
          <w:color w:val="3366CC"/>
        </w:rPr>
        <w:tab/>
      </w:r>
      <w:r>
        <w:rPr>
          <w:b/>
          <w:bCs/>
          <w:color w:val="3366CC"/>
        </w:rPr>
        <w:tab/>
        <w:t xml:space="preserve">       Office of the Metropolitan</w:t>
      </w:r>
    </w:p>
    <w:p w:rsidR="00455F32" w:rsidRDefault="00455F32" w:rsidP="00455F32">
      <w:pPr>
        <w:pStyle w:val="Heading2"/>
        <w:spacing w:line="240" w:lineRule="auto"/>
      </w:pPr>
      <w:r>
        <w:t>This Number Should be Prefixed to Your Reply</w:t>
      </w:r>
    </w:p>
    <w:p w:rsidR="00455F32" w:rsidRDefault="00455F32" w:rsidP="00455F32"/>
    <w:p w:rsidR="00437C88" w:rsidRDefault="00437C88" w:rsidP="00437C88">
      <w:pPr>
        <w:spacing w:after="0" w:line="240" w:lineRule="auto"/>
        <w:jc w:val="center"/>
        <w:rPr>
          <w:rFonts w:ascii="Calibri" w:hAnsi="Calibri"/>
          <w:b/>
          <w:sz w:val="24"/>
          <w:szCs w:val="24"/>
        </w:rPr>
      </w:pPr>
      <w:r w:rsidRPr="00437C88">
        <w:rPr>
          <w:rFonts w:ascii="Calibri" w:hAnsi="Calibri"/>
          <w:b/>
          <w:sz w:val="24"/>
          <w:szCs w:val="24"/>
        </w:rPr>
        <w:t xml:space="preserve">EASTER PASTORAL OF THE UKRAINIAN CATHOLIC HIERARCHY OF THE U.S.A. </w:t>
      </w:r>
    </w:p>
    <w:p w:rsidR="00437C88" w:rsidRPr="00437C88" w:rsidRDefault="00437C88" w:rsidP="00437C88">
      <w:pPr>
        <w:spacing w:after="0" w:line="240" w:lineRule="auto"/>
        <w:jc w:val="center"/>
        <w:rPr>
          <w:rFonts w:ascii="Calibri" w:hAnsi="Calibri"/>
          <w:b/>
          <w:sz w:val="24"/>
          <w:szCs w:val="24"/>
        </w:rPr>
      </w:pPr>
    </w:p>
    <w:p w:rsidR="00437C88" w:rsidRPr="00437C88" w:rsidRDefault="00437C88" w:rsidP="00437C88">
      <w:pPr>
        <w:spacing w:after="0" w:line="240" w:lineRule="auto"/>
        <w:jc w:val="center"/>
        <w:rPr>
          <w:rFonts w:ascii="Calibri" w:hAnsi="Calibri"/>
          <w:b/>
          <w:sz w:val="24"/>
          <w:szCs w:val="24"/>
        </w:rPr>
      </w:pPr>
      <w:r w:rsidRPr="00437C88">
        <w:rPr>
          <w:rFonts w:ascii="Calibri" w:hAnsi="Calibri"/>
          <w:b/>
          <w:sz w:val="24"/>
          <w:szCs w:val="24"/>
        </w:rPr>
        <w:t xml:space="preserve">TO OUR CLERGY, HIEROMONKS AND BROTHERS, RELIGIOUS SISTERS, </w:t>
      </w:r>
    </w:p>
    <w:p w:rsidR="00437C88" w:rsidRPr="00437C88" w:rsidRDefault="00437C88" w:rsidP="00437C88">
      <w:pPr>
        <w:spacing w:after="0" w:line="240" w:lineRule="auto"/>
        <w:jc w:val="center"/>
        <w:rPr>
          <w:rFonts w:ascii="Calibri" w:hAnsi="Calibri"/>
          <w:b/>
          <w:sz w:val="24"/>
          <w:szCs w:val="24"/>
        </w:rPr>
      </w:pPr>
      <w:r w:rsidRPr="00437C88">
        <w:rPr>
          <w:rFonts w:ascii="Calibri" w:hAnsi="Calibri"/>
          <w:b/>
          <w:sz w:val="24"/>
          <w:szCs w:val="24"/>
        </w:rPr>
        <w:t>SEMINARIANS AND BELOVED FAITHFUL</w:t>
      </w:r>
    </w:p>
    <w:p w:rsidR="00455F32" w:rsidRPr="00437C88" w:rsidRDefault="00455F32" w:rsidP="00455F32">
      <w:pPr>
        <w:spacing w:after="0" w:line="240" w:lineRule="auto"/>
        <w:rPr>
          <w:b/>
          <w:sz w:val="24"/>
          <w:szCs w:val="24"/>
        </w:rPr>
      </w:pPr>
    </w:p>
    <w:p w:rsidR="00E42E0B" w:rsidRPr="00E42E0B" w:rsidRDefault="00E42E0B" w:rsidP="00E42E0B">
      <w:pPr>
        <w:jc w:val="center"/>
        <w:rPr>
          <w:rFonts w:cs="Times New Roman"/>
          <w:b/>
          <w:sz w:val="24"/>
          <w:szCs w:val="24"/>
        </w:rPr>
      </w:pPr>
      <w:r w:rsidRPr="00E42E0B">
        <w:rPr>
          <w:rFonts w:cs="Times New Roman"/>
          <w:b/>
          <w:i/>
          <w:sz w:val="24"/>
          <w:szCs w:val="24"/>
        </w:rPr>
        <w:t>Christ is Risen!                  Indeed he is Risen!</w:t>
      </w:r>
    </w:p>
    <w:p w:rsidR="00455F32" w:rsidRDefault="00455F32" w:rsidP="00455F32">
      <w:pPr>
        <w:spacing w:after="0" w:line="240" w:lineRule="auto"/>
        <w:jc w:val="right"/>
        <w:rPr>
          <w:i/>
        </w:rPr>
      </w:pPr>
    </w:p>
    <w:p w:rsidR="00892D13" w:rsidRPr="00437C88" w:rsidRDefault="00C02BCD" w:rsidP="00F26717">
      <w:pPr>
        <w:spacing w:after="0" w:line="240" w:lineRule="auto"/>
        <w:jc w:val="right"/>
        <w:rPr>
          <w:b/>
          <w:i/>
        </w:rPr>
      </w:pPr>
      <w:r w:rsidRPr="00437C88">
        <w:rPr>
          <w:b/>
          <w:i/>
        </w:rPr>
        <w:t>In the beginning was the Word,</w:t>
      </w:r>
    </w:p>
    <w:p w:rsidR="00C02BCD" w:rsidRPr="00437C88" w:rsidRDefault="00C02BCD" w:rsidP="00F26717">
      <w:pPr>
        <w:spacing w:after="0" w:line="240" w:lineRule="auto"/>
        <w:jc w:val="right"/>
        <w:rPr>
          <w:b/>
          <w:i/>
        </w:rPr>
      </w:pPr>
      <w:r w:rsidRPr="00437C88">
        <w:rPr>
          <w:b/>
          <w:i/>
        </w:rPr>
        <w:t>And the Word was with God, and the Word was God.</w:t>
      </w:r>
    </w:p>
    <w:p w:rsidR="00C02BCD" w:rsidRPr="00437C88" w:rsidRDefault="00C02BCD" w:rsidP="00F26717">
      <w:pPr>
        <w:spacing w:after="0" w:line="240" w:lineRule="auto"/>
        <w:jc w:val="right"/>
        <w:rPr>
          <w:b/>
          <w:i/>
        </w:rPr>
      </w:pPr>
      <w:r w:rsidRPr="00437C88">
        <w:rPr>
          <w:b/>
          <w:i/>
        </w:rPr>
        <w:t>All things came to be through Him,</w:t>
      </w:r>
    </w:p>
    <w:p w:rsidR="00C02BCD" w:rsidRPr="00437C88" w:rsidRDefault="00C02BCD" w:rsidP="00F26717">
      <w:pPr>
        <w:spacing w:after="0" w:line="240" w:lineRule="auto"/>
        <w:jc w:val="right"/>
        <w:rPr>
          <w:b/>
          <w:i/>
        </w:rPr>
      </w:pPr>
      <w:r w:rsidRPr="00437C88">
        <w:rPr>
          <w:b/>
          <w:i/>
        </w:rPr>
        <w:t>And without Him nothing came to be.</w:t>
      </w:r>
    </w:p>
    <w:p w:rsidR="00C02BCD" w:rsidRPr="00437C88" w:rsidRDefault="00C02BCD" w:rsidP="00F26717">
      <w:pPr>
        <w:spacing w:after="0" w:line="240" w:lineRule="auto"/>
        <w:jc w:val="right"/>
        <w:rPr>
          <w:b/>
          <w:i/>
        </w:rPr>
      </w:pPr>
      <w:r w:rsidRPr="00437C88">
        <w:rPr>
          <w:b/>
          <w:i/>
        </w:rPr>
        <w:t xml:space="preserve">What came to be through Him was life, </w:t>
      </w:r>
    </w:p>
    <w:p w:rsidR="00C02BCD" w:rsidRPr="00437C88" w:rsidRDefault="00C02BCD" w:rsidP="00F26717">
      <w:pPr>
        <w:spacing w:after="0" w:line="240" w:lineRule="auto"/>
        <w:jc w:val="right"/>
        <w:rPr>
          <w:b/>
          <w:i/>
        </w:rPr>
      </w:pPr>
      <w:r w:rsidRPr="00437C88">
        <w:rPr>
          <w:b/>
          <w:i/>
        </w:rPr>
        <w:t>And this life was the light of the human race (Jn. 1:1—3)</w:t>
      </w:r>
    </w:p>
    <w:p w:rsidR="00C02BCD" w:rsidRPr="00437C88" w:rsidRDefault="00C02BCD" w:rsidP="00C02BCD">
      <w:pPr>
        <w:jc w:val="both"/>
        <w:rPr>
          <w:b/>
        </w:rPr>
      </w:pPr>
    </w:p>
    <w:p w:rsidR="00F26717" w:rsidRPr="00437C88" w:rsidRDefault="00566919" w:rsidP="00566919">
      <w:pPr>
        <w:ind w:firstLine="720"/>
        <w:jc w:val="both"/>
        <w:rPr>
          <w:rFonts w:cstheme="minorHAnsi"/>
          <w:b/>
          <w:color w:val="001320"/>
        </w:rPr>
      </w:pPr>
      <w:r w:rsidRPr="00437C88">
        <w:rPr>
          <w:b/>
        </w:rPr>
        <w:t>It is cu</w:t>
      </w:r>
      <w:r w:rsidR="00612250" w:rsidRPr="00437C88">
        <w:rPr>
          <w:b/>
        </w:rPr>
        <w:t>stomary in our Tradition to hear</w:t>
      </w:r>
      <w:r w:rsidRPr="00437C88">
        <w:rPr>
          <w:b/>
        </w:rPr>
        <w:t xml:space="preserve"> the Prologue to the Gospel of John </w:t>
      </w:r>
      <w:r w:rsidR="00DE78F7" w:rsidRPr="00437C88">
        <w:rPr>
          <w:b/>
        </w:rPr>
        <w:t xml:space="preserve">(Jn. 1:1-13) </w:t>
      </w:r>
      <w:r w:rsidRPr="00437C88">
        <w:rPr>
          <w:b/>
        </w:rPr>
        <w:t>in various languages at the Resurrection Liturgy</w:t>
      </w:r>
      <w:r w:rsidR="00612250" w:rsidRPr="00437C88">
        <w:rPr>
          <w:b/>
        </w:rPr>
        <w:t>.</w:t>
      </w:r>
      <w:r w:rsidR="00DE78F7" w:rsidRPr="00437C88">
        <w:rPr>
          <w:b/>
        </w:rPr>
        <w:t xml:space="preserve"> The passage speaks of the preexistent and incarnate Word and Son of God that has revealed the Heavenly Father to us. </w:t>
      </w:r>
      <w:r w:rsidR="00BB3CF3" w:rsidRPr="00437C88">
        <w:rPr>
          <w:b/>
        </w:rPr>
        <w:t>O</w:t>
      </w:r>
      <w:r w:rsidR="00612250" w:rsidRPr="00437C88">
        <w:rPr>
          <w:b/>
        </w:rPr>
        <w:t>ne may well w</w:t>
      </w:r>
      <w:r w:rsidR="005A0935" w:rsidRPr="00437C88">
        <w:rPr>
          <w:b/>
        </w:rPr>
        <w:t xml:space="preserve">onder </w:t>
      </w:r>
      <w:r w:rsidR="00B23EE1" w:rsidRPr="00437C88">
        <w:rPr>
          <w:b/>
        </w:rPr>
        <w:t xml:space="preserve">about </w:t>
      </w:r>
      <w:r w:rsidR="005A0935" w:rsidRPr="00437C88">
        <w:rPr>
          <w:b/>
        </w:rPr>
        <w:t>a possible</w:t>
      </w:r>
      <w:r w:rsidR="002717AA" w:rsidRPr="00437C88">
        <w:rPr>
          <w:b/>
        </w:rPr>
        <w:t xml:space="preserve"> </w:t>
      </w:r>
      <w:r w:rsidR="00B23EE1" w:rsidRPr="00437C88">
        <w:rPr>
          <w:b/>
        </w:rPr>
        <w:t>connection</w:t>
      </w:r>
      <w:r w:rsidR="005A0935" w:rsidRPr="00437C88">
        <w:rPr>
          <w:b/>
        </w:rPr>
        <w:t xml:space="preserve"> </w:t>
      </w:r>
      <w:r w:rsidR="00B23EE1" w:rsidRPr="00437C88">
        <w:rPr>
          <w:b/>
        </w:rPr>
        <w:t>between</w:t>
      </w:r>
      <w:r w:rsidR="00612250" w:rsidRPr="00437C88">
        <w:rPr>
          <w:b/>
        </w:rPr>
        <w:t xml:space="preserve"> the Prologue, which does not even mention anything of the Resurre</w:t>
      </w:r>
      <w:r w:rsidR="002717AA" w:rsidRPr="00437C88">
        <w:rPr>
          <w:b/>
        </w:rPr>
        <w:t>ction of</w:t>
      </w:r>
      <w:r w:rsidR="00B23EE1" w:rsidRPr="00437C88">
        <w:rPr>
          <w:b/>
        </w:rPr>
        <w:t xml:space="preserve"> Our Lord, Jesus Christ, and the glorious feast we celebrate today. And the answer is yes.  The essence of the feast of the Resurrection of Our Lord lies in the fact that the second person of the Holy Trinity, </w:t>
      </w:r>
      <w:r w:rsidR="00ED0FFC" w:rsidRPr="00437C88">
        <w:rPr>
          <w:b/>
        </w:rPr>
        <w:t xml:space="preserve">the Son of God, </w:t>
      </w:r>
      <w:r w:rsidR="00B23EE1" w:rsidRPr="00437C88">
        <w:rPr>
          <w:b/>
        </w:rPr>
        <w:t>who chose willingly to take on our human nature, to suffer and die on the cross, rose from the dead</w:t>
      </w:r>
      <w:r w:rsidR="00ED0FFC" w:rsidRPr="00437C88">
        <w:rPr>
          <w:b/>
        </w:rPr>
        <w:t xml:space="preserve">. </w:t>
      </w:r>
      <w:r w:rsidR="006F4093" w:rsidRPr="00437C88">
        <w:rPr>
          <w:b/>
        </w:rPr>
        <w:t xml:space="preserve">He is alive!  He is risen! Christ who is the creator and author of life cannot be bound by the ties of death. As it says </w:t>
      </w:r>
      <w:r w:rsidR="00BB3CF3" w:rsidRPr="00437C88">
        <w:rPr>
          <w:b/>
        </w:rPr>
        <w:t xml:space="preserve">in </w:t>
      </w:r>
      <w:r w:rsidR="00034EE5" w:rsidRPr="00437C88">
        <w:rPr>
          <w:b/>
        </w:rPr>
        <w:t xml:space="preserve">Scripture, </w:t>
      </w:r>
      <w:r w:rsidR="006F4093" w:rsidRPr="00437C88">
        <w:rPr>
          <w:b/>
        </w:rPr>
        <w:t>“</w:t>
      </w:r>
      <w:r w:rsidR="006F4093" w:rsidRPr="00437C88">
        <w:rPr>
          <w:rFonts w:cstheme="minorHAnsi"/>
          <w:b/>
          <w:color w:val="001320"/>
        </w:rPr>
        <w:t>God raised Him up again, putting an end to the agony of death, since it was impossible for Him to be held in its power</w:t>
      </w:r>
      <w:r w:rsidR="00F32900" w:rsidRPr="00437C88">
        <w:rPr>
          <w:rFonts w:cstheme="minorHAnsi"/>
          <w:b/>
          <w:color w:val="001320"/>
        </w:rPr>
        <w:t>” (Acts 2:24</w:t>
      </w:r>
      <w:r w:rsidR="006F4093" w:rsidRPr="00437C88">
        <w:rPr>
          <w:rFonts w:cstheme="minorHAnsi"/>
          <w:b/>
          <w:color w:val="001320"/>
        </w:rPr>
        <w:t>)</w:t>
      </w:r>
      <w:r w:rsidR="00BB3CF3" w:rsidRPr="00437C88">
        <w:rPr>
          <w:rFonts w:cstheme="minorHAnsi"/>
          <w:b/>
          <w:color w:val="001320"/>
        </w:rPr>
        <w:t xml:space="preserve">. </w:t>
      </w:r>
      <w:r w:rsidR="00034EE5" w:rsidRPr="00437C88">
        <w:rPr>
          <w:rFonts w:cstheme="minorHAnsi"/>
          <w:b/>
          <w:color w:val="001320"/>
        </w:rPr>
        <w:t>Christ teaches us about Himself, “I am the resurrection and the life” (Jn. 11:25).  Resurrection is His identity. This is WHO He is.</w:t>
      </w:r>
    </w:p>
    <w:p w:rsidR="00034EE5" w:rsidRPr="00437C88" w:rsidRDefault="000D3449" w:rsidP="00566919">
      <w:pPr>
        <w:ind w:firstLine="720"/>
        <w:jc w:val="both"/>
        <w:rPr>
          <w:rFonts w:cstheme="minorHAnsi"/>
          <w:b/>
          <w:color w:val="001320"/>
        </w:rPr>
      </w:pPr>
      <w:r w:rsidRPr="00437C88">
        <w:rPr>
          <w:rFonts w:cstheme="minorHAnsi"/>
          <w:b/>
          <w:color w:val="001320"/>
        </w:rPr>
        <w:t>“Christ is Risen!”, “Indeed He is Risen!” greetings will be heard everywhere around the world.  This is the best and perhaps most ignored message around the world. It was so when it was announced for the first time on Easter morning, and cont</w:t>
      </w:r>
      <w:r w:rsidR="00BB3CF3" w:rsidRPr="00437C88">
        <w:rPr>
          <w:rFonts w:cstheme="minorHAnsi"/>
          <w:b/>
          <w:color w:val="001320"/>
        </w:rPr>
        <w:t>inues to be the case today</w:t>
      </w:r>
      <w:r w:rsidRPr="00437C88">
        <w:rPr>
          <w:rFonts w:cstheme="minorHAnsi"/>
          <w:b/>
          <w:color w:val="001320"/>
        </w:rPr>
        <w:t xml:space="preserve"> too. Christ is Risen! Do you believe, doubt or dismiss it? Jesus’ own Apostles had a difficulty to accept the message, “when they saw Him, they worshipped, but they doubted” (Mt. 28:17). They saw Him, but still questioned the fact.  How many times </w:t>
      </w:r>
      <w:r w:rsidR="00BB3CF3" w:rsidRPr="00437C88">
        <w:rPr>
          <w:rFonts w:cstheme="minorHAnsi"/>
          <w:b/>
          <w:color w:val="001320"/>
        </w:rPr>
        <w:t xml:space="preserve">do </w:t>
      </w:r>
      <w:r w:rsidRPr="00437C88">
        <w:rPr>
          <w:rFonts w:cstheme="minorHAnsi"/>
          <w:b/>
          <w:color w:val="001320"/>
        </w:rPr>
        <w:t>we wonder and accept Jesus’ real presence in the Eucharist when we receive Him at the Divine Liturgy?</w:t>
      </w:r>
    </w:p>
    <w:p w:rsidR="00A75E07" w:rsidRPr="00437C88" w:rsidRDefault="000D3449" w:rsidP="00566919">
      <w:pPr>
        <w:ind w:firstLine="720"/>
        <w:jc w:val="both"/>
        <w:rPr>
          <w:rFonts w:cstheme="minorHAnsi"/>
          <w:b/>
          <w:color w:val="333333"/>
          <w:bdr w:val="none" w:sz="0" w:space="0" w:color="auto" w:frame="1"/>
        </w:rPr>
      </w:pPr>
      <w:r w:rsidRPr="00437C88">
        <w:rPr>
          <w:rFonts w:cstheme="minorHAnsi"/>
          <w:b/>
          <w:color w:val="001320"/>
        </w:rPr>
        <w:lastRenderedPageBreak/>
        <w:t>T</w:t>
      </w:r>
      <w:r w:rsidR="006439AE" w:rsidRPr="00437C88">
        <w:rPr>
          <w:rFonts w:cstheme="minorHAnsi"/>
          <w:b/>
          <w:color w:val="001320"/>
        </w:rPr>
        <w:t xml:space="preserve">he reason why the Apostles doubted was fear. It is the fear of being wrong about Jesus being alive after they heard and witnessed how He suffered and died on the Cross. Their fear was so powerful that it took them a while to realize the truth of the statement, -- Christ is Risen, and its consequences. </w:t>
      </w:r>
      <w:r w:rsidR="00A75E07" w:rsidRPr="00437C88">
        <w:rPr>
          <w:rFonts w:cstheme="minorHAnsi"/>
          <w:b/>
          <w:color w:val="001320"/>
        </w:rPr>
        <w:t>The outcome of Christ’s Resurrection is twofold a</w:t>
      </w:r>
      <w:r w:rsidR="006439AE" w:rsidRPr="00437C88">
        <w:rPr>
          <w:rFonts w:cstheme="minorHAnsi"/>
          <w:b/>
          <w:color w:val="001320"/>
        </w:rPr>
        <w:t xml:space="preserve">s St. Paul </w:t>
      </w:r>
      <w:r w:rsidR="00A75E07" w:rsidRPr="00437C88">
        <w:rPr>
          <w:rFonts w:cstheme="minorHAnsi"/>
          <w:b/>
          <w:color w:val="001320"/>
        </w:rPr>
        <w:t>state</w:t>
      </w:r>
      <w:r w:rsidR="006439AE" w:rsidRPr="00437C88">
        <w:rPr>
          <w:rFonts w:cstheme="minorHAnsi"/>
          <w:b/>
          <w:color w:val="001320"/>
        </w:rPr>
        <w:t>s</w:t>
      </w:r>
      <w:bookmarkStart w:id="0" w:name="66002014"/>
      <w:r w:rsidR="00A75E07" w:rsidRPr="00437C88">
        <w:rPr>
          <w:rFonts w:cstheme="minorHAnsi"/>
          <w:b/>
          <w:color w:val="001320"/>
        </w:rPr>
        <w:t>, “</w:t>
      </w:r>
      <w:r w:rsidR="00A75E07" w:rsidRPr="00437C88">
        <w:rPr>
          <w:rFonts w:cstheme="minorHAnsi"/>
          <w:b/>
          <w:color w:val="333333"/>
          <w:bdr w:val="none" w:sz="0" w:space="0" w:color="auto" w:frame="1"/>
        </w:rPr>
        <w:t>Now since the children share in blood and flesh, he likewise shared in them, that through death he might destroy the one who has the power of death, that is, the devil,</w:t>
      </w:r>
      <w:bookmarkStart w:id="1" w:name="66002015"/>
      <w:bookmarkEnd w:id="0"/>
      <w:r w:rsidR="00A75E07" w:rsidRPr="00437C88">
        <w:rPr>
          <w:rFonts w:cstheme="minorHAnsi"/>
          <w:b/>
          <w:color w:val="333333"/>
          <w:bdr w:val="none" w:sz="0" w:space="0" w:color="auto" w:frame="1"/>
        </w:rPr>
        <w:t xml:space="preserve"> and free those who through fear of death had been subject to slavery all their life</w:t>
      </w:r>
      <w:bookmarkEnd w:id="1"/>
      <w:r w:rsidR="00A75E07" w:rsidRPr="00437C88">
        <w:rPr>
          <w:rFonts w:cstheme="minorHAnsi"/>
          <w:b/>
          <w:color w:val="333333"/>
          <w:bdr w:val="none" w:sz="0" w:space="0" w:color="auto" w:frame="1"/>
        </w:rPr>
        <w:t xml:space="preserve">” (Heb. 2:14-15). </w:t>
      </w:r>
    </w:p>
    <w:p w:rsidR="007F4725" w:rsidRPr="00437C88" w:rsidRDefault="005B5B84" w:rsidP="007F4725">
      <w:pPr>
        <w:pStyle w:val="pof"/>
        <w:spacing w:before="225" w:beforeAutospacing="0" w:after="0" w:afterAutospacing="0"/>
        <w:ind w:firstLine="374"/>
        <w:jc w:val="both"/>
        <w:rPr>
          <w:rFonts w:asciiTheme="minorHAnsi" w:hAnsiTheme="minorHAnsi" w:cstheme="minorHAnsi"/>
          <w:b/>
          <w:color w:val="333333"/>
          <w:sz w:val="22"/>
          <w:szCs w:val="22"/>
          <w:bdr w:val="none" w:sz="0" w:space="0" w:color="auto" w:frame="1"/>
        </w:rPr>
      </w:pPr>
      <w:r>
        <w:rPr>
          <w:rFonts w:asciiTheme="minorHAnsi" w:hAnsiTheme="minorHAnsi" w:cstheme="minorHAnsi"/>
          <w:b/>
          <w:color w:val="333333"/>
          <w:sz w:val="22"/>
          <w:szCs w:val="22"/>
          <w:bdr w:val="none" w:sz="0" w:space="0" w:color="auto" w:frame="1"/>
        </w:rPr>
        <w:tab/>
      </w:r>
      <w:r w:rsidR="006023CF" w:rsidRPr="00437C88">
        <w:rPr>
          <w:rFonts w:asciiTheme="minorHAnsi" w:hAnsiTheme="minorHAnsi" w:cstheme="minorHAnsi"/>
          <w:b/>
          <w:color w:val="333333"/>
          <w:sz w:val="22"/>
          <w:szCs w:val="22"/>
          <w:bdr w:val="none" w:sz="0" w:space="0" w:color="auto" w:frame="1"/>
        </w:rPr>
        <w:t>By His Resurrection, Christ removed</w:t>
      </w:r>
      <w:r w:rsidR="00A75E07" w:rsidRPr="00437C88">
        <w:rPr>
          <w:rFonts w:asciiTheme="minorHAnsi" w:hAnsiTheme="minorHAnsi" w:cstheme="minorHAnsi"/>
          <w:b/>
          <w:color w:val="333333"/>
          <w:sz w:val="22"/>
          <w:szCs w:val="22"/>
          <w:bdr w:val="none" w:sz="0" w:space="0" w:color="auto" w:frame="1"/>
        </w:rPr>
        <w:t xml:space="preserve"> any uncertainty and fear about our eternity. Christ opened the gates of paradise for</w:t>
      </w:r>
      <w:r w:rsidR="006023CF" w:rsidRPr="00437C88">
        <w:rPr>
          <w:rFonts w:asciiTheme="minorHAnsi" w:hAnsiTheme="minorHAnsi" w:cstheme="minorHAnsi"/>
          <w:b/>
          <w:color w:val="333333"/>
          <w:sz w:val="22"/>
          <w:szCs w:val="22"/>
          <w:bdr w:val="none" w:sz="0" w:space="0" w:color="auto" w:frame="1"/>
        </w:rPr>
        <w:t xml:space="preserve"> us anew</w:t>
      </w:r>
      <w:r w:rsidR="00A75E07" w:rsidRPr="00437C88">
        <w:rPr>
          <w:rFonts w:asciiTheme="minorHAnsi" w:hAnsiTheme="minorHAnsi" w:cstheme="minorHAnsi"/>
          <w:b/>
          <w:color w:val="333333"/>
          <w:sz w:val="22"/>
          <w:szCs w:val="22"/>
          <w:bdr w:val="none" w:sz="0" w:space="0" w:color="auto" w:frame="1"/>
        </w:rPr>
        <w:t>.</w:t>
      </w:r>
      <w:r w:rsidR="007F4725" w:rsidRPr="00437C88">
        <w:rPr>
          <w:rFonts w:asciiTheme="minorHAnsi" w:hAnsiTheme="minorHAnsi" w:cstheme="minorHAnsi"/>
          <w:b/>
          <w:color w:val="333333"/>
          <w:sz w:val="22"/>
          <w:szCs w:val="22"/>
          <w:bdr w:val="none" w:sz="0" w:space="0" w:color="auto" w:frame="1"/>
        </w:rPr>
        <w:t xml:space="preserve"> “Christ is risen from the dead, conquering death by death and to those in the tombs He granted life.” There cannot be any fear of death since it has no real power. “</w:t>
      </w:r>
      <w:r w:rsidR="007F4725" w:rsidRPr="00437C88">
        <w:rPr>
          <w:rFonts w:asciiTheme="minorHAnsi" w:hAnsiTheme="minorHAnsi" w:cstheme="minorHAnsi"/>
          <w:b/>
          <w:color w:val="333333"/>
          <w:sz w:val="22"/>
          <w:szCs w:val="22"/>
        </w:rPr>
        <w:t xml:space="preserve">Death is swallowed up in victory. Where, O death, is your victory? Where, O death, is </w:t>
      </w:r>
      <w:r w:rsidR="003A1187" w:rsidRPr="00437C88">
        <w:rPr>
          <w:rFonts w:asciiTheme="minorHAnsi" w:hAnsiTheme="minorHAnsi" w:cstheme="minorHAnsi"/>
          <w:b/>
          <w:color w:val="333333"/>
          <w:sz w:val="22"/>
          <w:szCs w:val="22"/>
        </w:rPr>
        <w:t>your sting?” (1 Cor. 15:5</w:t>
      </w:r>
      <w:r w:rsidR="003A1187" w:rsidRPr="00437C88">
        <w:rPr>
          <w:rFonts w:asciiTheme="minorHAnsi" w:hAnsiTheme="minorHAnsi" w:cstheme="minorHAnsi"/>
          <w:b/>
          <w:color w:val="333333"/>
          <w:sz w:val="22"/>
          <w:szCs w:val="22"/>
          <w:lang w:val="uk-UA"/>
        </w:rPr>
        <w:t>5</w:t>
      </w:r>
      <w:r w:rsidR="003A1187" w:rsidRPr="00437C88">
        <w:rPr>
          <w:rFonts w:asciiTheme="minorHAnsi" w:hAnsiTheme="minorHAnsi" w:cstheme="minorHAnsi"/>
          <w:b/>
          <w:color w:val="333333"/>
          <w:sz w:val="22"/>
          <w:szCs w:val="22"/>
        </w:rPr>
        <w:t>-56</w:t>
      </w:r>
      <w:r w:rsidR="007F4725" w:rsidRPr="00437C88">
        <w:rPr>
          <w:rFonts w:asciiTheme="minorHAnsi" w:hAnsiTheme="minorHAnsi" w:cstheme="minorHAnsi"/>
          <w:b/>
          <w:color w:val="333333"/>
          <w:sz w:val="22"/>
          <w:szCs w:val="22"/>
        </w:rPr>
        <w:t>).</w:t>
      </w:r>
      <w:r w:rsidR="006023CF" w:rsidRPr="00437C88">
        <w:rPr>
          <w:rFonts w:asciiTheme="minorHAnsi" w:hAnsiTheme="minorHAnsi" w:cstheme="minorHAnsi"/>
          <w:b/>
          <w:color w:val="333333"/>
          <w:sz w:val="22"/>
          <w:szCs w:val="22"/>
        </w:rPr>
        <w:t xml:space="preserve"> Death</w:t>
      </w:r>
      <w:r w:rsidR="00BB3CF3" w:rsidRPr="00437C88">
        <w:rPr>
          <w:rFonts w:asciiTheme="minorHAnsi" w:hAnsiTheme="minorHAnsi" w:cstheme="minorHAnsi"/>
          <w:b/>
          <w:color w:val="333333"/>
          <w:sz w:val="22"/>
          <w:szCs w:val="22"/>
        </w:rPr>
        <w:t xml:space="preserve"> is defeated and we receive </w:t>
      </w:r>
      <w:r w:rsidR="006023CF" w:rsidRPr="00437C88">
        <w:rPr>
          <w:rFonts w:asciiTheme="minorHAnsi" w:hAnsiTheme="minorHAnsi" w:cstheme="minorHAnsi"/>
          <w:b/>
          <w:color w:val="333333"/>
          <w:sz w:val="22"/>
          <w:szCs w:val="22"/>
        </w:rPr>
        <w:t xml:space="preserve">eternal life, which is real. </w:t>
      </w:r>
      <w:bookmarkStart w:id="2" w:name="51010010"/>
      <w:r w:rsidR="006023CF" w:rsidRPr="00437C88">
        <w:rPr>
          <w:rFonts w:asciiTheme="minorHAnsi" w:hAnsiTheme="minorHAnsi" w:cstheme="minorHAnsi"/>
          <w:b/>
          <w:color w:val="333333"/>
          <w:sz w:val="22"/>
          <w:szCs w:val="22"/>
        </w:rPr>
        <w:t>This is to fulfill His promise, “</w:t>
      </w:r>
      <w:r w:rsidR="006023CF" w:rsidRPr="00437C88">
        <w:rPr>
          <w:rFonts w:asciiTheme="minorHAnsi" w:hAnsiTheme="minorHAnsi" w:cstheme="minorHAnsi"/>
          <w:b/>
          <w:color w:val="333333"/>
          <w:sz w:val="22"/>
          <w:szCs w:val="22"/>
          <w:bdr w:val="none" w:sz="0" w:space="0" w:color="auto" w:frame="1"/>
        </w:rPr>
        <w:t>I came so that they might have life and have it more abundantly</w:t>
      </w:r>
      <w:bookmarkEnd w:id="2"/>
      <w:r w:rsidR="006023CF" w:rsidRPr="00437C88">
        <w:rPr>
          <w:rFonts w:asciiTheme="minorHAnsi" w:hAnsiTheme="minorHAnsi" w:cstheme="minorHAnsi"/>
          <w:b/>
          <w:color w:val="333333"/>
          <w:sz w:val="22"/>
          <w:szCs w:val="22"/>
          <w:bdr w:val="none" w:sz="0" w:space="0" w:color="auto" w:frame="1"/>
        </w:rPr>
        <w:t>” (Jn 10:10).</w:t>
      </w:r>
    </w:p>
    <w:p w:rsidR="006023CF" w:rsidRPr="00437C88" w:rsidRDefault="005B5B84" w:rsidP="007F4725">
      <w:pPr>
        <w:pStyle w:val="pof"/>
        <w:spacing w:before="225" w:beforeAutospacing="0" w:after="0" w:afterAutospacing="0"/>
        <w:ind w:firstLine="374"/>
        <w:jc w:val="both"/>
        <w:rPr>
          <w:rFonts w:asciiTheme="minorHAnsi" w:hAnsiTheme="minorHAnsi" w:cstheme="minorHAnsi"/>
          <w:b/>
          <w:color w:val="333333"/>
          <w:sz w:val="22"/>
          <w:szCs w:val="22"/>
        </w:rPr>
      </w:pPr>
      <w:r>
        <w:rPr>
          <w:rFonts w:asciiTheme="minorHAnsi" w:hAnsiTheme="minorHAnsi" w:cstheme="minorHAnsi"/>
          <w:b/>
          <w:color w:val="333333"/>
          <w:sz w:val="22"/>
          <w:szCs w:val="22"/>
          <w:bdr w:val="none" w:sz="0" w:space="0" w:color="auto" w:frame="1"/>
        </w:rPr>
        <w:tab/>
      </w:r>
      <w:r w:rsidR="006023CF" w:rsidRPr="00437C88">
        <w:rPr>
          <w:rFonts w:asciiTheme="minorHAnsi" w:hAnsiTheme="minorHAnsi" w:cstheme="minorHAnsi"/>
          <w:b/>
          <w:color w:val="333333"/>
          <w:sz w:val="22"/>
          <w:szCs w:val="22"/>
          <w:bdr w:val="none" w:sz="0" w:space="0" w:color="auto" w:frame="1"/>
        </w:rPr>
        <w:t>On this glorious feast of the Resurrection of Our Lord, we extend our prayers and wishes that you may not have any fears, worries and doubts in life</w:t>
      </w:r>
      <w:r w:rsidR="00A67560" w:rsidRPr="00437C88">
        <w:rPr>
          <w:rFonts w:asciiTheme="minorHAnsi" w:hAnsiTheme="minorHAnsi" w:cstheme="minorHAnsi"/>
          <w:b/>
          <w:color w:val="333333"/>
          <w:sz w:val="22"/>
          <w:szCs w:val="22"/>
          <w:bdr w:val="none" w:sz="0" w:space="0" w:color="auto" w:frame="1"/>
        </w:rPr>
        <w:t>. May joy and happiness of knowing that we are participants in Christ’s Resurrection be in your hearts, families and communities!  Let us celebrate Easter with a renewed and uplifted faith, hope and love of our Lord!  May the risen Lord bless you abundantly!</w:t>
      </w:r>
    </w:p>
    <w:p w:rsidR="00455F32" w:rsidRDefault="00455F32">
      <w:pPr>
        <w:rPr>
          <w:rFonts w:cstheme="minorHAnsi"/>
          <w:b/>
          <w:color w:val="333333"/>
        </w:rPr>
      </w:pPr>
    </w:p>
    <w:p w:rsidR="00E42E0B" w:rsidRPr="005C497A" w:rsidRDefault="00E42E0B" w:rsidP="00E42E0B">
      <w:pPr>
        <w:jc w:val="center"/>
        <w:rPr>
          <w:rFonts w:cs="Times New Roman"/>
          <w:b/>
        </w:rPr>
      </w:pPr>
      <w:r w:rsidRPr="00E42E0B">
        <w:rPr>
          <w:rFonts w:cs="Times New Roman"/>
          <w:b/>
          <w:i/>
          <w:sz w:val="24"/>
          <w:szCs w:val="24"/>
        </w:rPr>
        <w:t>Christ is Risen!                  Indeed he is Risen</w:t>
      </w:r>
      <w:r w:rsidRPr="005C497A">
        <w:rPr>
          <w:rFonts w:cs="Times New Roman"/>
          <w:b/>
          <w:i/>
        </w:rPr>
        <w:t>!</w:t>
      </w:r>
    </w:p>
    <w:p w:rsidR="003313A6" w:rsidRPr="00437C88" w:rsidRDefault="003313A6" w:rsidP="003313A6">
      <w:pPr>
        <w:widowControl w:val="0"/>
        <w:autoSpaceDE w:val="0"/>
        <w:autoSpaceDN w:val="0"/>
        <w:adjustRightInd w:val="0"/>
        <w:spacing w:after="0" w:line="240" w:lineRule="auto"/>
        <w:jc w:val="center"/>
        <w:rPr>
          <w:b/>
        </w:rPr>
      </w:pPr>
      <w:r w:rsidRPr="00437C88">
        <w:rPr>
          <w:b/>
        </w:rPr>
        <w:t>+Stefan Soroka</w:t>
      </w:r>
    </w:p>
    <w:p w:rsidR="003313A6" w:rsidRPr="00437C88" w:rsidRDefault="003313A6" w:rsidP="003313A6">
      <w:pPr>
        <w:widowControl w:val="0"/>
        <w:autoSpaceDE w:val="0"/>
        <w:autoSpaceDN w:val="0"/>
        <w:adjustRightInd w:val="0"/>
        <w:spacing w:after="0" w:line="240" w:lineRule="auto"/>
        <w:jc w:val="center"/>
        <w:rPr>
          <w:b/>
        </w:rPr>
      </w:pPr>
      <w:r w:rsidRPr="00437C88">
        <w:rPr>
          <w:b/>
        </w:rPr>
        <w:t>Archbishop of Philadelphia for Ukrainians</w:t>
      </w:r>
    </w:p>
    <w:p w:rsidR="003313A6" w:rsidRPr="00437C88" w:rsidRDefault="003313A6" w:rsidP="003313A6">
      <w:pPr>
        <w:widowControl w:val="0"/>
        <w:autoSpaceDE w:val="0"/>
        <w:autoSpaceDN w:val="0"/>
        <w:adjustRightInd w:val="0"/>
        <w:spacing w:after="0" w:line="240" w:lineRule="auto"/>
        <w:jc w:val="center"/>
        <w:rPr>
          <w:b/>
        </w:rPr>
      </w:pPr>
      <w:r w:rsidRPr="00437C88">
        <w:rPr>
          <w:b/>
        </w:rPr>
        <w:t>Metropolitan of Ukrainian Catholics in the United States</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+Paul Chomnycky, OSBM</w:t>
      </w:r>
    </w:p>
    <w:p w:rsidR="003313A6" w:rsidRPr="00437C88" w:rsidRDefault="003313A6" w:rsidP="003313A6">
      <w:pPr>
        <w:widowControl w:val="0"/>
        <w:autoSpaceDE w:val="0"/>
        <w:autoSpaceDN w:val="0"/>
        <w:adjustRightInd w:val="0"/>
        <w:spacing w:after="0" w:line="240" w:lineRule="auto"/>
        <w:jc w:val="center"/>
        <w:rPr>
          <w:b/>
        </w:rPr>
      </w:pPr>
      <w:r w:rsidRPr="00437C88">
        <w:rPr>
          <w:b/>
        </w:rPr>
        <w:t>Eparch of Stamford</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 xml:space="preserve">+Benedict Aleksiychuk </w:t>
      </w:r>
    </w:p>
    <w:p w:rsidR="003313A6" w:rsidRPr="00437C88" w:rsidRDefault="003313A6" w:rsidP="003313A6">
      <w:pPr>
        <w:widowControl w:val="0"/>
        <w:autoSpaceDE w:val="0"/>
        <w:autoSpaceDN w:val="0"/>
        <w:adjustRightInd w:val="0"/>
        <w:spacing w:after="0" w:line="240" w:lineRule="auto"/>
        <w:jc w:val="center"/>
        <w:rPr>
          <w:b/>
        </w:rPr>
      </w:pPr>
      <w:r w:rsidRPr="00437C88">
        <w:rPr>
          <w:b/>
        </w:rPr>
        <w:t>Eparch of St. Nicholas in Chicago</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 xml:space="preserve">+ Bohdan J. Danylo </w:t>
      </w:r>
    </w:p>
    <w:p w:rsidR="003313A6" w:rsidRPr="00437C88" w:rsidRDefault="003313A6" w:rsidP="003313A6">
      <w:pPr>
        <w:widowControl w:val="0"/>
        <w:autoSpaceDE w:val="0"/>
        <w:autoSpaceDN w:val="0"/>
        <w:adjustRightInd w:val="0"/>
        <w:spacing w:after="0" w:line="240" w:lineRule="auto"/>
        <w:jc w:val="center"/>
        <w:rPr>
          <w:b/>
        </w:rPr>
      </w:pPr>
      <w:r w:rsidRPr="00437C88">
        <w:rPr>
          <w:b/>
        </w:rPr>
        <w:t>Eparch of St. Josaphat in Parma</w:t>
      </w:r>
    </w:p>
    <w:p w:rsidR="003313A6" w:rsidRPr="00437C88" w:rsidRDefault="003313A6" w:rsidP="003313A6">
      <w:pPr>
        <w:widowControl w:val="0"/>
        <w:autoSpaceDE w:val="0"/>
        <w:autoSpaceDN w:val="0"/>
        <w:adjustRightInd w:val="0"/>
        <w:spacing w:after="0" w:line="240" w:lineRule="auto"/>
        <w:jc w:val="center"/>
        <w:rPr>
          <w:b/>
        </w:rPr>
      </w:pPr>
    </w:p>
    <w:p w:rsidR="003313A6" w:rsidRPr="00437C88" w:rsidRDefault="003313A6" w:rsidP="003313A6">
      <w:pPr>
        <w:widowControl w:val="0"/>
        <w:autoSpaceDE w:val="0"/>
        <w:autoSpaceDN w:val="0"/>
        <w:adjustRightInd w:val="0"/>
        <w:spacing w:after="0" w:line="240" w:lineRule="auto"/>
        <w:jc w:val="center"/>
        <w:rPr>
          <w:b/>
        </w:rPr>
      </w:pPr>
      <w:r w:rsidRPr="00437C88">
        <w:rPr>
          <w:b/>
        </w:rPr>
        <w:t xml:space="preserve">+John Bura </w:t>
      </w:r>
    </w:p>
    <w:p w:rsidR="003313A6" w:rsidRPr="00437C88" w:rsidRDefault="003313A6" w:rsidP="003313A6">
      <w:pPr>
        <w:spacing w:after="0" w:line="240" w:lineRule="auto"/>
        <w:jc w:val="center"/>
        <w:rPr>
          <w:b/>
        </w:rPr>
      </w:pPr>
      <w:r w:rsidRPr="00437C88">
        <w:rPr>
          <w:b/>
        </w:rPr>
        <w:t>Auxiliary Bishop of Philadelphia</w:t>
      </w:r>
    </w:p>
    <w:p w:rsidR="003313A6" w:rsidRPr="00437C88" w:rsidRDefault="003313A6" w:rsidP="003313A6">
      <w:pPr>
        <w:spacing w:after="0" w:line="240" w:lineRule="auto"/>
        <w:jc w:val="center"/>
        <w:rPr>
          <w:b/>
        </w:rPr>
      </w:pPr>
    </w:p>
    <w:p w:rsidR="003313A6" w:rsidRPr="00437C88" w:rsidRDefault="003313A6" w:rsidP="003313A6">
      <w:pPr>
        <w:spacing w:after="0" w:line="240" w:lineRule="auto"/>
        <w:jc w:val="center"/>
        <w:rPr>
          <w:b/>
        </w:rPr>
      </w:pPr>
      <w:r w:rsidRPr="00437C88">
        <w:rPr>
          <w:b/>
        </w:rPr>
        <w:t>+Andriy Rabiy</w:t>
      </w:r>
      <w:r w:rsidR="00437C88">
        <w:rPr>
          <w:b/>
        </w:rPr>
        <w:t xml:space="preserve"> </w:t>
      </w:r>
      <w:r w:rsidR="00437C88" w:rsidRPr="00437C88">
        <w:rPr>
          <w:b/>
        </w:rPr>
        <w:t>(author)</w:t>
      </w:r>
    </w:p>
    <w:p w:rsidR="003313A6" w:rsidRPr="00437C88" w:rsidRDefault="003313A6" w:rsidP="003313A6">
      <w:pPr>
        <w:spacing w:after="0" w:line="240" w:lineRule="auto"/>
        <w:jc w:val="center"/>
        <w:rPr>
          <w:b/>
        </w:rPr>
      </w:pPr>
      <w:r w:rsidRPr="00437C88">
        <w:rPr>
          <w:b/>
        </w:rPr>
        <w:t>Auxiliary Bishop of Philadelphia</w:t>
      </w:r>
    </w:p>
    <w:p w:rsidR="003313A6" w:rsidRPr="00437C88" w:rsidRDefault="003313A6" w:rsidP="003313A6">
      <w:pPr>
        <w:spacing w:after="0" w:line="240" w:lineRule="auto"/>
        <w:jc w:val="center"/>
        <w:rPr>
          <w:b/>
        </w:rPr>
      </w:pPr>
    </w:p>
    <w:p w:rsidR="003313A6" w:rsidRDefault="003313A6" w:rsidP="003313A6">
      <w:pPr>
        <w:spacing w:after="0" w:line="240" w:lineRule="auto"/>
        <w:ind w:firstLine="720"/>
        <w:jc w:val="both"/>
        <w:rPr>
          <w:b/>
          <w:szCs w:val="24"/>
        </w:rPr>
      </w:pPr>
    </w:p>
    <w:p w:rsidR="00BE546B" w:rsidRDefault="00BE546B" w:rsidP="003313A6">
      <w:pPr>
        <w:spacing w:after="0" w:line="240" w:lineRule="auto"/>
        <w:ind w:firstLine="720"/>
        <w:jc w:val="both"/>
        <w:rPr>
          <w:b/>
          <w:szCs w:val="24"/>
        </w:rPr>
      </w:pPr>
    </w:p>
    <w:p w:rsidR="00BE546B" w:rsidRPr="00437C88" w:rsidRDefault="00BE546B" w:rsidP="003313A6">
      <w:pPr>
        <w:spacing w:after="0" w:line="240" w:lineRule="auto"/>
        <w:ind w:firstLine="720"/>
        <w:jc w:val="both"/>
        <w:rPr>
          <w:b/>
          <w:szCs w:val="24"/>
        </w:rPr>
      </w:pPr>
    </w:p>
    <w:p w:rsidR="003313A6" w:rsidRDefault="003313A6" w:rsidP="003313A6">
      <w:pPr>
        <w:spacing w:after="0" w:line="240" w:lineRule="auto"/>
        <w:jc w:val="both"/>
        <w:rPr>
          <w:b/>
          <w:szCs w:val="24"/>
        </w:rPr>
      </w:pPr>
      <w:r w:rsidRPr="00437C88">
        <w:rPr>
          <w:b/>
          <w:szCs w:val="24"/>
        </w:rPr>
        <w:t>Easter, 2018</w:t>
      </w:r>
    </w:p>
    <w:p w:rsidR="00BE546B" w:rsidRPr="00437C88" w:rsidRDefault="00BE546B" w:rsidP="003313A6">
      <w:pPr>
        <w:spacing w:after="0" w:line="240" w:lineRule="auto"/>
        <w:jc w:val="both"/>
        <w:rPr>
          <w:b/>
          <w:szCs w:val="24"/>
        </w:rPr>
      </w:pPr>
    </w:p>
    <w:p w:rsidR="00455F32" w:rsidRDefault="00455F32" w:rsidP="00455F32">
      <w:pPr>
        <w:widowControl w:val="0"/>
        <w:autoSpaceDE w:val="0"/>
        <w:autoSpaceDN w:val="0"/>
        <w:adjustRightInd w:val="0"/>
        <w:spacing w:after="0" w:line="240" w:lineRule="auto"/>
        <w:jc w:val="center"/>
        <w:rPr>
          <w:rFonts w:ascii="PenultimateLight" w:hAnsi="PenultimateLight"/>
          <w:b/>
          <w:bCs/>
          <w:color w:val="3366CC"/>
        </w:rPr>
      </w:pPr>
      <w:r>
        <w:rPr>
          <w:noProof/>
        </w:rPr>
        <w:drawing>
          <wp:anchor distT="0" distB="0" distL="114300" distR="114300" simplePos="0" relativeHeight="251661312" behindDoc="0" locked="0" layoutInCell="1" allowOverlap="1" wp14:anchorId="1EA5DA8A" wp14:editId="5BBDAB0F">
            <wp:simplePos x="0" y="0"/>
            <wp:positionH relativeFrom="column">
              <wp:posOffset>13335</wp:posOffset>
            </wp:positionH>
            <wp:positionV relativeFrom="paragraph">
              <wp:posOffset>40640</wp:posOffset>
            </wp:positionV>
            <wp:extent cx="696595" cy="10668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1066800"/>
                    </a:xfrm>
                    <a:prstGeom prst="rect">
                      <a:avLst/>
                    </a:prstGeom>
                    <a:solidFill>
                      <a:srgbClr val="0033CC"/>
                    </a:solidFill>
                  </pic:spPr>
                </pic:pic>
              </a:graphicData>
            </a:graphic>
            <wp14:sizeRelH relativeFrom="page">
              <wp14:pctWidth>0</wp14:pctWidth>
            </wp14:sizeRelH>
            <wp14:sizeRelV relativeFrom="page">
              <wp14:pctHeight>0</wp14:pctHeight>
            </wp14:sizeRelV>
          </wp:anchor>
        </w:drawing>
      </w:r>
      <w:r>
        <w:rPr>
          <w:rFonts w:ascii="PenultimateLight" w:hAnsi="PenultimateLight"/>
          <w:b/>
          <w:bCs/>
          <w:color w:val="3366CC"/>
          <w:sz w:val="28"/>
          <w:szCs w:val="28"/>
        </w:rPr>
        <w:t xml:space="preserve">      M</w:t>
      </w:r>
      <w:r>
        <w:rPr>
          <w:rFonts w:ascii="PenultimateLight" w:hAnsi="PenultimateLight"/>
          <w:b/>
          <w:bCs/>
          <w:color w:val="3366CC"/>
        </w:rPr>
        <w:t>ETROPOLITAN</w:t>
      </w:r>
      <w:r>
        <w:rPr>
          <w:rFonts w:ascii="PenultimateLight" w:hAnsi="PenultimateLight"/>
          <w:color w:val="3366CC"/>
        </w:rPr>
        <w:t xml:space="preserve"> </w:t>
      </w:r>
      <w:r>
        <w:rPr>
          <w:rFonts w:ascii="PenultimateLight" w:hAnsi="PenultimateLight"/>
          <w:b/>
          <w:bCs/>
          <w:color w:val="3366CC"/>
          <w:sz w:val="28"/>
          <w:szCs w:val="28"/>
        </w:rPr>
        <w:t>A</w:t>
      </w:r>
      <w:r>
        <w:rPr>
          <w:rFonts w:ascii="PenultimateLight" w:hAnsi="PenultimateLight"/>
          <w:b/>
          <w:bCs/>
          <w:color w:val="3366CC"/>
        </w:rPr>
        <w:t xml:space="preserve">RCHEPARCHY OF </w:t>
      </w:r>
      <w:r>
        <w:rPr>
          <w:rFonts w:ascii="PenultimateLight" w:hAnsi="PenultimateLight"/>
          <w:b/>
          <w:bCs/>
          <w:color w:val="3366CC"/>
          <w:sz w:val="28"/>
          <w:szCs w:val="28"/>
        </w:rPr>
        <w:t>P</w:t>
      </w:r>
      <w:r>
        <w:rPr>
          <w:rFonts w:ascii="PenultimateLight" w:hAnsi="PenultimateLight"/>
          <w:b/>
          <w:bCs/>
          <w:color w:val="3366CC"/>
        </w:rPr>
        <w:t>HILADELPHIA</w:t>
      </w:r>
    </w:p>
    <w:p w:rsidR="00455F32" w:rsidRDefault="00455F32" w:rsidP="00455F32">
      <w:pPr>
        <w:widowControl w:val="0"/>
        <w:autoSpaceDE w:val="0"/>
        <w:autoSpaceDN w:val="0"/>
        <w:adjustRightInd w:val="0"/>
        <w:spacing w:after="0" w:line="240" w:lineRule="auto"/>
        <w:jc w:val="center"/>
        <w:rPr>
          <w:b/>
          <w:bCs/>
          <w:color w:val="3366CC"/>
        </w:rPr>
      </w:pPr>
      <w:r>
        <w:rPr>
          <w:b/>
          <w:bCs/>
          <w:color w:val="3366CC"/>
        </w:rPr>
        <w:t>Ukrainian Catholic</w:t>
      </w:r>
    </w:p>
    <w:p w:rsidR="00455F32" w:rsidRDefault="00455F32" w:rsidP="00455F32">
      <w:pPr>
        <w:spacing w:after="0" w:line="240" w:lineRule="auto"/>
        <w:jc w:val="center"/>
        <w:rPr>
          <w:b/>
          <w:bCs/>
          <w:color w:val="3366CC"/>
        </w:rPr>
      </w:pPr>
      <w:r>
        <w:rPr>
          <w:b/>
          <w:bCs/>
          <w:color w:val="3366CC"/>
        </w:rPr>
        <w:t>810 N. Franklin Street</w:t>
      </w:r>
    </w:p>
    <w:p w:rsidR="00455F32" w:rsidRDefault="00455F32" w:rsidP="00455F32">
      <w:pPr>
        <w:spacing w:after="0" w:line="240" w:lineRule="auto"/>
        <w:jc w:val="center"/>
        <w:rPr>
          <w:b/>
          <w:bCs/>
          <w:color w:val="3366CC"/>
        </w:rPr>
      </w:pPr>
      <w:r>
        <w:rPr>
          <w:b/>
          <w:bCs/>
          <w:color w:val="3366CC"/>
        </w:rPr>
        <w:t xml:space="preserve">Philadelphia, Pennsylvania 19123-2005 </w:t>
      </w:r>
    </w:p>
    <w:p w:rsidR="00455F32" w:rsidRDefault="00455F32" w:rsidP="00455F32">
      <w:pPr>
        <w:spacing w:after="0" w:line="240" w:lineRule="auto"/>
        <w:jc w:val="center"/>
        <w:rPr>
          <w:b/>
          <w:bCs/>
          <w:color w:val="3366CC"/>
        </w:rPr>
      </w:pPr>
      <w:r>
        <w:rPr>
          <w:b/>
          <w:bCs/>
          <w:color w:val="3366CC"/>
        </w:rPr>
        <w:t xml:space="preserve">Phone (215) 627-0143 Fax (215) 627-0377 </w:t>
      </w:r>
    </w:p>
    <w:p w:rsidR="00455F32" w:rsidRDefault="00455F32" w:rsidP="00455F32">
      <w:pPr>
        <w:spacing w:after="0" w:line="240" w:lineRule="auto"/>
        <w:jc w:val="center"/>
        <w:rPr>
          <w:b/>
          <w:bCs/>
          <w:color w:val="3366CC"/>
        </w:rPr>
      </w:pPr>
      <w:r>
        <w:rPr>
          <w:b/>
          <w:bCs/>
          <w:color w:val="3366CC"/>
        </w:rPr>
        <w:t>ukrmet@ukrcap.org</w:t>
      </w:r>
    </w:p>
    <w:p w:rsidR="00455F32" w:rsidRDefault="00455F32" w:rsidP="00455F32">
      <w:pPr>
        <w:widowControl w:val="0"/>
        <w:autoSpaceDE w:val="0"/>
        <w:autoSpaceDN w:val="0"/>
        <w:adjustRightInd w:val="0"/>
        <w:spacing w:after="0" w:line="240" w:lineRule="auto"/>
        <w:jc w:val="center"/>
      </w:pPr>
      <w:bookmarkStart w:id="3" w:name="_GoBack"/>
      <w:bookmarkEnd w:id="3"/>
    </w:p>
    <w:p w:rsidR="00455F32" w:rsidRDefault="00455F32" w:rsidP="00455F32">
      <w:pPr>
        <w:widowControl w:val="0"/>
        <w:autoSpaceDE w:val="0"/>
        <w:autoSpaceDN w:val="0"/>
        <w:adjustRightInd w:val="0"/>
        <w:spacing w:after="0" w:line="240" w:lineRule="auto"/>
        <w:rPr>
          <w:b/>
          <w:bCs/>
          <w:color w:val="3366CC"/>
        </w:rPr>
      </w:pPr>
      <w:r>
        <w:rPr>
          <w:b/>
          <w:bCs/>
          <w:color w:val="3366CC"/>
        </w:rPr>
        <w:t>No. 135/2018 O</w:t>
      </w:r>
      <w:r>
        <w:rPr>
          <w:b/>
          <w:bCs/>
          <w:color w:val="3366CC"/>
        </w:rPr>
        <w:tab/>
      </w:r>
      <w:r>
        <w:rPr>
          <w:b/>
          <w:bCs/>
          <w:color w:val="3366CC"/>
        </w:rPr>
        <w:tab/>
      </w:r>
      <w:r>
        <w:rPr>
          <w:b/>
          <w:bCs/>
          <w:color w:val="3366CC"/>
        </w:rPr>
        <w:tab/>
      </w:r>
      <w:r>
        <w:rPr>
          <w:b/>
          <w:bCs/>
          <w:color w:val="3366CC"/>
        </w:rPr>
        <w:tab/>
      </w:r>
      <w:r>
        <w:rPr>
          <w:color w:val="3366CC"/>
        </w:rPr>
        <w:tab/>
      </w:r>
      <w:r>
        <w:rPr>
          <w:color w:val="3366CC"/>
        </w:rPr>
        <w:tab/>
      </w:r>
      <w:r>
        <w:rPr>
          <w:b/>
          <w:bCs/>
          <w:color w:val="3366CC"/>
        </w:rPr>
        <w:tab/>
        <w:t xml:space="preserve">       Office of the Metropolitan</w:t>
      </w:r>
    </w:p>
    <w:p w:rsidR="00455F32" w:rsidRDefault="00455F32" w:rsidP="00455F32">
      <w:pPr>
        <w:pStyle w:val="Heading2"/>
        <w:spacing w:line="240" w:lineRule="auto"/>
      </w:pPr>
      <w:r>
        <w:t>This Number Should be Prefixed to Your Reply</w:t>
      </w:r>
    </w:p>
    <w:p w:rsidR="00455F32" w:rsidRDefault="00455F32" w:rsidP="00455F32">
      <w:pPr>
        <w:pStyle w:val="NormalWeb"/>
        <w:spacing w:before="0" w:beforeAutospacing="0" w:after="0" w:afterAutospacing="0"/>
        <w:rPr>
          <w:rFonts w:asciiTheme="minorHAnsi" w:hAnsiTheme="minorHAnsi"/>
          <w:bCs/>
          <w:sz w:val="24"/>
          <w:szCs w:val="24"/>
        </w:rPr>
      </w:pPr>
    </w:p>
    <w:p w:rsidR="003313A6" w:rsidRPr="00437C88" w:rsidRDefault="003313A6" w:rsidP="003313A6">
      <w:pPr>
        <w:spacing w:after="0" w:line="240" w:lineRule="auto"/>
        <w:ind w:firstLine="720"/>
        <w:contextualSpacing/>
        <w:jc w:val="center"/>
        <w:rPr>
          <w:rFonts w:ascii="Calibri" w:hAnsi="Calibri"/>
          <w:b/>
        </w:rPr>
      </w:pPr>
      <w:r w:rsidRPr="00437C88">
        <w:rPr>
          <w:b/>
          <w:bCs/>
        </w:rPr>
        <w:t>ВЕЛИКОДНЄ</w:t>
      </w:r>
      <w:r w:rsidRPr="00437C88">
        <w:rPr>
          <w:rFonts w:ascii="Calibri" w:hAnsi="Calibri"/>
          <w:b/>
          <w:lang w:val="uk-UA"/>
        </w:rPr>
        <w:t xml:space="preserve"> ПАСТИРСЬКЕ ПОСЛАННЯ І</w:t>
      </w:r>
      <w:r w:rsidRPr="00437C88">
        <w:rPr>
          <w:rFonts w:ascii="Calibri" w:hAnsi="Calibri"/>
          <w:b/>
        </w:rPr>
        <w:t>ЄРАРХІВ УКРАЇНСЬКОЇ КАТОЛИЦЬКОЇ ЦЕРКВИ В</w:t>
      </w:r>
    </w:p>
    <w:p w:rsidR="003313A6" w:rsidRPr="00437C88" w:rsidRDefault="003313A6" w:rsidP="003313A6">
      <w:pPr>
        <w:spacing w:after="0" w:line="240" w:lineRule="auto"/>
        <w:jc w:val="center"/>
        <w:rPr>
          <w:rFonts w:ascii="Calibri" w:hAnsi="Calibri"/>
          <w:b/>
        </w:rPr>
      </w:pPr>
      <w:r w:rsidRPr="00437C88">
        <w:rPr>
          <w:rFonts w:ascii="Calibri" w:hAnsi="Calibri"/>
          <w:b/>
        </w:rPr>
        <w:t>СПОЛУЧЕНИХ ШТАТАХ</w:t>
      </w:r>
      <w:r w:rsidRPr="00437C88">
        <w:rPr>
          <w:rFonts w:ascii="Calibri" w:hAnsi="Calibri"/>
          <w:b/>
          <w:lang w:val="uk-UA"/>
        </w:rPr>
        <w:t xml:space="preserve"> АМЕРИКИ </w:t>
      </w:r>
    </w:p>
    <w:p w:rsidR="003313A6" w:rsidRPr="00437C88" w:rsidRDefault="003313A6" w:rsidP="003313A6">
      <w:pPr>
        <w:spacing w:after="0" w:line="240" w:lineRule="auto"/>
        <w:jc w:val="center"/>
        <w:rPr>
          <w:rFonts w:ascii="Calibri" w:hAnsi="Calibri"/>
          <w:b/>
        </w:rPr>
      </w:pPr>
    </w:p>
    <w:p w:rsidR="003313A6" w:rsidRPr="00437C88" w:rsidRDefault="003313A6" w:rsidP="00437C88">
      <w:pPr>
        <w:spacing w:after="0" w:line="240" w:lineRule="auto"/>
        <w:jc w:val="center"/>
        <w:rPr>
          <w:rFonts w:ascii="Calibri" w:hAnsi="Calibri"/>
          <w:b/>
        </w:rPr>
      </w:pPr>
      <w:r w:rsidRPr="00437C88">
        <w:rPr>
          <w:rFonts w:ascii="Calibri" w:hAnsi="Calibri"/>
          <w:b/>
        </w:rPr>
        <w:t>ВСЕЧЕСНІШ</w:t>
      </w:r>
      <w:r w:rsidRPr="00437C88">
        <w:rPr>
          <w:rFonts w:ascii="Calibri" w:hAnsi="Calibri"/>
          <w:b/>
          <w:lang w:val="uk-UA"/>
        </w:rPr>
        <w:t>ОМУ</w:t>
      </w:r>
      <w:r w:rsidRPr="00437C88">
        <w:rPr>
          <w:rFonts w:ascii="Calibri" w:hAnsi="Calibri"/>
          <w:b/>
        </w:rPr>
        <w:t xml:space="preserve"> ДУХОВЕНСТВ</w:t>
      </w:r>
      <w:r w:rsidRPr="00437C88">
        <w:rPr>
          <w:rFonts w:ascii="Calibri" w:hAnsi="Calibri"/>
          <w:b/>
          <w:lang w:val="uk-UA"/>
        </w:rPr>
        <w:t>У</w:t>
      </w:r>
      <w:r w:rsidRPr="00437C88">
        <w:rPr>
          <w:rFonts w:ascii="Calibri" w:hAnsi="Calibri"/>
          <w:b/>
        </w:rPr>
        <w:t>, ПРЕПОДОБН</w:t>
      </w:r>
      <w:r w:rsidRPr="00437C88">
        <w:rPr>
          <w:rFonts w:ascii="Calibri" w:hAnsi="Calibri"/>
          <w:b/>
          <w:lang w:val="uk-UA"/>
        </w:rPr>
        <w:t>ОМУ</w:t>
      </w:r>
      <w:r w:rsidRPr="00437C88">
        <w:rPr>
          <w:rFonts w:ascii="Calibri" w:hAnsi="Calibri"/>
          <w:b/>
        </w:rPr>
        <w:t xml:space="preserve"> МОНАШЕСТВ</w:t>
      </w:r>
      <w:r w:rsidRPr="00437C88">
        <w:rPr>
          <w:rFonts w:ascii="Calibri" w:hAnsi="Calibri"/>
          <w:b/>
          <w:lang w:val="uk-UA"/>
        </w:rPr>
        <w:t>У</w:t>
      </w:r>
      <w:r w:rsidRPr="00437C88">
        <w:rPr>
          <w:rFonts w:ascii="Calibri" w:hAnsi="Calibri"/>
          <w:b/>
        </w:rPr>
        <w:t>, СЕМІНАРИСТ</w:t>
      </w:r>
      <w:r w:rsidRPr="00437C88">
        <w:rPr>
          <w:rFonts w:ascii="Calibri" w:hAnsi="Calibri"/>
          <w:b/>
          <w:lang w:val="uk-UA"/>
        </w:rPr>
        <w:t>АМ</w:t>
      </w:r>
      <w:r w:rsidRPr="00437C88">
        <w:rPr>
          <w:rFonts w:ascii="Calibri" w:hAnsi="Calibri"/>
          <w:b/>
        </w:rPr>
        <w:t>, НАШ</w:t>
      </w:r>
      <w:r w:rsidRPr="00437C88">
        <w:rPr>
          <w:rFonts w:ascii="Calibri" w:hAnsi="Calibri"/>
          <w:b/>
          <w:lang w:val="uk-UA"/>
        </w:rPr>
        <w:t>ИМ</w:t>
      </w:r>
      <w:r w:rsidRPr="00437C88">
        <w:rPr>
          <w:rFonts w:ascii="Calibri" w:hAnsi="Calibri"/>
          <w:b/>
        </w:rPr>
        <w:t xml:space="preserve"> ДОРОГ</w:t>
      </w:r>
      <w:r w:rsidRPr="00437C88">
        <w:rPr>
          <w:rFonts w:ascii="Calibri" w:hAnsi="Calibri"/>
          <w:b/>
          <w:lang w:val="uk-UA"/>
        </w:rPr>
        <w:t>ИМ</w:t>
      </w:r>
      <w:r w:rsidRPr="00437C88">
        <w:rPr>
          <w:rFonts w:ascii="Calibri" w:hAnsi="Calibri"/>
          <w:b/>
        </w:rPr>
        <w:t xml:space="preserve"> ВІРН</w:t>
      </w:r>
      <w:r w:rsidRPr="00437C88">
        <w:rPr>
          <w:rFonts w:ascii="Calibri" w:hAnsi="Calibri"/>
          <w:b/>
          <w:lang w:val="uk-UA"/>
        </w:rPr>
        <w:t>ИМ</w:t>
      </w:r>
    </w:p>
    <w:p w:rsidR="00455F32" w:rsidRPr="00437C88" w:rsidRDefault="00455F32" w:rsidP="00455F32">
      <w:pPr>
        <w:pStyle w:val="NormalWeb"/>
        <w:spacing w:before="0" w:beforeAutospacing="0" w:after="0" w:afterAutospacing="0"/>
        <w:jc w:val="center"/>
        <w:rPr>
          <w:rFonts w:asciiTheme="minorHAnsi" w:hAnsiTheme="minorHAnsi"/>
          <w:b/>
          <w:bCs/>
          <w:sz w:val="22"/>
          <w:szCs w:val="22"/>
        </w:rPr>
      </w:pPr>
    </w:p>
    <w:p w:rsidR="00455F32" w:rsidRPr="00437C88" w:rsidRDefault="00455F32" w:rsidP="00455F32">
      <w:pPr>
        <w:pStyle w:val="NormalWeb"/>
        <w:spacing w:before="0" w:beforeAutospacing="0" w:after="0" w:afterAutospacing="0"/>
        <w:jc w:val="center"/>
        <w:rPr>
          <w:rFonts w:asciiTheme="minorHAnsi" w:hAnsiTheme="minorHAnsi"/>
          <w:b/>
          <w:bCs/>
          <w:sz w:val="22"/>
          <w:szCs w:val="22"/>
        </w:rPr>
      </w:pPr>
    </w:p>
    <w:p w:rsidR="00455F32" w:rsidRPr="00437C88" w:rsidRDefault="00455F32" w:rsidP="00455F32">
      <w:pPr>
        <w:pStyle w:val="NormalWeb"/>
        <w:spacing w:before="0" w:beforeAutospacing="0" w:after="0" w:afterAutospacing="0"/>
        <w:jc w:val="center"/>
        <w:rPr>
          <w:rFonts w:asciiTheme="minorHAnsi" w:hAnsiTheme="minorHAnsi"/>
          <w:b/>
          <w:bCs/>
          <w:i/>
          <w:sz w:val="24"/>
          <w:szCs w:val="24"/>
        </w:rPr>
      </w:pPr>
      <w:r w:rsidRPr="00437C88">
        <w:rPr>
          <w:rFonts w:asciiTheme="minorHAnsi" w:hAnsiTheme="minorHAnsi"/>
          <w:b/>
          <w:bCs/>
          <w:i/>
          <w:sz w:val="24"/>
          <w:szCs w:val="24"/>
        </w:rPr>
        <w:t>Христос Воскрес!     Воістину Воскрес!</w:t>
      </w:r>
    </w:p>
    <w:p w:rsidR="00455F32" w:rsidRPr="00437C88" w:rsidRDefault="00455F32" w:rsidP="00455F32">
      <w:pPr>
        <w:pStyle w:val="NormalWeb"/>
        <w:spacing w:before="0" w:beforeAutospacing="0" w:after="0" w:afterAutospacing="0"/>
        <w:jc w:val="center"/>
        <w:rPr>
          <w:rFonts w:asciiTheme="minorHAnsi" w:hAnsiTheme="minorHAnsi"/>
          <w:b/>
          <w:bCs/>
          <w:i/>
          <w:sz w:val="24"/>
          <w:szCs w:val="24"/>
        </w:rPr>
      </w:pPr>
    </w:p>
    <w:p w:rsidR="00EA32B5" w:rsidRPr="00327856" w:rsidRDefault="00EA32B5" w:rsidP="00EA32B5">
      <w:pPr>
        <w:pStyle w:val="NoSpacing"/>
        <w:jc w:val="right"/>
        <w:rPr>
          <w:b/>
          <w:i/>
        </w:rPr>
      </w:pPr>
      <w:r w:rsidRPr="00327856">
        <w:rPr>
          <w:b/>
          <w:i/>
        </w:rPr>
        <w:t>Споконвіку було Слово,</w:t>
      </w:r>
    </w:p>
    <w:p w:rsidR="00EA32B5" w:rsidRPr="00327856" w:rsidRDefault="00EA32B5" w:rsidP="00EA32B5">
      <w:pPr>
        <w:pStyle w:val="NoSpacing"/>
        <w:jc w:val="right"/>
        <w:rPr>
          <w:b/>
          <w:i/>
        </w:rPr>
      </w:pPr>
      <w:r w:rsidRPr="00327856">
        <w:rPr>
          <w:b/>
          <w:i/>
        </w:rPr>
        <w:t xml:space="preserve"> </w:t>
      </w:r>
      <w:proofErr w:type="gramStart"/>
      <w:r w:rsidRPr="00327856">
        <w:rPr>
          <w:b/>
          <w:i/>
        </w:rPr>
        <w:t>і</w:t>
      </w:r>
      <w:proofErr w:type="gramEnd"/>
      <w:r w:rsidRPr="00327856">
        <w:rPr>
          <w:b/>
          <w:i/>
        </w:rPr>
        <w:t xml:space="preserve"> з </w:t>
      </w:r>
      <w:proofErr w:type="spellStart"/>
      <w:r w:rsidRPr="00327856">
        <w:rPr>
          <w:b/>
          <w:i/>
        </w:rPr>
        <w:t>Богом</w:t>
      </w:r>
      <w:proofErr w:type="spellEnd"/>
      <w:r w:rsidRPr="00327856">
        <w:rPr>
          <w:b/>
          <w:i/>
        </w:rPr>
        <w:t xml:space="preserve"> було Слово, і Слово було - </w:t>
      </w:r>
      <w:proofErr w:type="spellStart"/>
      <w:r w:rsidRPr="00327856">
        <w:rPr>
          <w:b/>
          <w:i/>
        </w:rPr>
        <w:t>Бог</w:t>
      </w:r>
      <w:proofErr w:type="spellEnd"/>
      <w:r w:rsidRPr="00327856">
        <w:rPr>
          <w:b/>
          <w:i/>
        </w:rPr>
        <w:t>.</w:t>
      </w:r>
    </w:p>
    <w:p w:rsidR="00EA32B5" w:rsidRPr="00327856" w:rsidRDefault="00EA32B5" w:rsidP="00EA32B5">
      <w:pPr>
        <w:pStyle w:val="NoSpacing"/>
        <w:jc w:val="right"/>
        <w:rPr>
          <w:b/>
          <w:i/>
        </w:rPr>
      </w:pPr>
      <w:proofErr w:type="gramStart"/>
      <w:r w:rsidRPr="00327856">
        <w:rPr>
          <w:b/>
          <w:i/>
        </w:rPr>
        <w:t xml:space="preserve">З </w:t>
      </w:r>
      <w:proofErr w:type="spellStart"/>
      <w:r w:rsidRPr="00327856">
        <w:rPr>
          <w:b/>
          <w:i/>
        </w:rPr>
        <w:t>Богом</w:t>
      </w:r>
      <w:proofErr w:type="spellEnd"/>
      <w:r w:rsidRPr="00327856">
        <w:rPr>
          <w:b/>
          <w:i/>
        </w:rPr>
        <w:t xml:space="preserve"> було </w:t>
      </w:r>
      <w:proofErr w:type="spellStart"/>
      <w:r w:rsidRPr="00327856">
        <w:rPr>
          <w:b/>
          <w:i/>
        </w:rPr>
        <w:t>воно</w:t>
      </w:r>
      <w:proofErr w:type="spellEnd"/>
      <w:r w:rsidRPr="00327856">
        <w:rPr>
          <w:b/>
          <w:i/>
        </w:rPr>
        <w:t xml:space="preserve"> </w:t>
      </w:r>
      <w:proofErr w:type="spellStart"/>
      <w:r w:rsidRPr="00327856">
        <w:rPr>
          <w:b/>
          <w:i/>
        </w:rPr>
        <w:t>споконвіку</w:t>
      </w:r>
      <w:proofErr w:type="spellEnd"/>
      <w:r w:rsidRPr="00327856">
        <w:rPr>
          <w:b/>
          <w:i/>
        </w:rPr>
        <w:t>.</w:t>
      </w:r>
      <w:proofErr w:type="gramEnd"/>
    </w:p>
    <w:p w:rsidR="00EA32B5" w:rsidRPr="00327856" w:rsidRDefault="00EA32B5" w:rsidP="00EA32B5">
      <w:pPr>
        <w:pStyle w:val="NoSpacing"/>
        <w:jc w:val="right"/>
        <w:rPr>
          <w:b/>
          <w:i/>
        </w:rPr>
      </w:pPr>
      <w:proofErr w:type="spellStart"/>
      <w:proofErr w:type="gramStart"/>
      <w:r w:rsidRPr="00327856">
        <w:rPr>
          <w:b/>
          <w:i/>
        </w:rPr>
        <w:t>Ним</w:t>
      </w:r>
      <w:proofErr w:type="spellEnd"/>
      <w:r w:rsidRPr="00327856">
        <w:rPr>
          <w:b/>
          <w:i/>
        </w:rPr>
        <w:t xml:space="preserve"> </w:t>
      </w:r>
      <w:proofErr w:type="spellStart"/>
      <w:r w:rsidRPr="00327856">
        <w:rPr>
          <w:b/>
          <w:i/>
        </w:rPr>
        <w:t>постало</w:t>
      </w:r>
      <w:proofErr w:type="spellEnd"/>
      <w:r w:rsidRPr="00327856">
        <w:rPr>
          <w:b/>
          <w:i/>
        </w:rPr>
        <w:t xml:space="preserve"> </w:t>
      </w:r>
      <w:proofErr w:type="spellStart"/>
      <w:r w:rsidRPr="00327856">
        <w:rPr>
          <w:b/>
          <w:i/>
        </w:rPr>
        <w:t>все</w:t>
      </w:r>
      <w:proofErr w:type="spellEnd"/>
      <w:r w:rsidRPr="00327856">
        <w:rPr>
          <w:b/>
          <w:i/>
        </w:rPr>
        <w:t xml:space="preserve">, і </w:t>
      </w:r>
      <w:proofErr w:type="spellStart"/>
      <w:r w:rsidRPr="00327856">
        <w:rPr>
          <w:b/>
          <w:i/>
        </w:rPr>
        <w:t>ніщо</w:t>
      </w:r>
      <w:proofErr w:type="spellEnd"/>
      <w:r w:rsidRPr="00327856">
        <w:rPr>
          <w:b/>
          <w:i/>
        </w:rPr>
        <w:t xml:space="preserve">, </w:t>
      </w:r>
      <w:proofErr w:type="spellStart"/>
      <w:r w:rsidRPr="00327856">
        <w:rPr>
          <w:b/>
          <w:i/>
        </w:rPr>
        <w:t>що</w:t>
      </w:r>
      <w:proofErr w:type="spellEnd"/>
      <w:r w:rsidRPr="00327856">
        <w:rPr>
          <w:b/>
          <w:i/>
        </w:rPr>
        <w:t xml:space="preserve"> </w:t>
      </w:r>
      <w:proofErr w:type="spellStart"/>
      <w:r w:rsidRPr="00327856">
        <w:rPr>
          <w:b/>
          <w:i/>
        </w:rPr>
        <w:t>постало</w:t>
      </w:r>
      <w:proofErr w:type="spellEnd"/>
      <w:r w:rsidRPr="00327856">
        <w:rPr>
          <w:b/>
          <w:i/>
        </w:rPr>
        <w:t xml:space="preserve">, не </w:t>
      </w:r>
      <w:proofErr w:type="spellStart"/>
      <w:r w:rsidRPr="00327856">
        <w:rPr>
          <w:b/>
          <w:i/>
        </w:rPr>
        <w:t>постало</w:t>
      </w:r>
      <w:proofErr w:type="spellEnd"/>
      <w:r w:rsidRPr="00327856">
        <w:rPr>
          <w:b/>
          <w:i/>
        </w:rPr>
        <w:t xml:space="preserve"> </w:t>
      </w:r>
      <w:proofErr w:type="spellStart"/>
      <w:r w:rsidRPr="00327856">
        <w:rPr>
          <w:b/>
          <w:i/>
        </w:rPr>
        <w:t>без</w:t>
      </w:r>
      <w:proofErr w:type="spellEnd"/>
      <w:r w:rsidRPr="00327856">
        <w:rPr>
          <w:b/>
          <w:i/>
        </w:rPr>
        <w:t xml:space="preserve"> </w:t>
      </w:r>
      <w:proofErr w:type="spellStart"/>
      <w:r w:rsidRPr="00327856">
        <w:rPr>
          <w:b/>
          <w:i/>
        </w:rPr>
        <w:t>нього</w:t>
      </w:r>
      <w:proofErr w:type="spellEnd"/>
      <w:r w:rsidRPr="00327856">
        <w:rPr>
          <w:b/>
          <w:i/>
        </w:rPr>
        <w:t>.</w:t>
      </w:r>
      <w:proofErr w:type="gramEnd"/>
    </w:p>
    <w:p w:rsidR="00EA32B5" w:rsidRPr="00327856" w:rsidRDefault="00EA32B5" w:rsidP="00EA32B5">
      <w:pPr>
        <w:pStyle w:val="NoSpacing"/>
        <w:jc w:val="right"/>
        <w:rPr>
          <w:b/>
          <w:i/>
        </w:rPr>
      </w:pPr>
      <w:r w:rsidRPr="00327856">
        <w:rPr>
          <w:b/>
          <w:i/>
        </w:rPr>
        <w:t xml:space="preserve">У </w:t>
      </w:r>
      <w:proofErr w:type="spellStart"/>
      <w:r w:rsidRPr="00327856">
        <w:rPr>
          <w:b/>
          <w:i/>
        </w:rPr>
        <w:t>ньому</w:t>
      </w:r>
      <w:proofErr w:type="spellEnd"/>
      <w:r w:rsidRPr="00327856">
        <w:rPr>
          <w:b/>
          <w:i/>
        </w:rPr>
        <w:t xml:space="preserve"> було </w:t>
      </w:r>
      <w:proofErr w:type="spellStart"/>
      <w:r w:rsidRPr="00327856">
        <w:rPr>
          <w:b/>
          <w:i/>
        </w:rPr>
        <w:t>життя</w:t>
      </w:r>
      <w:proofErr w:type="spellEnd"/>
      <w:r w:rsidRPr="00327856">
        <w:rPr>
          <w:b/>
          <w:i/>
        </w:rPr>
        <w:t>,</w:t>
      </w:r>
    </w:p>
    <w:p w:rsidR="00EA32B5" w:rsidRPr="00327856" w:rsidRDefault="00EA32B5" w:rsidP="00EA32B5">
      <w:pPr>
        <w:pStyle w:val="NoSpacing"/>
        <w:jc w:val="right"/>
        <w:rPr>
          <w:b/>
          <w:i/>
        </w:rPr>
      </w:pPr>
      <w:r w:rsidRPr="00327856">
        <w:rPr>
          <w:b/>
          <w:i/>
        </w:rPr>
        <w:t xml:space="preserve"> і </w:t>
      </w:r>
      <w:proofErr w:type="spellStart"/>
      <w:r w:rsidRPr="00327856">
        <w:rPr>
          <w:b/>
          <w:i/>
        </w:rPr>
        <w:t>життя</w:t>
      </w:r>
      <w:proofErr w:type="spellEnd"/>
      <w:r w:rsidRPr="00327856">
        <w:rPr>
          <w:b/>
          <w:i/>
        </w:rPr>
        <w:t xml:space="preserve"> було - світло </w:t>
      </w:r>
      <w:proofErr w:type="spellStart"/>
      <w:r w:rsidRPr="00327856">
        <w:rPr>
          <w:b/>
          <w:i/>
        </w:rPr>
        <w:t>людей</w:t>
      </w:r>
      <w:proofErr w:type="spellEnd"/>
      <w:r w:rsidRPr="00327856">
        <w:rPr>
          <w:b/>
          <w:i/>
        </w:rPr>
        <w:t xml:space="preserve"> (</w:t>
      </w:r>
      <w:proofErr w:type="spellStart"/>
      <w:r w:rsidRPr="00327856">
        <w:rPr>
          <w:b/>
          <w:i/>
        </w:rPr>
        <w:t>Ів</w:t>
      </w:r>
      <w:proofErr w:type="spellEnd"/>
      <w:r w:rsidRPr="00327856">
        <w:rPr>
          <w:b/>
          <w:i/>
        </w:rPr>
        <w:t>. 1: 1-3)</w:t>
      </w:r>
    </w:p>
    <w:p w:rsidR="00EA32B5" w:rsidRPr="00327856" w:rsidRDefault="00EA32B5" w:rsidP="00EA32B5">
      <w:pPr>
        <w:pStyle w:val="NoSpacing"/>
        <w:jc w:val="both"/>
        <w:rPr>
          <w:b/>
        </w:rPr>
      </w:pPr>
    </w:p>
    <w:p w:rsidR="00EA32B5" w:rsidRDefault="00EA32B5" w:rsidP="00EA32B5">
      <w:pPr>
        <w:pStyle w:val="NoSpacing"/>
        <w:jc w:val="both"/>
        <w:rPr>
          <w:b/>
        </w:rPr>
      </w:pPr>
      <w:r w:rsidRPr="00327856">
        <w:rPr>
          <w:b/>
          <w:lang w:val="uk-UA"/>
        </w:rPr>
        <w:tab/>
        <w:t xml:space="preserve">За звичаєм та приписом у нашій Традиції ми читаємо пролог до Євангелія від Івана (Ів. 1:1-3) під час Великодньої Божественної Літургії в різних мовах. Цей уривок представляє нам відвічне та воплочене Слово та Сина Божого, який об’явив нам Небесного Отця. Хтось може здивуватися і запитати про те, чи є якесь відношення і зв’язок між прологом Євангелії Івана, яке навіть і згадує воскресіння Христове, та величним святом, яке ми святкуємо сьогодні. Так, існує!  Основа світлого празника Воскресіння нашого Господа Ісуса Христа полягає у тому, що друга Особа Пресвятої Тройці, Син Божий, який добровільно взяв людську природу, терпів та помер на хресті заради нашого спасіння, повстав із мертвих.  Він живий! Він воскрес!  Христос, який є творцем і автором життя, не може бути зв’язаний ланцюгами смерті. Як каже Святе Письмо, </w:t>
      </w:r>
      <w:r w:rsidRPr="00327856">
        <w:rPr>
          <w:b/>
        </w:rPr>
        <w:t>“</w:t>
      </w:r>
      <w:proofErr w:type="spellStart"/>
      <w:r w:rsidRPr="00327856">
        <w:rPr>
          <w:b/>
        </w:rPr>
        <w:t>його</w:t>
      </w:r>
      <w:proofErr w:type="spellEnd"/>
      <w:r w:rsidRPr="00327856">
        <w:rPr>
          <w:b/>
        </w:rPr>
        <w:t xml:space="preserve"> </w:t>
      </w:r>
      <w:proofErr w:type="spellStart"/>
      <w:r w:rsidRPr="00327856">
        <w:rPr>
          <w:b/>
        </w:rPr>
        <w:t>Бог</w:t>
      </w:r>
      <w:proofErr w:type="spellEnd"/>
      <w:r w:rsidRPr="00327856">
        <w:rPr>
          <w:b/>
        </w:rPr>
        <w:t xml:space="preserve"> </w:t>
      </w:r>
      <w:proofErr w:type="spellStart"/>
      <w:r w:rsidRPr="00327856">
        <w:rPr>
          <w:b/>
        </w:rPr>
        <w:t>воскресив</w:t>
      </w:r>
      <w:proofErr w:type="spellEnd"/>
      <w:r w:rsidRPr="00327856">
        <w:rPr>
          <w:b/>
        </w:rPr>
        <w:t xml:space="preserve">, </w:t>
      </w:r>
      <w:proofErr w:type="spellStart"/>
      <w:r w:rsidRPr="00327856">
        <w:rPr>
          <w:b/>
        </w:rPr>
        <w:t>порвавши</w:t>
      </w:r>
      <w:proofErr w:type="spellEnd"/>
      <w:r w:rsidRPr="00327856">
        <w:rPr>
          <w:b/>
        </w:rPr>
        <w:t xml:space="preserve"> </w:t>
      </w:r>
      <w:proofErr w:type="spellStart"/>
      <w:r w:rsidRPr="00327856">
        <w:rPr>
          <w:b/>
        </w:rPr>
        <w:t>пута</w:t>
      </w:r>
      <w:proofErr w:type="spellEnd"/>
      <w:r w:rsidRPr="00327856">
        <w:rPr>
          <w:b/>
        </w:rPr>
        <w:t xml:space="preserve"> </w:t>
      </w:r>
      <w:proofErr w:type="spellStart"/>
      <w:r w:rsidRPr="00327856">
        <w:rPr>
          <w:b/>
        </w:rPr>
        <w:t>смерти</w:t>
      </w:r>
      <w:proofErr w:type="spellEnd"/>
      <w:r w:rsidRPr="00327856">
        <w:rPr>
          <w:b/>
        </w:rPr>
        <w:t xml:space="preserve">, </w:t>
      </w:r>
      <w:proofErr w:type="spellStart"/>
      <w:r w:rsidRPr="00327856">
        <w:rPr>
          <w:b/>
        </w:rPr>
        <w:t>бо</w:t>
      </w:r>
      <w:proofErr w:type="spellEnd"/>
      <w:r w:rsidRPr="00327856">
        <w:rPr>
          <w:b/>
        </w:rPr>
        <w:t xml:space="preserve"> </w:t>
      </w:r>
      <w:proofErr w:type="spellStart"/>
      <w:r w:rsidRPr="00327856">
        <w:rPr>
          <w:b/>
        </w:rPr>
        <w:t>неможливо</w:t>
      </w:r>
      <w:proofErr w:type="spellEnd"/>
      <w:r w:rsidRPr="00327856">
        <w:rPr>
          <w:b/>
        </w:rPr>
        <w:t xml:space="preserve"> було, щоб </w:t>
      </w:r>
      <w:proofErr w:type="spellStart"/>
      <w:r w:rsidRPr="00327856">
        <w:rPr>
          <w:b/>
        </w:rPr>
        <w:t>вона</w:t>
      </w:r>
      <w:proofErr w:type="spellEnd"/>
      <w:r w:rsidRPr="00327856">
        <w:rPr>
          <w:b/>
        </w:rPr>
        <w:t xml:space="preserve"> </w:t>
      </w:r>
      <w:proofErr w:type="spellStart"/>
      <w:r w:rsidRPr="00327856">
        <w:rPr>
          <w:b/>
        </w:rPr>
        <w:t>держала</w:t>
      </w:r>
      <w:proofErr w:type="spellEnd"/>
      <w:r w:rsidRPr="00327856">
        <w:rPr>
          <w:b/>
        </w:rPr>
        <w:t xml:space="preserve"> </w:t>
      </w:r>
      <w:proofErr w:type="spellStart"/>
      <w:r w:rsidRPr="00327856">
        <w:rPr>
          <w:b/>
        </w:rPr>
        <w:t>його</w:t>
      </w:r>
      <w:proofErr w:type="spellEnd"/>
      <w:r w:rsidRPr="00327856">
        <w:rPr>
          <w:b/>
        </w:rPr>
        <w:t xml:space="preserve"> в </w:t>
      </w:r>
      <w:proofErr w:type="spellStart"/>
      <w:r w:rsidRPr="00327856">
        <w:rPr>
          <w:b/>
        </w:rPr>
        <w:t>своїй</w:t>
      </w:r>
      <w:proofErr w:type="spellEnd"/>
      <w:r w:rsidRPr="00327856">
        <w:rPr>
          <w:b/>
        </w:rPr>
        <w:t xml:space="preserve"> </w:t>
      </w:r>
      <w:proofErr w:type="spellStart"/>
      <w:r w:rsidRPr="00327856">
        <w:rPr>
          <w:b/>
        </w:rPr>
        <w:t>владі</w:t>
      </w:r>
      <w:proofErr w:type="spellEnd"/>
      <w:r w:rsidRPr="00327856">
        <w:rPr>
          <w:b/>
        </w:rPr>
        <w:t>” (</w:t>
      </w:r>
      <w:r w:rsidRPr="00327856">
        <w:rPr>
          <w:b/>
          <w:lang w:val="uk-UA"/>
        </w:rPr>
        <w:t>Діяння 2:24)</w:t>
      </w:r>
      <w:r w:rsidRPr="00327856">
        <w:rPr>
          <w:b/>
        </w:rPr>
        <w:t>.</w:t>
      </w:r>
      <w:r w:rsidRPr="00327856">
        <w:rPr>
          <w:b/>
          <w:lang w:val="uk-UA"/>
        </w:rPr>
        <w:t xml:space="preserve"> Сам Христос навчає нас про себе: </w:t>
      </w:r>
      <w:r w:rsidRPr="00327856">
        <w:rPr>
          <w:b/>
        </w:rPr>
        <w:t xml:space="preserve">“Я - </w:t>
      </w:r>
      <w:proofErr w:type="spellStart"/>
      <w:r w:rsidRPr="00327856">
        <w:rPr>
          <w:b/>
        </w:rPr>
        <w:t>воскресіння</w:t>
      </w:r>
      <w:proofErr w:type="spellEnd"/>
      <w:r w:rsidRPr="00327856">
        <w:rPr>
          <w:b/>
        </w:rPr>
        <w:t xml:space="preserve"> і </w:t>
      </w:r>
      <w:proofErr w:type="spellStart"/>
      <w:r w:rsidRPr="00327856">
        <w:rPr>
          <w:b/>
        </w:rPr>
        <w:t>життя</w:t>
      </w:r>
      <w:proofErr w:type="spellEnd"/>
      <w:r w:rsidRPr="00327856">
        <w:rPr>
          <w:b/>
        </w:rPr>
        <w:t>” (</w:t>
      </w:r>
      <w:r w:rsidRPr="00327856">
        <w:rPr>
          <w:b/>
          <w:lang w:val="uk-UA"/>
        </w:rPr>
        <w:t>Ів. 11:25). Воскресіння – це Його ідентичність. Це є те, ХТО Він є.</w:t>
      </w:r>
    </w:p>
    <w:p w:rsidR="00EA32B5" w:rsidRPr="00EA32B5" w:rsidRDefault="00EA32B5" w:rsidP="00EA32B5">
      <w:pPr>
        <w:pStyle w:val="NoSpacing"/>
        <w:jc w:val="both"/>
        <w:rPr>
          <w:b/>
        </w:rPr>
      </w:pPr>
    </w:p>
    <w:p w:rsidR="00EA32B5" w:rsidRPr="00327856" w:rsidRDefault="00EA32B5" w:rsidP="00EA32B5">
      <w:pPr>
        <w:pStyle w:val="NoSpacing"/>
        <w:ind w:firstLine="720"/>
        <w:jc w:val="both"/>
        <w:rPr>
          <w:b/>
        </w:rPr>
      </w:pPr>
      <w:r w:rsidRPr="00327856">
        <w:rPr>
          <w:b/>
          <w:lang w:val="uk-UA"/>
        </w:rPr>
        <w:t xml:space="preserve">Привітання </w:t>
      </w:r>
      <w:r w:rsidRPr="00327856">
        <w:rPr>
          <w:b/>
        </w:rPr>
        <w:t>“</w:t>
      </w:r>
      <w:r w:rsidRPr="00327856">
        <w:rPr>
          <w:b/>
          <w:lang w:val="uk-UA"/>
        </w:rPr>
        <w:t>Христос воскрес</w:t>
      </w:r>
      <w:r w:rsidRPr="00327856">
        <w:rPr>
          <w:b/>
        </w:rPr>
        <w:t xml:space="preserve">!” </w:t>
      </w:r>
      <w:proofErr w:type="gramStart"/>
      <w:r w:rsidRPr="00327856">
        <w:rPr>
          <w:b/>
        </w:rPr>
        <w:t>та</w:t>
      </w:r>
      <w:proofErr w:type="gramEnd"/>
      <w:r w:rsidRPr="00327856">
        <w:rPr>
          <w:b/>
        </w:rPr>
        <w:t xml:space="preserve"> “Воістину </w:t>
      </w:r>
      <w:proofErr w:type="spellStart"/>
      <w:r w:rsidRPr="00327856">
        <w:rPr>
          <w:b/>
        </w:rPr>
        <w:t>воскрес</w:t>
      </w:r>
      <w:proofErr w:type="spellEnd"/>
      <w:r w:rsidRPr="00327856">
        <w:rPr>
          <w:b/>
        </w:rPr>
        <w:t xml:space="preserve">!” </w:t>
      </w:r>
      <w:r w:rsidRPr="00327856">
        <w:rPr>
          <w:b/>
          <w:lang w:val="uk-UA"/>
        </w:rPr>
        <w:t>буде чути з усіх куточків світу. Це найкраща і напевно найбільш ігнорована вістка для світу. Саме так було у час коли вперше було сповіщено Великоднього ранку і продовжується навіть і сьогодні.</w:t>
      </w:r>
      <w:r w:rsidRPr="00327856">
        <w:rPr>
          <w:b/>
        </w:rPr>
        <w:t xml:space="preserve"> </w:t>
      </w:r>
      <w:r w:rsidRPr="00327856">
        <w:rPr>
          <w:b/>
          <w:lang w:val="uk-UA"/>
        </w:rPr>
        <w:t>Христос воскрес</w:t>
      </w:r>
      <w:r w:rsidRPr="00327856">
        <w:rPr>
          <w:b/>
        </w:rPr>
        <w:t xml:space="preserve">! </w:t>
      </w:r>
      <w:r w:rsidRPr="00327856">
        <w:rPr>
          <w:b/>
          <w:lang w:val="uk-UA"/>
        </w:rPr>
        <w:t xml:space="preserve">Чи ви особисто вірите, сумніваєтеся чи відкидаєте це? Христові апостоли мали певну трудність сприйняти цю вістку, </w:t>
      </w:r>
      <w:r w:rsidRPr="00327856">
        <w:rPr>
          <w:b/>
        </w:rPr>
        <w:t>“</w:t>
      </w:r>
      <w:proofErr w:type="spellStart"/>
      <w:r w:rsidRPr="00327856">
        <w:rPr>
          <w:b/>
        </w:rPr>
        <w:t>Побачивши</w:t>
      </w:r>
      <w:proofErr w:type="spellEnd"/>
      <w:r w:rsidRPr="00327856">
        <w:rPr>
          <w:b/>
        </w:rPr>
        <w:t xml:space="preserve"> </w:t>
      </w:r>
      <w:proofErr w:type="spellStart"/>
      <w:r w:rsidRPr="00327856">
        <w:rPr>
          <w:b/>
        </w:rPr>
        <w:t>його</w:t>
      </w:r>
      <w:proofErr w:type="spellEnd"/>
      <w:r w:rsidRPr="00327856">
        <w:rPr>
          <w:b/>
        </w:rPr>
        <w:t xml:space="preserve">, </w:t>
      </w:r>
      <w:proofErr w:type="spellStart"/>
      <w:r w:rsidRPr="00327856">
        <w:rPr>
          <w:b/>
        </w:rPr>
        <w:t>вони</w:t>
      </w:r>
      <w:proofErr w:type="spellEnd"/>
      <w:r w:rsidRPr="00327856">
        <w:rPr>
          <w:b/>
        </w:rPr>
        <w:t xml:space="preserve"> </w:t>
      </w:r>
      <w:proofErr w:type="spellStart"/>
      <w:r w:rsidRPr="00327856">
        <w:rPr>
          <w:b/>
        </w:rPr>
        <w:t>вклонилися</w:t>
      </w:r>
      <w:proofErr w:type="spellEnd"/>
      <w:r w:rsidRPr="00327856">
        <w:rPr>
          <w:b/>
        </w:rPr>
        <w:t xml:space="preserve"> </w:t>
      </w:r>
      <w:proofErr w:type="spellStart"/>
      <w:r w:rsidRPr="00327856">
        <w:rPr>
          <w:b/>
        </w:rPr>
        <w:t>йому</w:t>
      </w:r>
      <w:proofErr w:type="spellEnd"/>
      <w:r w:rsidRPr="00327856">
        <w:rPr>
          <w:b/>
        </w:rPr>
        <w:t xml:space="preserve">; а </w:t>
      </w:r>
      <w:proofErr w:type="spellStart"/>
      <w:r w:rsidRPr="00327856">
        <w:rPr>
          <w:b/>
        </w:rPr>
        <w:t>деякі</w:t>
      </w:r>
      <w:proofErr w:type="spellEnd"/>
      <w:r w:rsidRPr="00327856">
        <w:rPr>
          <w:b/>
        </w:rPr>
        <w:t xml:space="preserve"> </w:t>
      </w:r>
      <w:proofErr w:type="spellStart"/>
      <w:r w:rsidRPr="00327856">
        <w:rPr>
          <w:b/>
        </w:rPr>
        <w:t>сумнівалися</w:t>
      </w:r>
      <w:proofErr w:type="spellEnd"/>
      <w:r w:rsidRPr="00327856">
        <w:rPr>
          <w:b/>
        </w:rPr>
        <w:t>” (</w:t>
      </w:r>
      <w:r w:rsidRPr="00327856">
        <w:rPr>
          <w:b/>
          <w:lang w:val="uk-UA"/>
        </w:rPr>
        <w:t>Мт</w:t>
      </w:r>
      <w:r w:rsidRPr="00327856">
        <w:rPr>
          <w:b/>
        </w:rPr>
        <w:t xml:space="preserve">. </w:t>
      </w:r>
      <w:proofErr w:type="gramStart"/>
      <w:r w:rsidRPr="00327856">
        <w:rPr>
          <w:b/>
        </w:rPr>
        <w:t xml:space="preserve">28:17). </w:t>
      </w:r>
      <w:r w:rsidRPr="00327856">
        <w:rPr>
          <w:b/>
          <w:lang w:val="uk-UA"/>
        </w:rPr>
        <w:t>Навіть коли вони Його побачили, далі сумнівалися в цьому.</w:t>
      </w:r>
      <w:proofErr w:type="gramEnd"/>
      <w:r w:rsidRPr="00327856">
        <w:rPr>
          <w:b/>
          <w:lang w:val="uk-UA"/>
        </w:rPr>
        <w:t xml:space="preserve"> Скільки разів ми розважали і повірили що Ісус Христос направду присутній у Пресвятій Євхаристії коли ми приймаємо Його під час Божественної Літургії?</w:t>
      </w:r>
    </w:p>
    <w:p w:rsidR="00EA32B5" w:rsidRDefault="00EA32B5" w:rsidP="00EA32B5">
      <w:pPr>
        <w:pStyle w:val="NoSpacing"/>
        <w:ind w:firstLine="720"/>
        <w:jc w:val="both"/>
        <w:rPr>
          <w:b/>
          <w:bdr w:val="none" w:sz="0" w:space="0" w:color="auto" w:frame="1"/>
        </w:rPr>
      </w:pPr>
      <w:r w:rsidRPr="00327856">
        <w:rPr>
          <w:b/>
          <w:lang w:val="uk-UA"/>
        </w:rPr>
        <w:t>Причиною сумніву Апостолів був страх. Це страх через боязнь повірити, що Ісус Христос живий після того як вони чули і бачили як Він терпів та помер на хресті. Їхній страх був настільки сильним, що їм взяло доволі довгий час аби збагнути суть цього стердження – Христос воскрес з усіма наслідками</w:t>
      </w:r>
      <w:r w:rsidRPr="00327856">
        <w:rPr>
          <w:b/>
        </w:rPr>
        <w:t xml:space="preserve">. </w:t>
      </w:r>
      <w:r w:rsidRPr="00327856">
        <w:rPr>
          <w:b/>
          <w:lang w:val="uk-UA"/>
        </w:rPr>
        <w:t>Христове воскресіння знищило владу смерті та звільнило нас від влади смерті. Як святий Павло пише:</w:t>
      </w:r>
      <w:r w:rsidRPr="00327856">
        <w:rPr>
          <w:b/>
        </w:rPr>
        <w:t xml:space="preserve"> “А </w:t>
      </w:r>
      <w:proofErr w:type="spellStart"/>
      <w:r w:rsidRPr="00327856">
        <w:rPr>
          <w:b/>
        </w:rPr>
        <w:t>що</w:t>
      </w:r>
      <w:proofErr w:type="spellEnd"/>
      <w:r w:rsidRPr="00327856">
        <w:rPr>
          <w:b/>
        </w:rPr>
        <w:t xml:space="preserve"> </w:t>
      </w:r>
      <w:proofErr w:type="spellStart"/>
      <w:r w:rsidRPr="00327856">
        <w:rPr>
          <w:b/>
        </w:rPr>
        <w:t>діти</w:t>
      </w:r>
      <w:proofErr w:type="spellEnd"/>
      <w:r w:rsidRPr="00327856">
        <w:rPr>
          <w:b/>
        </w:rPr>
        <w:t xml:space="preserve"> </w:t>
      </w:r>
      <w:proofErr w:type="spellStart"/>
      <w:r w:rsidRPr="00327856">
        <w:rPr>
          <w:b/>
        </w:rPr>
        <w:t>були</w:t>
      </w:r>
      <w:proofErr w:type="spellEnd"/>
      <w:r w:rsidRPr="00327856">
        <w:rPr>
          <w:b/>
        </w:rPr>
        <w:t xml:space="preserve"> </w:t>
      </w:r>
      <w:proofErr w:type="spellStart"/>
      <w:r w:rsidRPr="00327856">
        <w:rPr>
          <w:b/>
        </w:rPr>
        <w:t>учасниками</w:t>
      </w:r>
      <w:proofErr w:type="spellEnd"/>
      <w:r w:rsidRPr="00327856">
        <w:rPr>
          <w:b/>
        </w:rPr>
        <w:t xml:space="preserve"> </w:t>
      </w:r>
      <w:proofErr w:type="spellStart"/>
      <w:r w:rsidRPr="00327856">
        <w:rPr>
          <w:b/>
        </w:rPr>
        <w:t>тіла</w:t>
      </w:r>
      <w:proofErr w:type="spellEnd"/>
      <w:r w:rsidRPr="00327856">
        <w:rPr>
          <w:b/>
        </w:rPr>
        <w:t xml:space="preserve"> і </w:t>
      </w:r>
      <w:proofErr w:type="spellStart"/>
      <w:r w:rsidRPr="00327856">
        <w:rPr>
          <w:b/>
        </w:rPr>
        <w:t>крови</w:t>
      </w:r>
      <w:proofErr w:type="spellEnd"/>
      <w:r w:rsidRPr="00327856">
        <w:rPr>
          <w:b/>
        </w:rPr>
        <w:t xml:space="preserve">, </w:t>
      </w:r>
      <w:proofErr w:type="spellStart"/>
      <w:r w:rsidRPr="00327856">
        <w:rPr>
          <w:b/>
        </w:rPr>
        <w:t>то</w:t>
      </w:r>
      <w:proofErr w:type="spellEnd"/>
      <w:r w:rsidRPr="00327856">
        <w:rPr>
          <w:b/>
        </w:rPr>
        <w:t xml:space="preserve"> й </w:t>
      </w:r>
      <w:proofErr w:type="spellStart"/>
      <w:r w:rsidRPr="00327856">
        <w:rPr>
          <w:b/>
        </w:rPr>
        <w:t>він</w:t>
      </w:r>
      <w:proofErr w:type="spellEnd"/>
      <w:r w:rsidRPr="00327856">
        <w:rPr>
          <w:b/>
        </w:rPr>
        <w:t xml:space="preserve"> </w:t>
      </w:r>
      <w:proofErr w:type="spellStart"/>
      <w:r w:rsidRPr="00327856">
        <w:rPr>
          <w:b/>
        </w:rPr>
        <w:t>подібно</w:t>
      </w:r>
      <w:proofErr w:type="spellEnd"/>
      <w:r w:rsidRPr="00327856">
        <w:rPr>
          <w:b/>
        </w:rPr>
        <w:t xml:space="preserve"> </w:t>
      </w:r>
      <w:proofErr w:type="spellStart"/>
      <w:r w:rsidRPr="00327856">
        <w:rPr>
          <w:b/>
        </w:rPr>
        <w:t>участь</w:t>
      </w:r>
      <w:proofErr w:type="spellEnd"/>
      <w:r w:rsidRPr="00327856">
        <w:rPr>
          <w:b/>
        </w:rPr>
        <w:t xml:space="preserve"> у </w:t>
      </w:r>
      <w:proofErr w:type="spellStart"/>
      <w:r w:rsidRPr="00327856">
        <w:rPr>
          <w:b/>
        </w:rPr>
        <w:t>тому</w:t>
      </w:r>
      <w:proofErr w:type="spellEnd"/>
      <w:r w:rsidRPr="00327856">
        <w:rPr>
          <w:b/>
        </w:rPr>
        <w:t xml:space="preserve"> </w:t>
      </w:r>
      <w:proofErr w:type="spellStart"/>
      <w:r w:rsidRPr="00327856">
        <w:rPr>
          <w:b/>
        </w:rPr>
        <w:t>брав</w:t>
      </w:r>
      <w:proofErr w:type="spellEnd"/>
      <w:r w:rsidRPr="00327856">
        <w:rPr>
          <w:b/>
        </w:rPr>
        <w:t xml:space="preserve">, щоб </w:t>
      </w:r>
      <w:proofErr w:type="spellStart"/>
      <w:r w:rsidRPr="00327856">
        <w:rPr>
          <w:b/>
        </w:rPr>
        <w:t>смертю</w:t>
      </w:r>
      <w:proofErr w:type="spellEnd"/>
      <w:r w:rsidRPr="00327856">
        <w:rPr>
          <w:b/>
        </w:rPr>
        <w:t xml:space="preserve"> </w:t>
      </w:r>
      <w:proofErr w:type="spellStart"/>
      <w:r w:rsidRPr="00327856">
        <w:rPr>
          <w:b/>
        </w:rPr>
        <w:t>знищити</w:t>
      </w:r>
      <w:proofErr w:type="spellEnd"/>
      <w:r w:rsidRPr="00327856">
        <w:rPr>
          <w:b/>
        </w:rPr>
        <w:t xml:space="preserve"> </w:t>
      </w:r>
      <w:proofErr w:type="spellStart"/>
      <w:r w:rsidRPr="00327856">
        <w:rPr>
          <w:b/>
        </w:rPr>
        <w:t>того</w:t>
      </w:r>
      <w:proofErr w:type="spellEnd"/>
      <w:r w:rsidRPr="00327856">
        <w:rPr>
          <w:b/>
        </w:rPr>
        <w:t xml:space="preserve">, хто </w:t>
      </w:r>
      <w:proofErr w:type="spellStart"/>
      <w:r w:rsidRPr="00327856">
        <w:rPr>
          <w:b/>
        </w:rPr>
        <w:t>мав</w:t>
      </w:r>
      <w:proofErr w:type="spellEnd"/>
      <w:r w:rsidRPr="00327856">
        <w:rPr>
          <w:b/>
        </w:rPr>
        <w:t xml:space="preserve"> </w:t>
      </w:r>
      <w:proofErr w:type="spellStart"/>
      <w:r w:rsidRPr="00327856">
        <w:rPr>
          <w:b/>
        </w:rPr>
        <w:t>владу</w:t>
      </w:r>
      <w:proofErr w:type="spellEnd"/>
      <w:r w:rsidRPr="00327856">
        <w:rPr>
          <w:b/>
        </w:rPr>
        <w:t xml:space="preserve"> </w:t>
      </w:r>
      <w:proofErr w:type="spellStart"/>
      <w:r w:rsidRPr="00327856">
        <w:rPr>
          <w:b/>
        </w:rPr>
        <w:t>смерти</w:t>
      </w:r>
      <w:proofErr w:type="spellEnd"/>
      <w:r w:rsidRPr="00327856">
        <w:rPr>
          <w:b/>
        </w:rPr>
        <w:t xml:space="preserve">, </w:t>
      </w:r>
      <w:proofErr w:type="spellStart"/>
      <w:r w:rsidRPr="00327856">
        <w:rPr>
          <w:b/>
        </w:rPr>
        <w:t>тобто</w:t>
      </w:r>
      <w:proofErr w:type="spellEnd"/>
      <w:r w:rsidRPr="00327856">
        <w:rPr>
          <w:b/>
        </w:rPr>
        <w:t xml:space="preserve"> </w:t>
      </w:r>
      <w:proofErr w:type="spellStart"/>
      <w:r w:rsidRPr="00327856">
        <w:rPr>
          <w:b/>
        </w:rPr>
        <w:t>диявола</w:t>
      </w:r>
      <w:proofErr w:type="spellEnd"/>
      <w:r w:rsidRPr="00327856">
        <w:rPr>
          <w:b/>
        </w:rPr>
        <w:t xml:space="preserve">, і </w:t>
      </w:r>
      <w:proofErr w:type="spellStart"/>
      <w:r w:rsidRPr="00327856">
        <w:rPr>
          <w:b/>
        </w:rPr>
        <w:t>визволити</w:t>
      </w:r>
      <w:proofErr w:type="spellEnd"/>
      <w:r w:rsidRPr="00327856">
        <w:rPr>
          <w:b/>
        </w:rPr>
        <w:t xml:space="preserve"> тих, </w:t>
      </w:r>
      <w:proofErr w:type="spellStart"/>
      <w:r w:rsidRPr="00327856">
        <w:rPr>
          <w:b/>
        </w:rPr>
        <w:t>що</w:t>
      </w:r>
      <w:proofErr w:type="spellEnd"/>
      <w:r w:rsidRPr="00327856">
        <w:rPr>
          <w:b/>
        </w:rPr>
        <w:t xml:space="preserve"> </w:t>
      </w:r>
      <w:proofErr w:type="spellStart"/>
      <w:r w:rsidRPr="00327856">
        <w:rPr>
          <w:b/>
        </w:rPr>
        <w:t>їх</w:t>
      </w:r>
      <w:proofErr w:type="spellEnd"/>
      <w:r w:rsidRPr="00327856">
        <w:rPr>
          <w:b/>
        </w:rPr>
        <w:t xml:space="preserve"> </w:t>
      </w:r>
      <w:proofErr w:type="spellStart"/>
      <w:r w:rsidRPr="00327856">
        <w:rPr>
          <w:b/>
        </w:rPr>
        <w:t>страх</w:t>
      </w:r>
      <w:proofErr w:type="spellEnd"/>
      <w:r w:rsidRPr="00327856">
        <w:rPr>
          <w:b/>
        </w:rPr>
        <w:t xml:space="preserve"> </w:t>
      </w:r>
      <w:proofErr w:type="spellStart"/>
      <w:r w:rsidRPr="00327856">
        <w:rPr>
          <w:b/>
        </w:rPr>
        <w:t>смерти</w:t>
      </w:r>
      <w:proofErr w:type="spellEnd"/>
      <w:r w:rsidRPr="00327856">
        <w:rPr>
          <w:b/>
        </w:rPr>
        <w:t xml:space="preserve"> </w:t>
      </w:r>
      <w:proofErr w:type="spellStart"/>
      <w:r w:rsidRPr="00327856">
        <w:rPr>
          <w:b/>
        </w:rPr>
        <w:t>все</w:t>
      </w:r>
      <w:proofErr w:type="spellEnd"/>
      <w:r w:rsidRPr="00327856">
        <w:rPr>
          <w:b/>
        </w:rPr>
        <w:t xml:space="preserve"> </w:t>
      </w:r>
      <w:proofErr w:type="spellStart"/>
      <w:r w:rsidRPr="00327856">
        <w:rPr>
          <w:b/>
        </w:rPr>
        <w:t>життя</w:t>
      </w:r>
      <w:proofErr w:type="spellEnd"/>
      <w:r w:rsidRPr="00327856">
        <w:rPr>
          <w:b/>
        </w:rPr>
        <w:t xml:space="preserve"> </w:t>
      </w:r>
      <w:proofErr w:type="spellStart"/>
      <w:r w:rsidRPr="00327856">
        <w:rPr>
          <w:b/>
        </w:rPr>
        <w:t>тримав</w:t>
      </w:r>
      <w:proofErr w:type="spellEnd"/>
      <w:r w:rsidRPr="00327856">
        <w:rPr>
          <w:b/>
        </w:rPr>
        <w:t xml:space="preserve"> у </w:t>
      </w:r>
      <w:proofErr w:type="spellStart"/>
      <w:r w:rsidRPr="00327856">
        <w:rPr>
          <w:b/>
        </w:rPr>
        <w:t>рабстві</w:t>
      </w:r>
      <w:proofErr w:type="spellEnd"/>
      <w:r w:rsidRPr="00327856">
        <w:rPr>
          <w:b/>
          <w:bdr w:val="none" w:sz="0" w:space="0" w:color="auto" w:frame="1"/>
        </w:rPr>
        <w:t>” (</w:t>
      </w:r>
      <w:proofErr w:type="spellStart"/>
      <w:r w:rsidRPr="00327856">
        <w:rPr>
          <w:b/>
          <w:bdr w:val="none" w:sz="0" w:space="0" w:color="auto" w:frame="1"/>
        </w:rPr>
        <w:t>Єв</w:t>
      </w:r>
      <w:proofErr w:type="spellEnd"/>
      <w:r w:rsidRPr="00327856">
        <w:rPr>
          <w:b/>
          <w:bdr w:val="none" w:sz="0" w:space="0" w:color="auto" w:frame="1"/>
        </w:rPr>
        <w:t xml:space="preserve">. 2:14-15). </w:t>
      </w:r>
    </w:p>
    <w:p w:rsidR="00EA32B5" w:rsidRPr="00327856" w:rsidRDefault="00EA32B5" w:rsidP="00EA32B5">
      <w:pPr>
        <w:pStyle w:val="NoSpacing"/>
        <w:ind w:firstLine="720"/>
        <w:jc w:val="both"/>
        <w:rPr>
          <w:b/>
          <w:bdr w:val="none" w:sz="0" w:space="0" w:color="auto" w:frame="1"/>
        </w:rPr>
      </w:pPr>
    </w:p>
    <w:p w:rsidR="00EA32B5" w:rsidRDefault="00EA32B5" w:rsidP="00EA32B5">
      <w:pPr>
        <w:pStyle w:val="NoSpacing"/>
        <w:ind w:firstLine="720"/>
        <w:jc w:val="both"/>
        <w:rPr>
          <w:b/>
          <w:bdr w:val="none" w:sz="0" w:space="0" w:color="auto" w:frame="1"/>
        </w:rPr>
      </w:pPr>
      <w:r w:rsidRPr="00327856">
        <w:rPr>
          <w:b/>
          <w:bdr w:val="none" w:sz="0" w:space="0" w:color="auto" w:frame="1"/>
          <w:lang w:val="uk-UA"/>
        </w:rPr>
        <w:t xml:space="preserve">Своїм воскресінням Христос усунув будь-яку непевність та страх щодо нашої вічності. Він відкрив ворота раю для нас знову. </w:t>
      </w:r>
      <w:proofErr w:type="gramStart"/>
      <w:r w:rsidRPr="00327856">
        <w:rPr>
          <w:b/>
          <w:bdr w:val="none" w:sz="0" w:space="0" w:color="auto" w:frame="1"/>
        </w:rPr>
        <w:t>“</w:t>
      </w:r>
      <w:r w:rsidRPr="00327856">
        <w:rPr>
          <w:b/>
          <w:bdr w:val="none" w:sz="0" w:space="0" w:color="auto" w:frame="1"/>
          <w:lang w:val="uk-UA"/>
        </w:rPr>
        <w:t>Христос воскрес із мертвих, смертю смерть подолав і тим, що в гробах, життя дарував!</w:t>
      </w:r>
      <w:r w:rsidRPr="00327856">
        <w:rPr>
          <w:b/>
          <w:bdr w:val="none" w:sz="0" w:space="0" w:color="auto" w:frame="1"/>
        </w:rPr>
        <w:t>”</w:t>
      </w:r>
      <w:proofErr w:type="gramEnd"/>
      <w:r w:rsidRPr="00327856">
        <w:rPr>
          <w:b/>
          <w:bdr w:val="none" w:sz="0" w:space="0" w:color="auto" w:frame="1"/>
        </w:rPr>
        <w:t xml:space="preserve"> </w:t>
      </w:r>
      <w:r w:rsidRPr="00327856">
        <w:rPr>
          <w:b/>
          <w:bdr w:val="none" w:sz="0" w:space="0" w:color="auto" w:frame="1"/>
          <w:lang w:val="uk-UA"/>
        </w:rPr>
        <w:t>Немає ніякого страху перед смертю, бо вона немає влади над нами.</w:t>
      </w:r>
      <w:r w:rsidRPr="00327856">
        <w:rPr>
          <w:b/>
          <w:bdr w:val="none" w:sz="0" w:space="0" w:color="auto" w:frame="1"/>
        </w:rPr>
        <w:t xml:space="preserve"> </w:t>
      </w:r>
      <w:proofErr w:type="gramStart"/>
      <w:r w:rsidRPr="00327856">
        <w:rPr>
          <w:b/>
          <w:bdr w:val="none" w:sz="0" w:space="0" w:color="auto" w:frame="1"/>
        </w:rPr>
        <w:t>“</w:t>
      </w:r>
      <w:proofErr w:type="spellStart"/>
      <w:r w:rsidRPr="00327856">
        <w:rPr>
          <w:b/>
        </w:rPr>
        <w:t>Де</w:t>
      </w:r>
      <w:proofErr w:type="spellEnd"/>
      <w:r w:rsidRPr="00327856">
        <w:rPr>
          <w:b/>
        </w:rPr>
        <w:t xml:space="preserve"> </w:t>
      </w:r>
      <w:proofErr w:type="spellStart"/>
      <w:r w:rsidRPr="00327856">
        <w:rPr>
          <w:b/>
        </w:rPr>
        <w:t>твоя</w:t>
      </w:r>
      <w:proofErr w:type="spellEnd"/>
      <w:r w:rsidRPr="00327856">
        <w:rPr>
          <w:b/>
        </w:rPr>
        <w:t xml:space="preserve">, </w:t>
      </w:r>
      <w:proofErr w:type="spellStart"/>
      <w:r w:rsidRPr="00327856">
        <w:rPr>
          <w:b/>
        </w:rPr>
        <w:t>смерте</w:t>
      </w:r>
      <w:proofErr w:type="spellEnd"/>
      <w:r w:rsidRPr="00327856">
        <w:rPr>
          <w:b/>
        </w:rPr>
        <w:t xml:space="preserve">, </w:t>
      </w:r>
      <w:proofErr w:type="spellStart"/>
      <w:r w:rsidRPr="00327856">
        <w:rPr>
          <w:b/>
        </w:rPr>
        <w:t>перемога</w:t>
      </w:r>
      <w:proofErr w:type="spellEnd"/>
      <w:r w:rsidRPr="00327856">
        <w:rPr>
          <w:b/>
        </w:rPr>
        <w:t>?</w:t>
      </w:r>
      <w:proofErr w:type="gramEnd"/>
      <w:r w:rsidRPr="00327856">
        <w:rPr>
          <w:b/>
        </w:rPr>
        <w:t xml:space="preserve"> </w:t>
      </w:r>
      <w:proofErr w:type="spellStart"/>
      <w:proofErr w:type="gramStart"/>
      <w:r w:rsidRPr="00327856">
        <w:rPr>
          <w:b/>
        </w:rPr>
        <w:t>Де</w:t>
      </w:r>
      <w:proofErr w:type="spellEnd"/>
      <w:r w:rsidRPr="00327856">
        <w:rPr>
          <w:b/>
        </w:rPr>
        <w:t xml:space="preserve"> </w:t>
      </w:r>
      <w:proofErr w:type="spellStart"/>
      <w:r w:rsidRPr="00327856">
        <w:rPr>
          <w:b/>
        </w:rPr>
        <w:t>твоє</w:t>
      </w:r>
      <w:proofErr w:type="spellEnd"/>
      <w:r w:rsidRPr="00327856">
        <w:rPr>
          <w:b/>
        </w:rPr>
        <w:t xml:space="preserve">, </w:t>
      </w:r>
      <w:proofErr w:type="spellStart"/>
      <w:r w:rsidRPr="00327856">
        <w:rPr>
          <w:b/>
        </w:rPr>
        <w:t>смерте</w:t>
      </w:r>
      <w:proofErr w:type="spellEnd"/>
      <w:r w:rsidRPr="00327856">
        <w:rPr>
          <w:b/>
        </w:rPr>
        <w:t xml:space="preserve">, </w:t>
      </w:r>
      <w:proofErr w:type="spellStart"/>
      <w:r w:rsidRPr="00327856">
        <w:rPr>
          <w:b/>
        </w:rPr>
        <w:t>жало</w:t>
      </w:r>
      <w:proofErr w:type="spellEnd"/>
      <w:r w:rsidRPr="00327856">
        <w:rPr>
          <w:b/>
        </w:rPr>
        <w:t>?</w:t>
      </w:r>
      <w:proofErr w:type="gramEnd"/>
      <w:r w:rsidRPr="00327856">
        <w:rPr>
          <w:b/>
          <w:lang w:val="uk-UA"/>
        </w:rPr>
        <w:t xml:space="preserve"> Ж</w:t>
      </w:r>
      <w:proofErr w:type="spellStart"/>
      <w:r w:rsidRPr="00327856">
        <w:rPr>
          <w:b/>
        </w:rPr>
        <w:t>ало</w:t>
      </w:r>
      <w:proofErr w:type="spellEnd"/>
      <w:r w:rsidRPr="00327856">
        <w:rPr>
          <w:b/>
        </w:rPr>
        <w:t xml:space="preserve"> </w:t>
      </w:r>
      <w:proofErr w:type="spellStart"/>
      <w:r w:rsidRPr="00327856">
        <w:rPr>
          <w:b/>
        </w:rPr>
        <w:t>смерти</w:t>
      </w:r>
      <w:proofErr w:type="spellEnd"/>
      <w:r w:rsidRPr="00327856">
        <w:rPr>
          <w:b/>
        </w:rPr>
        <w:t xml:space="preserve"> - </w:t>
      </w:r>
      <w:proofErr w:type="spellStart"/>
      <w:r w:rsidRPr="00327856">
        <w:rPr>
          <w:b/>
        </w:rPr>
        <w:t>гріх</w:t>
      </w:r>
      <w:proofErr w:type="spellEnd"/>
      <w:r w:rsidRPr="00327856">
        <w:rPr>
          <w:b/>
        </w:rPr>
        <w:t xml:space="preserve">, а </w:t>
      </w:r>
      <w:proofErr w:type="spellStart"/>
      <w:r w:rsidRPr="00327856">
        <w:rPr>
          <w:b/>
        </w:rPr>
        <w:t>сила</w:t>
      </w:r>
      <w:proofErr w:type="spellEnd"/>
      <w:r w:rsidRPr="00327856">
        <w:rPr>
          <w:b/>
        </w:rPr>
        <w:t xml:space="preserve"> </w:t>
      </w:r>
      <w:proofErr w:type="spellStart"/>
      <w:r w:rsidRPr="00327856">
        <w:rPr>
          <w:b/>
        </w:rPr>
        <w:t>гріха</w:t>
      </w:r>
      <w:proofErr w:type="spellEnd"/>
      <w:r w:rsidRPr="00327856">
        <w:rPr>
          <w:b/>
        </w:rPr>
        <w:t xml:space="preserve"> - </w:t>
      </w:r>
      <w:proofErr w:type="spellStart"/>
      <w:r w:rsidRPr="00327856">
        <w:rPr>
          <w:b/>
        </w:rPr>
        <w:t>закон</w:t>
      </w:r>
      <w:proofErr w:type="spellEnd"/>
      <w:r w:rsidRPr="00327856">
        <w:rPr>
          <w:b/>
        </w:rPr>
        <w:t xml:space="preserve">” (1 </w:t>
      </w:r>
      <w:proofErr w:type="spellStart"/>
      <w:r w:rsidRPr="00327856">
        <w:rPr>
          <w:b/>
        </w:rPr>
        <w:t>Кор</w:t>
      </w:r>
      <w:proofErr w:type="spellEnd"/>
      <w:r w:rsidRPr="00327856">
        <w:rPr>
          <w:b/>
        </w:rPr>
        <w:t xml:space="preserve">. </w:t>
      </w:r>
      <w:proofErr w:type="gramStart"/>
      <w:r w:rsidRPr="00327856">
        <w:rPr>
          <w:b/>
        </w:rPr>
        <w:t>15:55-5</w:t>
      </w:r>
      <w:r w:rsidRPr="00327856">
        <w:rPr>
          <w:b/>
          <w:lang w:val="uk-UA"/>
        </w:rPr>
        <w:t>6</w:t>
      </w:r>
      <w:r w:rsidRPr="00327856">
        <w:rPr>
          <w:b/>
        </w:rPr>
        <w:t xml:space="preserve">). </w:t>
      </w:r>
      <w:r w:rsidRPr="00327856">
        <w:rPr>
          <w:b/>
          <w:lang w:val="uk-UA"/>
        </w:rPr>
        <w:t>Смерть переможена і ми отримали вічне життя, дійсно існуюче.</w:t>
      </w:r>
      <w:proofErr w:type="gramEnd"/>
      <w:r w:rsidRPr="00327856">
        <w:rPr>
          <w:b/>
          <w:lang w:val="uk-UA"/>
        </w:rPr>
        <w:t xml:space="preserve"> Це згідно Христової обіцянки, </w:t>
      </w:r>
      <w:r w:rsidRPr="00327856">
        <w:rPr>
          <w:b/>
        </w:rPr>
        <w:t xml:space="preserve">“Я </w:t>
      </w:r>
      <w:proofErr w:type="spellStart"/>
      <w:r w:rsidRPr="00327856">
        <w:rPr>
          <w:b/>
        </w:rPr>
        <w:t>прийшов</w:t>
      </w:r>
      <w:proofErr w:type="spellEnd"/>
      <w:r w:rsidRPr="00327856">
        <w:rPr>
          <w:b/>
        </w:rPr>
        <w:t xml:space="preserve">, щоб </w:t>
      </w:r>
      <w:proofErr w:type="spellStart"/>
      <w:r w:rsidRPr="00327856">
        <w:rPr>
          <w:b/>
        </w:rPr>
        <w:t>мали</w:t>
      </w:r>
      <w:proofErr w:type="spellEnd"/>
      <w:r w:rsidRPr="00327856">
        <w:rPr>
          <w:b/>
        </w:rPr>
        <w:t xml:space="preserve"> </w:t>
      </w:r>
      <w:proofErr w:type="spellStart"/>
      <w:r w:rsidRPr="00327856">
        <w:rPr>
          <w:b/>
        </w:rPr>
        <w:t>життя</w:t>
      </w:r>
      <w:proofErr w:type="spellEnd"/>
      <w:r w:rsidRPr="00327856">
        <w:rPr>
          <w:b/>
        </w:rPr>
        <w:t xml:space="preserve"> - щоб </w:t>
      </w:r>
      <w:proofErr w:type="spellStart"/>
      <w:r w:rsidRPr="00327856">
        <w:rPr>
          <w:b/>
        </w:rPr>
        <w:t>достоту</w:t>
      </w:r>
      <w:proofErr w:type="spellEnd"/>
      <w:r w:rsidRPr="00327856">
        <w:rPr>
          <w:b/>
        </w:rPr>
        <w:t xml:space="preserve"> </w:t>
      </w:r>
      <w:proofErr w:type="spellStart"/>
      <w:r w:rsidRPr="00327856">
        <w:rPr>
          <w:b/>
        </w:rPr>
        <w:t>мали</w:t>
      </w:r>
      <w:proofErr w:type="spellEnd"/>
      <w:r w:rsidRPr="00327856">
        <w:rPr>
          <w:b/>
        </w:rPr>
        <w:t>.</w:t>
      </w:r>
      <w:r w:rsidRPr="00327856">
        <w:rPr>
          <w:b/>
          <w:bdr w:val="none" w:sz="0" w:space="0" w:color="auto" w:frame="1"/>
        </w:rPr>
        <w:t>” (</w:t>
      </w:r>
      <w:proofErr w:type="spellStart"/>
      <w:r w:rsidRPr="00327856">
        <w:rPr>
          <w:b/>
          <w:bdr w:val="none" w:sz="0" w:space="0" w:color="auto" w:frame="1"/>
        </w:rPr>
        <w:t>Ів</w:t>
      </w:r>
      <w:proofErr w:type="spellEnd"/>
      <w:r w:rsidRPr="00327856">
        <w:rPr>
          <w:b/>
          <w:bdr w:val="none" w:sz="0" w:space="0" w:color="auto" w:frame="1"/>
        </w:rPr>
        <w:t xml:space="preserve"> 10:10).</w:t>
      </w:r>
    </w:p>
    <w:p w:rsidR="00EA32B5" w:rsidRPr="00327856" w:rsidRDefault="00EA32B5" w:rsidP="00EA32B5">
      <w:pPr>
        <w:pStyle w:val="NoSpacing"/>
        <w:ind w:firstLine="720"/>
        <w:jc w:val="both"/>
        <w:rPr>
          <w:b/>
          <w:bdr w:val="none" w:sz="0" w:space="0" w:color="auto" w:frame="1"/>
        </w:rPr>
      </w:pPr>
    </w:p>
    <w:p w:rsidR="00EA32B5" w:rsidRPr="00327856" w:rsidRDefault="00EA32B5" w:rsidP="00EA32B5">
      <w:pPr>
        <w:pStyle w:val="NoSpacing"/>
        <w:ind w:firstLine="720"/>
        <w:jc w:val="both"/>
        <w:rPr>
          <w:b/>
          <w:bdr w:val="none" w:sz="0" w:space="0" w:color="auto" w:frame="1"/>
        </w:rPr>
      </w:pPr>
      <w:r w:rsidRPr="00327856">
        <w:rPr>
          <w:b/>
          <w:bdr w:val="none" w:sz="0" w:space="0" w:color="auto" w:frame="1"/>
          <w:lang w:val="uk-UA"/>
        </w:rPr>
        <w:t>У світле свято Воскресіння Господа нашого Ісуса Христа, ми запевняємо вас у молитві з побажаннями, щоби не було жодних страхів, переживань та сумнівів у вашому житті. Нехай мир та радість того, що ми всі є учасниками та спадкоємцями обіцянки Христового воскресіння, буде у ваших серцях</w:t>
      </w:r>
      <w:r w:rsidRPr="00327856">
        <w:rPr>
          <w:b/>
          <w:bdr w:val="none" w:sz="0" w:space="0" w:color="auto" w:frame="1"/>
        </w:rPr>
        <w:t xml:space="preserve">, </w:t>
      </w:r>
      <w:proofErr w:type="spellStart"/>
      <w:r w:rsidRPr="00327856">
        <w:rPr>
          <w:b/>
          <w:bdr w:val="none" w:sz="0" w:space="0" w:color="auto" w:frame="1"/>
        </w:rPr>
        <w:t>родинах</w:t>
      </w:r>
      <w:proofErr w:type="spellEnd"/>
      <w:r w:rsidRPr="00327856">
        <w:rPr>
          <w:b/>
          <w:bdr w:val="none" w:sz="0" w:space="0" w:color="auto" w:frame="1"/>
        </w:rPr>
        <w:t xml:space="preserve"> та </w:t>
      </w:r>
      <w:proofErr w:type="spellStart"/>
      <w:r w:rsidRPr="00327856">
        <w:rPr>
          <w:b/>
          <w:bdr w:val="none" w:sz="0" w:space="0" w:color="auto" w:frame="1"/>
        </w:rPr>
        <w:t>спільнотах</w:t>
      </w:r>
      <w:proofErr w:type="spellEnd"/>
      <w:r w:rsidRPr="00327856">
        <w:rPr>
          <w:b/>
          <w:bdr w:val="none" w:sz="0" w:space="0" w:color="auto" w:frame="1"/>
          <w:lang w:val="uk-UA"/>
        </w:rPr>
        <w:t>! Святкуймо Великдень з відновленим та піднесеним духом віри, надії та любові до нашого Господа! Нехай воскресний Ісус благословить своїми благодатями!</w:t>
      </w:r>
    </w:p>
    <w:p w:rsidR="00455F32" w:rsidRDefault="00455F32" w:rsidP="00455F32">
      <w:pPr>
        <w:spacing w:after="0" w:line="240" w:lineRule="auto"/>
        <w:rPr>
          <w:b/>
        </w:rPr>
      </w:pPr>
    </w:p>
    <w:p w:rsidR="00E42E0B" w:rsidRPr="00437C88" w:rsidRDefault="00E42E0B" w:rsidP="00E42E0B">
      <w:pPr>
        <w:pStyle w:val="NormalWeb"/>
        <w:spacing w:before="0" w:beforeAutospacing="0" w:after="0" w:afterAutospacing="0"/>
        <w:jc w:val="center"/>
        <w:rPr>
          <w:rFonts w:asciiTheme="minorHAnsi" w:hAnsiTheme="minorHAnsi"/>
          <w:b/>
          <w:bCs/>
          <w:i/>
          <w:sz w:val="24"/>
          <w:szCs w:val="24"/>
        </w:rPr>
      </w:pPr>
      <w:r w:rsidRPr="00437C88">
        <w:rPr>
          <w:rFonts w:asciiTheme="minorHAnsi" w:hAnsiTheme="minorHAnsi"/>
          <w:b/>
          <w:bCs/>
          <w:i/>
          <w:sz w:val="24"/>
          <w:szCs w:val="24"/>
        </w:rPr>
        <w:t>Христос Воскрес!     Воістину Воскрес!</w:t>
      </w:r>
    </w:p>
    <w:p w:rsidR="00E42E0B" w:rsidRDefault="00E42E0B" w:rsidP="00455F32">
      <w:pPr>
        <w:spacing w:after="0" w:line="240" w:lineRule="auto"/>
        <w:rPr>
          <w:b/>
        </w:rPr>
      </w:pPr>
    </w:p>
    <w:p w:rsidR="00E42E0B" w:rsidRPr="00437C88" w:rsidRDefault="00E42E0B" w:rsidP="00455F32">
      <w:pPr>
        <w:spacing w:after="0" w:line="240" w:lineRule="auto"/>
        <w:rPr>
          <w:b/>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w:t>
      </w:r>
      <w:proofErr w:type="spellStart"/>
      <w:r w:rsidRPr="00437C88">
        <w:rPr>
          <w:rFonts w:asciiTheme="minorHAnsi" w:hAnsiTheme="minorHAnsi"/>
          <w:b/>
          <w:sz w:val="22"/>
          <w:szCs w:val="22"/>
        </w:rPr>
        <w:t>Високопреосвященний</w:t>
      </w:r>
      <w:proofErr w:type="spellEnd"/>
      <w:r w:rsidRPr="00437C88">
        <w:rPr>
          <w:rFonts w:asciiTheme="minorHAnsi" w:hAnsiTheme="minorHAnsi"/>
          <w:b/>
          <w:sz w:val="22"/>
          <w:szCs w:val="22"/>
        </w:rPr>
        <w:t xml:space="preserve"> </w:t>
      </w:r>
      <w:proofErr w:type="spellStart"/>
      <w:r w:rsidRPr="00437C88">
        <w:rPr>
          <w:rFonts w:asciiTheme="minorHAnsi" w:hAnsiTheme="minorHAnsi"/>
          <w:b/>
          <w:sz w:val="22"/>
          <w:szCs w:val="22"/>
        </w:rPr>
        <w:t>Стефан</w:t>
      </w:r>
      <w:proofErr w:type="spellEnd"/>
      <w:r w:rsidRPr="00437C88">
        <w:rPr>
          <w:rFonts w:asciiTheme="minorHAnsi" w:hAnsiTheme="minorHAnsi"/>
          <w:b/>
          <w:sz w:val="22"/>
          <w:szCs w:val="22"/>
        </w:rPr>
        <w:t xml:space="preserve"> Сорока</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Митрополит Укра</w:t>
      </w:r>
      <w:r w:rsidRPr="00437C88">
        <w:rPr>
          <w:rFonts w:asciiTheme="minorHAnsi" w:hAnsiTheme="minorHAnsi"/>
          <w:b/>
          <w:sz w:val="22"/>
          <w:szCs w:val="22"/>
          <w:lang w:val="uk-UA"/>
        </w:rPr>
        <w:t>ї</w:t>
      </w:r>
      <w:r w:rsidRPr="00437C88">
        <w:rPr>
          <w:rFonts w:asciiTheme="minorHAnsi" w:hAnsiTheme="minorHAnsi"/>
          <w:b/>
          <w:sz w:val="22"/>
          <w:szCs w:val="22"/>
        </w:rPr>
        <w:t>нсько</w:t>
      </w:r>
      <w:r w:rsidRPr="00437C88">
        <w:rPr>
          <w:rFonts w:asciiTheme="minorHAnsi" w:hAnsiTheme="minorHAnsi"/>
          <w:b/>
          <w:sz w:val="22"/>
          <w:szCs w:val="22"/>
          <w:lang w:val="uk-UA"/>
        </w:rPr>
        <w:t>ї</w:t>
      </w:r>
      <w:r w:rsidRPr="00437C88">
        <w:rPr>
          <w:rFonts w:asciiTheme="minorHAnsi" w:hAnsiTheme="minorHAnsi"/>
          <w:b/>
          <w:sz w:val="22"/>
          <w:szCs w:val="22"/>
        </w:rPr>
        <w:t xml:space="preserve"> Католицько</w:t>
      </w:r>
      <w:r w:rsidRPr="00437C88">
        <w:rPr>
          <w:rFonts w:asciiTheme="minorHAnsi" w:hAnsiTheme="minorHAnsi"/>
          <w:b/>
          <w:sz w:val="22"/>
          <w:szCs w:val="22"/>
          <w:lang w:val="uk-UA"/>
        </w:rPr>
        <w:t>ї</w:t>
      </w:r>
      <w:r w:rsidRPr="00437C88">
        <w:rPr>
          <w:rFonts w:asciiTheme="minorHAnsi" w:hAnsiTheme="minorHAnsi"/>
          <w:b/>
          <w:sz w:val="22"/>
          <w:szCs w:val="22"/>
        </w:rPr>
        <w:t xml:space="preserve"> Церкви у США</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Архиєпископ Філадельфіийський для Укpаі</w:t>
      </w:r>
      <w:r w:rsidRPr="00437C88">
        <w:rPr>
          <w:rFonts w:asciiTheme="minorHAnsi" w:hAnsiTheme="minorHAnsi"/>
          <w:b/>
          <w:sz w:val="22"/>
          <w:szCs w:val="22"/>
          <w:lang w:val="uk-UA"/>
        </w:rPr>
        <w:t>ї</w:t>
      </w:r>
      <w:r w:rsidRPr="00437C88">
        <w:rPr>
          <w:rFonts w:asciiTheme="minorHAnsi" w:hAnsiTheme="minorHAnsi"/>
          <w:b/>
          <w:sz w:val="22"/>
          <w:szCs w:val="22"/>
        </w:rPr>
        <w:t>нців</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+Преосвященний Павло Хомницький, ЧСВВ</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lang w:val="uk-UA"/>
        </w:rPr>
      </w:pPr>
      <w:r w:rsidRPr="00437C88">
        <w:rPr>
          <w:rFonts w:asciiTheme="minorHAnsi" w:hAnsiTheme="minorHAnsi"/>
          <w:b/>
          <w:sz w:val="22"/>
          <w:szCs w:val="22"/>
        </w:rPr>
        <w:t>Єпископ Стемфордсько</w:t>
      </w:r>
      <w:r w:rsidRPr="00437C88">
        <w:rPr>
          <w:rFonts w:asciiTheme="minorHAnsi" w:hAnsiTheme="minorHAnsi"/>
          <w:b/>
          <w:sz w:val="22"/>
          <w:szCs w:val="22"/>
          <w:lang w:val="uk-UA"/>
        </w:rPr>
        <w:t>ї</w:t>
      </w:r>
      <w:r w:rsidRPr="00437C88">
        <w:rPr>
          <w:rFonts w:asciiTheme="minorHAnsi" w:hAnsiTheme="minorHAnsi"/>
          <w:b/>
          <w:sz w:val="22"/>
          <w:szCs w:val="22"/>
        </w:rPr>
        <w:t xml:space="preserve"> єпарх</w:t>
      </w:r>
      <w:r w:rsidRPr="00437C88">
        <w:rPr>
          <w:rFonts w:asciiTheme="minorHAnsi" w:hAnsiTheme="minorHAnsi"/>
          <w:b/>
          <w:sz w:val="22"/>
          <w:szCs w:val="22"/>
          <w:lang w:val="uk-UA"/>
        </w:rPr>
        <w:t>ії</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+Преосвященний Венедикт Алексійчук</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 Чіказько</w:t>
      </w:r>
      <w:r w:rsidRPr="00437C88">
        <w:rPr>
          <w:rFonts w:asciiTheme="minorHAnsi" w:hAnsiTheme="minorHAnsi"/>
          <w:b/>
          <w:sz w:val="22"/>
          <w:szCs w:val="22"/>
          <w:lang w:val="uk-UA"/>
        </w:rPr>
        <w:t>ї</w:t>
      </w:r>
      <w:r w:rsidRPr="00437C88">
        <w:rPr>
          <w:rFonts w:asciiTheme="minorHAnsi" w:hAnsiTheme="minorHAnsi"/>
          <w:b/>
          <w:sz w:val="22"/>
          <w:szCs w:val="22"/>
        </w:rPr>
        <w:t xml:space="preserve"> єпархі</w:t>
      </w:r>
      <w:r w:rsidRPr="00437C88">
        <w:rPr>
          <w:rFonts w:asciiTheme="minorHAnsi" w:hAnsiTheme="minorHAnsi"/>
          <w:b/>
          <w:sz w:val="22"/>
          <w:szCs w:val="22"/>
          <w:lang w:val="uk-UA"/>
        </w:rPr>
        <w:t>ї</w:t>
      </w:r>
      <w:r w:rsidRPr="00437C88">
        <w:rPr>
          <w:rFonts w:asciiTheme="minorHAnsi" w:hAnsiTheme="minorHAnsi"/>
          <w:b/>
          <w:sz w:val="22"/>
          <w:szCs w:val="22"/>
        </w:rPr>
        <w:t xml:space="preserve"> святого Миколaя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 xml:space="preserve">+Преосвященний Богдан Данило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 Пармсько</w:t>
      </w:r>
      <w:r w:rsidRPr="00437C88">
        <w:rPr>
          <w:rFonts w:asciiTheme="minorHAnsi" w:hAnsiTheme="minorHAnsi"/>
          <w:b/>
          <w:sz w:val="22"/>
          <w:szCs w:val="22"/>
          <w:lang w:val="uk-UA"/>
        </w:rPr>
        <w:t>ї</w:t>
      </w:r>
      <w:r w:rsidRPr="00437C88">
        <w:rPr>
          <w:rFonts w:asciiTheme="minorHAnsi" w:hAnsiTheme="minorHAnsi"/>
          <w:b/>
          <w:sz w:val="22"/>
          <w:szCs w:val="22"/>
        </w:rPr>
        <w:t xml:space="preserve"> єпархі</w:t>
      </w:r>
      <w:r w:rsidRPr="00437C88">
        <w:rPr>
          <w:rFonts w:asciiTheme="minorHAnsi" w:hAnsiTheme="minorHAnsi"/>
          <w:b/>
          <w:sz w:val="22"/>
          <w:szCs w:val="22"/>
          <w:lang w:val="uk-UA"/>
        </w:rPr>
        <w:t>ї</w:t>
      </w:r>
      <w:r w:rsidRPr="00437C88">
        <w:rPr>
          <w:rFonts w:asciiTheme="minorHAnsi" w:hAnsiTheme="minorHAnsi"/>
          <w:b/>
          <w:sz w:val="22"/>
          <w:szCs w:val="22"/>
        </w:rPr>
        <w:t xml:space="preserve"> святого Йосафата</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 xml:space="preserve">+Преосвященний Іван Бура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Єпископ-Помічник Філадельфійський</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lang w:val="uk-UA"/>
        </w:rPr>
      </w:pPr>
      <w:r w:rsidRPr="00437C88">
        <w:rPr>
          <w:rFonts w:asciiTheme="minorHAnsi" w:hAnsiTheme="minorHAnsi"/>
          <w:b/>
          <w:sz w:val="22"/>
          <w:szCs w:val="22"/>
          <w:lang w:val="uk-UA"/>
        </w:rPr>
        <w:t xml:space="preserve"> </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+Преосвященний Андрій Рабій</w:t>
      </w:r>
      <w:r w:rsidR="00437C88" w:rsidRPr="00437C88">
        <w:rPr>
          <w:rFonts w:asciiTheme="minorHAnsi" w:hAnsiTheme="minorHAnsi"/>
          <w:b/>
          <w:sz w:val="22"/>
          <w:szCs w:val="22"/>
        </w:rPr>
        <w:t xml:space="preserve"> (</w:t>
      </w:r>
      <w:r w:rsidR="00437C88" w:rsidRPr="00437C88">
        <w:rPr>
          <w:rFonts w:asciiTheme="minorHAnsi" w:hAnsiTheme="minorHAnsi"/>
          <w:b/>
          <w:i/>
          <w:sz w:val="22"/>
          <w:szCs w:val="22"/>
        </w:rPr>
        <w:t>автор</w:t>
      </w:r>
      <w:r w:rsidR="00437C88" w:rsidRPr="00437C88">
        <w:rPr>
          <w:rFonts w:asciiTheme="minorHAnsi" w:hAnsiTheme="minorHAnsi"/>
          <w:b/>
          <w:sz w:val="22"/>
          <w:szCs w:val="22"/>
        </w:rPr>
        <w:t>)</w:t>
      </w:r>
    </w:p>
    <w:p w:rsidR="003313A6" w:rsidRPr="00437C88" w:rsidRDefault="003313A6" w:rsidP="003313A6">
      <w:pPr>
        <w:pStyle w:val="NormalWeb"/>
        <w:spacing w:before="0" w:beforeAutospacing="0" w:after="0" w:afterAutospacing="0"/>
        <w:contextualSpacing/>
        <w:jc w:val="center"/>
        <w:rPr>
          <w:rFonts w:asciiTheme="minorHAnsi" w:hAnsiTheme="minorHAnsi"/>
          <w:b/>
          <w:sz w:val="22"/>
          <w:szCs w:val="22"/>
        </w:rPr>
      </w:pPr>
      <w:r w:rsidRPr="00437C88">
        <w:rPr>
          <w:rFonts w:asciiTheme="minorHAnsi" w:hAnsiTheme="minorHAnsi"/>
          <w:b/>
          <w:sz w:val="22"/>
          <w:szCs w:val="22"/>
        </w:rPr>
        <w:t>Єпископ-Помічник Філадельфійський</w:t>
      </w:r>
    </w:p>
    <w:p w:rsidR="00455F32" w:rsidRPr="00437C88" w:rsidRDefault="00455F32" w:rsidP="00455F32">
      <w:pPr>
        <w:spacing w:after="0" w:line="240" w:lineRule="auto"/>
        <w:rPr>
          <w:rFonts w:cs="Times New Roman"/>
          <w:b/>
          <w:bCs/>
        </w:rPr>
      </w:pPr>
    </w:p>
    <w:p w:rsidR="00437C88" w:rsidRPr="00437C88" w:rsidRDefault="00437C88" w:rsidP="00455F32">
      <w:pPr>
        <w:spacing w:after="0" w:line="240" w:lineRule="auto"/>
        <w:rPr>
          <w:rFonts w:cs="Times New Roman"/>
          <w:b/>
          <w:bCs/>
        </w:rPr>
      </w:pPr>
    </w:p>
    <w:p w:rsidR="00455F32" w:rsidRPr="00437C88" w:rsidRDefault="00455F32" w:rsidP="00455F32">
      <w:pPr>
        <w:spacing w:after="0" w:line="240" w:lineRule="auto"/>
        <w:rPr>
          <w:rFonts w:cs="Times New Roman"/>
          <w:b/>
        </w:rPr>
      </w:pPr>
      <w:r w:rsidRPr="00437C88">
        <w:rPr>
          <w:rFonts w:cs="Times New Roman"/>
          <w:b/>
          <w:bCs/>
        </w:rPr>
        <w:t>Великдень, 2018</w:t>
      </w:r>
    </w:p>
    <w:p w:rsidR="00455F32" w:rsidRPr="00437C88" w:rsidRDefault="00455F32" w:rsidP="003A1187">
      <w:pPr>
        <w:pStyle w:val="pof"/>
        <w:spacing w:before="225" w:beforeAutospacing="0" w:after="0" w:afterAutospacing="0"/>
        <w:ind w:firstLine="374"/>
        <w:jc w:val="both"/>
        <w:rPr>
          <w:rFonts w:asciiTheme="minorHAnsi" w:hAnsiTheme="minorHAnsi" w:cstheme="minorHAnsi"/>
          <w:b/>
          <w:sz w:val="22"/>
          <w:szCs w:val="22"/>
          <w:bdr w:val="none" w:sz="0" w:space="0" w:color="auto" w:frame="1"/>
        </w:rPr>
      </w:pPr>
    </w:p>
    <w:sectPr w:rsidR="00455F32" w:rsidRPr="0043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nultim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7E9E"/>
    <w:multiLevelType w:val="multilevel"/>
    <w:tmpl w:val="A29C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E846F3"/>
    <w:multiLevelType w:val="multilevel"/>
    <w:tmpl w:val="5794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C72644"/>
    <w:multiLevelType w:val="multilevel"/>
    <w:tmpl w:val="96B2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CD"/>
    <w:rsid w:val="00034EE5"/>
    <w:rsid w:val="000D3449"/>
    <w:rsid w:val="000E1F64"/>
    <w:rsid w:val="002717AA"/>
    <w:rsid w:val="0028184F"/>
    <w:rsid w:val="003313A6"/>
    <w:rsid w:val="003A1187"/>
    <w:rsid w:val="00437C88"/>
    <w:rsid w:val="00455F32"/>
    <w:rsid w:val="00503821"/>
    <w:rsid w:val="00566919"/>
    <w:rsid w:val="005A0935"/>
    <w:rsid w:val="005B5B84"/>
    <w:rsid w:val="006023CF"/>
    <w:rsid w:val="00612250"/>
    <w:rsid w:val="006439AE"/>
    <w:rsid w:val="006F4093"/>
    <w:rsid w:val="007F4725"/>
    <w:rsid w:val="00892D13"/>
    <w:rsid w:val="008A1D00"/>
    <w:rsid w:val="00A67560"/>
    <w:rsid w:val="00A75E07"/>
    <w:rsid w:val="00AD2CCB"/>
    <w:rsid w:val="00AF30E7"/>
    <w:rsid w:val="00B23EE1"/>
    <w:rsid w:val="00BB3CF3"/>
    <w:rsid w:val="00BE546B"/>
    <w:rsid w:val="00C02BCD"/>
    <w:rsid w:val="00C91AF0"/>
    <w:rsid w:val="00CF2FD5"/>
    <w:rsid w:val="00DE78F7"/>
    <w:rsid w:val="00E42E0B"/>
    <w:rsid w:val="00EA32B5"/>
    <w:rsid w:val="00ED0FFC"/>
    <w:rsid w:val="00EE4673"/>
    <w:rsid w:val="00F26717"/>
    <w:rsid w:val="00F32900"/>
    <w:rsid w:val="00FE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55F32"/>
    <w:pPr>
      <w:keepNext/>
      <w:widowControl w:val="0"/>
      <w:autoSpaceDE w:val="0"/>
      <w:autoSpaceDN w:val="0"/>
      <w:adjustRightInd w:val="0"/>
      <w:spacing w:after="0" w:line="196" w:lineRule="atLeast"/>
      <w:outlineLvl w:val="1"/>
    </w:pPr>
    <w:rPr>
      <w:rFonts w:ascii="Arial" w:eastAsia="Times New Roman" w:hAnsi="Arial" w:cs="Arial"/>
      <w:i/>
      <w:iCs/>
      <w:color w:val="0066C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E07"/>
    <w:rPr>
      <w:color w:val="0000FF"/>
      <w:u w:val="single"/>
    </w:rPr>
  </w:style>
  <w:style w:type="character" w:customStyle="1" w:styleId="bcv">
    <w:name w:val="bcv"/>
    <w:basedOn w:val="DefaultParagraphFont"/>
    <w:rsid w:val="00A75E07"/>
  </w:style>
  <w:style w:type="paragraph" w:customStyle="1" w:styleId="pof">
    <w:name w:val="pof"/>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
    <w:name w:val="pol"/>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55F32"/>
    <w:rPr>
      <w:rFonts w:ascii="Arial" w:eastAsia="Times New Roman" w:hAnsi="Arial" w:cs="Arial"/>
      <w:i/>
      <w:iCs/>
      <w:color w:val="0066CC"/>
      <w:sz w:val="16"/>
      <w:szCs w:val="16"/>
    </w:rPr>
  </w:style>
  <w:style w:type="paragraph" w:styleId="NormalWeb">
    <w:name w:val="Normal (Web)"/>
    <w:basedOn w:val="Normal"/>
    <w:uiPriority w:val="99"/>
    <w:unhideWhenUsed/>
    <w:rsid w:val="00455F32"/>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EA32B5"/>
    <w:pPr>
      <w:spacing w:after="0" w:line="240" w:lineRule="auto"/>
    </w:pPr>
  </w:style>
  <w:style w:type="paragraph" w:styleId="BalloonText">
    <w:name w:val="Balloon Text"/>
    <w:basedOn w:val="Normal"/>
    <w:link w:val="BalloonTextChar"/>
    <w:uiPriority w:val="99"/>
    <w:semiHidden/>
    <w:unhideWhenUsed/>
    <w:rsid w:val="00B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55F32"/>
    <w:pPr>
      <w:keepNext/>
      <w:widowControl w:val="0"/>
      <w:autoSpaceDE w:val="0"/>
      <w:autoSpaceDN w:val="0"/>
      <w:adjustRightInd w:val="0"/>
      <w:spacing w:after="0" w:line="196" w:lineRule="atLeast"/>
      <w:outlineLvl w:val="1"/>
    </w:pPr>
    <w:rPr>
      <w:rFonts w:ascii="Arial" w:eastAsia="Times New Roman" w:hAnsi="Arial" w:cs="Arial"/>
      <w:i/>
      <w:iCs/>
      <w:color w:val="0066C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E07"/>
    <w:rPr>
      <w:color w:val="0000FF"/>
      <w:u w:val="single"/>
    </w:rPr>
  </w:style>
  <w:style w:type="character" w:customStyle="1" w:styleId="bcv">
    <w:name w:val="bcv"/>
    <w:basedOn w:val="DefaultParagraphFont"/>
    <w:rsid w:val="00A75E07"/>
  </w:style>
  <w:style w:type="paragraph" w:customStyle="1" w:styleId="pof">
    <w:name w:val="pof"/>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
    <w:name w:val="pol"/>
    <w:basedOn w:val="Normal"/>
    <w:rsid w:val="007F4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55F32"/>
    <w:rPr>
      <w:rFonts w:ascii="Arial" w:eastAsia="Times New Roman" w:hAnsi="Arial" w:cs="Arial"/>
      <w:i/>
      <w:iCs/>
      <w:color w:val="0066CC"/>
      <w:sz w:val="16"/>
      <w:szCs w:val="16"/>
    </w:rPr>
  </w:style>
  <w:style w:type="paragraph" w:styleId="NormalWeb">
    <w:name w:val="Normal (Web)"/>
    <w:basedOn w:val="Normal"/>
    <w:uiPriority w:val="99"/>
    <w:unhideWhenUsed/>
    <w:rsid w:val="00455F32"/>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EA32B5"/>
    <w:pPr>
      <w:spacing w:after="0" w:line="240" w:lineRule="auto"/>
    </w:pPr>
  </w:style>
  <w:style w:type="paragraph" w:styleId="BalloonText">
    <w:name w:val="Balloon Text"/>
    <w:basedOn w:val="Normal"/>
    <w:link w:val="BalloonTextChar"/>
    <w:uiPriority w:val="99"/>
    <w:semiHidden/>
    <w:unhideWhenUsed/>
    <w:rsid w:val="00BE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857">
      <w:bodyDiv w:val="1"/>
      <w:marLeft w:val="0"/>
      <w:marRight w:val="0"/>
      <w:marTop w:val="0"/>
      <w:marBottom w:val="0"/>
      <w:divBdr>
        <w:top w:val="none" w:sz="0" w:space="0" w:color="auto"/>
        <w:left w:val="none" w:sz="0" w:space="0" w:color="auto"/>
        <w:bottom w:val="none" w:sz="0" w:space="0" w:color="auto"/>
        <w:right w:val="none" w:sz="0" w:space="0" w:color="auto"/>
      </w:divBdr>
    </w:div>
    <w:div w:id="459304786">
      <w:bodyDiv w:val="1"/>
      <w:marLeft w:val="0"/>
      <w:marRight w:val="0"/>
      <w:marTop w:val="0"/>
      <w:marBottom w:val="0"/>
      <w:divBdr>
        <w:top w:val="none" w:sz="0" w:space="0" w:color="auto"/>
        <w:left w:val="none" w:sz="0" w:space="0" w:color="auto"/>
        <w:bottom w:val="none" w:sz="0" w:space="0" w:color="auto"/>
        <w:right w:val="none" w:sz="0" w:space="0" w:color="auto"/>
      </w:divBdr>
    </w:div>
    <w:div w:id="1702242905">
      <w:bodyDiv w:val="1"/>
      <w:marLeft w:val="0"/>
      <w:marRight w:val="0"/>
      <w:marTop w:val="0"/>
      <w:marBottom w:val="0"/>
      <w:divBdr>
        <w:top w:val="none" w:sz="0" w:space="0" w:color="auto"/>
        <w:left w:val="none" w:sz="0" w:space="0" w:color="auto"/>
        <w:bottom w:val="none" w:sz="0" w:space="0" w:color="auto"/>
        <w:right w:val="none" w:sz="0" w:space="0" w:color="auto"/>
      </w:divBdr>
    </w:div>
    <w:div w:id="19584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C8ED-80A4-45B6-AFB8-4CEB50F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1372</Words>
  <Characters>7824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This Number Should be Prefixed to Your Reply</vt:lpstr>
      <vt:lpstr>    This Number Should be Prefixed to Your Reply</vt:lpstr>
    </vt:vector>
  </TitlesOfParts>
  <Company>Microsoft</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Andriy Rabiy</dc:creator>
  <cp:lastModifiedBy>Olga Kuzewycz</cp:lastModifiedBy>
  <cp:revision>5</cp:revision>
  <cp:lastPrinted>2018-03-15T13:14:00Z</cp:lastPrinted>
  <dcterms:created xsi:type="dcterms:W3CDTF">2018-03-14T19:50:00Z</dcterms:created>
  <dcterms:modified xsi:type="dcterms:W3CDTF">2018-03-15T13:22:00Z</dcterms:modified>
</cp:coreProperties>
</file>