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C1" w:rsidRDefault="007419A4" w:rsidP="007419A4">
      <w:pPr>
        <w:jc w:val="center"/>
        <w:rPr>
          <w:sz w:val="44"/>
          <w:szCs w:val="44"/>
        </w:rPr>
      </w:pPr>
      <w:r>
        <w:rPr>
          <w:sz w:val="44"/>
          <w:szCs w:val="44"/>
        </w:rPr>
        <w:t>Confirmation Service Hours</w:t>
      </w:r>
    </w:p>
    <w:p w:rsidR="007419A4" w:rsidRDefault="007419A4" w:rsidP="007419A4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At least 15 hours due April 3, 2022</w:t>
      </w:r>
    </w:p>
    <w:p w:rsidR="007419A4" w:rsidRDefault="007419A4" w:rsidP="00D46162">
      <w:pPr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Five hours of service for your parents and at least 5 hours must be completed at St. Michael's. For any hours not at St. Michael's try to do something related to the </w:t>
      </w:r>
      <w:r w:rsidRPr="00C54AE9">
        <w:rPr>
          <w:rFonts w:ascii="Calibri" w:hAnsi="Calibri" w:cs="Calibri"/>
          <w:b/>
          <w:color w:val="000000"/>
        </w:rPr>
        <w:t>Spiritual</w:t>
      </w:r>
      <w:r w:rsidRPr="00C54AE9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or Corporal Works of Mercy (below).</w:t>
      </w:r>
    </w:p>
    <w:p w:rsidR="007419A4" w:rsidRDefault="007419A4" w:rsidP="00D46162">
      <w:pPr>
        <w:spacing w:after="0" w:line="240" w:lineRule="auto"/>
        <w:jc w:val="both"/>
      </w:pPr>
    </w:p>
    <w:p w:rsidR="007419A4" w:rsidRDefault="007419A4" w:rsidP="00D46162">
      <w:pPr>
        <w:spacing w:after="0" w:line="240" w:lineRule="auto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"As each one has received a gift, use it to serve one another as good stewards of God's varied grace. "</w:t>
      </w:r>
    </w:p>
    <w:p w:rsidR="007419A4" w:rsidRPr="00D46162" w:rsidRDefault="007419A4" w:rsidP="00D46162">
      <w:pPr>
        <w:spacing w:after="0" w:line="240" w:lineRule="auto"/>
        <w:ind w:left="7200"/>
        <w:jc w:val="both"/>
        <w:rPr>
          <w:rFonts w:ascii="Calibri" w:hAnsi="Calibri" w:cs="Calibri"/>
          <w:color w:val="000000"/>
          <w:sz w:val="20"/>
          <w:szCs w:val="20"/>
        </w:rPr>
      </w:pPr>
      <w:r w:rsidRPr="00D46162">
        <w:rPr>
          <w:rFonts w:ascii="Calibri" w:hAnsi="Calibri" w:cs="Calibri"/>
          <w:color w:val="000000"/>
          <w:sz w:val="20"/>
          <w:szCs w:val="20"/>
        </w:rPr>
        <w:t>1 Peter 4:10</w:t>
      </w:r>
    </w:p>
    <w:p w:rsidR="007419A4" w:rsidRDefault="007419A4" w:rsidP="00E74191">
      <w:pPr>
        <w:spacing w:after="0" w:line="240" w:lineRule="auto"/>
      </w:pPr>
    </w:p>
    <w:tbl>
      <w:tblPr>
        <w:tblStyle w:val="TableGrid"/>
        <w:tblW w:w="9374" w:type="dxa"/>
        <w:tblLook w:val="04A0" w:firstRow="1" w:lastRow="0" w:firstColumn="1" w:lastColumn="0" w:noHBand="0" w:noVBand="1"/>
      </w:tblPr>
      <w:tblGrid>
        <w:gridCol w:w="3865"/>
        <w:gridCol w:w="1170"/>
        <w:gridCol w:w="3240"/>
        <w:gridCol w:w="1099"/>
      </w:tblGrid>
      <w:tr w:rsidR="007419A4" w:rsidTr="00E74191">
        <w:trPr>
          <w:trHeight w:val="484"/>
        </w:trPr>
        <w:tc>
          <w:tcPr>
            <w:tcW w:w="3865" w:type="dxa"/>
          </w:tcPr>
          <w:p w:rsidR="007419A4" w:rsidRPr="007419A4" w:rsidRDefault="007419A4" w:rsidP="007419A4">
            <w:pPr>
              <w:jc w:val="center"/>
              <w:rPr>
                <w:b/>
              </w:rPr>
            </w:pPr>
            <w:r w:rsidRPr="007419A4">
              <w:rPr>
                <w:b/>
              </w:rPr>
              <w:t>Activity</w:t>
            </w:r>
          </w:p>
        </w:tc>
        <w:tc>
          <w:tcPr>
            <w:tcW w:w="1170" w:type="dxa"/>
          </w:tcPr>
          <w:p w:rsidR="007419A4" w:rsidRPr="007419A4" w:rsidRDefault="007419A4" w:rsidP="007419A4">
            <w:pPr>
              <w:jc w:val="center"/>
              <w:rPr>
                <w:b/>
              </w:rPr>
            </w:pPr>
            <w:r w:rsidRPr="007419A4">
              <w:rPr>
                <w:b/>
              </w:rPr>
              <w:t>Date</w:t>
            </w:r>
          </w:p>
        </w:tc>
        <w:tc>
          <w:tcPr>
            <w:tcW w:w="3240" w:type="dxa"/>
          </w:tcPr>
          <w:p w:rsidR="007419A4" w:rsidRPr="007419A4" w:rsidRDefault="007419A4" w:rsidP="007419A4">
            <w:pPr>
              <w:jc w:val="center"/>
              <w:rPr>
                <w:b/>
              </w:rPr>
            </w:pPr>
            <w:r w:rsidRPr="007419A4">
              <w:rPr>
                <w:b/>
              </w:rPr>
              <w:t>Supervisor Signature</w:t>
            </w:r>
          </w:p>
        </w:tc>
        <w:tc>
          <w:tcPr>
            <w:tcW w:w="1099" w:type="dxa"/>
          </w:tcPr>
          <w:p w:rsidR="007419A4" w:rsidRPr="007419A4" w:rsidRDefault="007419A4" w:rsidP="007419A4">
            <w:pPr>
              <w:jc w:val="center"/>
              <w:rPr>
                <w:b/>
              </w:rPr>
            </w:pPr>
            <w:r w:rsidRPr="007419A4">
              <w:rPr>
                <w:b/>
              </w:rPr>
              <w:t>Hours</w:t>
            </w:r>
          </w:p>
        </w:tc>
      </w:tr>
      <w:tr w:rsidR="007419A4" w:rsidTr="00E74191">
        <w:trPr>
          <w:trHeight w:val="484"/>
        </w:trPr>
        <w:tc>
          <w:tcPr>
            <w:tcW w:w="3865" w:type="dxa"/>
          </w:tcPr>
          <w:p w:rsidR="007419A4" w:rsidRDefault="007419A4" w:rsidP="007419A4">
            <w:pPr>
              <w:jc w:val="center"/>
            </w:pPr>
          </w:p>
        </w:tc>
        <w:tc>
          <w:tcPr>
            <w:tcW w:w="1170" w:type="dxa"/>
          </w:tcPr>
          <w:p w:rsidR="007419A4" w:rsidRDefault="007419A4" w:rsidP="007419A4">
            <w:pPr>
              <w:jc w:val="center"/>
            </w:pPr>
          </w:p>
        </w:tc>
        <w:tc>
          <w:tcPr>
            <w:tcW w:w="3240" w:type="dxa"/>
          </w:tcPr>
          <w:p w:rsidR="007419A4" w:rsidRDefault="007419A4" w:rsidP="007419A4">
            <w:pPr>
              <w:jc w:val="center"/>
            </w:pPr>
          </w:p>
        </w:tc>
        <w:tc>
          <w:tcPr>
            <w:tcW w:w="1099" w:type="dxa"/>
          </w:tcPr>
          <w:p w:rsidR="007419A4" w:rsidRDefault="007419A4" w:rsidP="007419A4">
            <w:pPr>
              <w:jc w:val="center"/>
            </w:pPr>
          </w:p>
        </w:tc>
      </w:tr>
      <w:tr w:rsidR="007419A4" w:rsidTr="00E74191">
        <w:trPr>
          <w:trHeight w:val="484"/>
        </w:trPr>
        <w:tc>
          <w:tcPr>
            <w:tcW w:w="3865" w:type="dxa"/>
          </w:tcPr>
          <w:p w:rsidR="007419A4" w:rsidRDefault="007419A4" w:rsidP="007419A4">
            <w:pPr>
              <w:jc w:val="center"/>
            </w:pPr>
          </w:p>
        </w:tc>
        <w:tc>
          <w:tcPr>
            <w:tcW w:w="1170" w:type="dxa"/>
          </w:tcPr>
          <w:p w:rsidR="007419A4" w:rsidRDefault="007419A4" w:rsidP="007419A4">
            <w:pPr>
              <w:jc w:val="center"/>
            </w:pPr>
          </w:p>
        </w:tc>
        <w:tc>
          <w:tcPr>
            <w:tcW w:w="3240" w:type="dxa"/>
          </w:tcPr>
          <w:p w:rsidR="007419A4" w:rsidRDefault="007419A4" w:rsidP="007419A4">
            <w:pPr>
              <w:jc w:val="center"/>
            </w:pPr>
          </w:p>
        </w:tc>
        <w:tc>
          <w:tcPr>
            <w:tcW w:w="1099" w:type="dxa"/>
          </w:tcPr>
          <w:p w:rsidR="007419A4" w:rsidRDefault="007419A4" w:rsidP="007419A4">
            <w:pPr>
              <w:jc w:val="center"/>
            </w:pPr>
          </w:p>
        </w:tc>
      </w:tr>
      <w:tr w:rsidR="007419A4" w:rsidTr="00E74191">
        <w:trPr>
          <w:trHeight w:val="484"/>
        </w:trPr>
        <w:tc>
          <w:tcPr>
            <w:tcW w:w="3865" w:type="dxa"/>
          </w:tcPr>
          <w:p w:rsidR="007419A4" w:rsidRDefault="007419A4" w:rsidP="007419A4">
            <w:pPr>
              <w:jc w:val="center"/>
            </w:pPr>
          </w:p>
        </w:tc>
        <w:tc>
          <w:tcPr>
            <w:tcW w:w="1170" w:type="dxa"/>
          </w:tcPr>
          <w:p w:rsidR="007419A4" w:rsidRDefault="007419A4" w:rsidP="007419A4">
            <w:pPr>
              <w:jc w:val="center"/>
            </w:pPr>
          </w:p>
        </w:tc>
        <w:tc>
          <w:tcPr>
            <w:tcW w:w="3240" w:type="dxa"/>
          </w:tcPr>
          <w:p w:rsidR="007419A4" w:rsidRDefault="007419A4" w:rsidP="007419A4">
            <w:pPr>
              <w:jc w:val="center"/>
            </w:pPr>
          </w:p>
        </w:tc>
        <w:tc>
          <w:tcPr>
            <w:tcW w:w="1099" w:type="dxa"/>
          </w:tcPr>
          <w:p w:rsidR="007419A4" w:rsidRDefault="007419A4" w:rsidP="007419A4">
            <w:pPr>
              <w:jc w:val="center"/>
            </w:pPr>
          </w:p>
        </w:tc>
      </w:tr>
      <w:tr w:rsidR="007419A4" w:rsidTr="00E74191">
        <w:trPr>
          <w:trHeight w:val="484"/>
        </w:trPr>
        <w:tc>
          <w:tcPr>
            <w:tcW w:w="3865" w:type="dxa"/>
          </w:tcPr>
          <w:p w:rsidR="007419A4" w:rsidRDefault="007419A4" w:rsidP="007419A4">
            <w:pPr>
              <w:jc w:val="center"/>
            </w:pPr>
          </w:p>
        </w:tc>
        <w:tc>
          <w:tcPr>
            <w:tcW w:w="1170" w:type="dxa"/>
          </w:tcPr>
          <w:p w:rsidR="007419A4" w:rsidRDefault="007419A4" w:rsidP="007419A4">
            <w:pPr>
              <w:jc w:val="center"/>
            </w:pPr>
          </w:p>
        </w:tc>
        <w:tc>
          <w:tcPr>
            <w:tcW w:w="3240" w:type="dxa"/>
          </w:tcPr>
          <w:p w:rsidR="007419A4" w:rsidRDefault="007419A4" w:rsidP="007419A4">
            <w:pPr>
              <w:jc w:val="center"/>
            </w:pPr>
          </w:p>
        </w:tc>
        <w:tc>
          <w:tcPr>
            <w:tcW w:w="1099" w:type="dxa"/>
          </w:tcPr>
          <w:p w:rsidR="007419A4" w:rsidRDefault="007419A4" w:rsidP="007419A4">
            <w:pPr>
              <w:jc w:val="center"/>
            </w:pPr>
          </w:p>
        </w:tc>
      </w:tr>
      <w:tr w:rsidR="007419A4" w:rsidTr="00E74191">
        <w:trPr>
          <w:trHeight w:val="484"/>
        </w:trPr>
        <w:tc>
          <w:tcPr>
            <w:tcW w:w="3865" w:type="dxa"/>
          </w:tcPr>
          <w:p w:rsidR="007419A4" w:rsidRDefault="007419A4" w:rsidP="007419A4">
            <w:pPr>
              <w:jc w:val="center"/>
            </w:pPr>
          </w:p>
        </w:tc>
        <w:tc>
          <w:tcPr>
            <w:tcW w:w="1170" w:type="dxa"/>
          </w:tcPr>
          <w:p w:rsidR="007419A4" w:rsidRDefault="007419A4" w:rsidP="007419A4">
            <w:pPr>
              <w:jc w:val="center"/>
            </w:pPr>
          </w:p>
        </w:tc>
        <w:tc>
          <w:tcPr>
            <w:tcW w:w="3240" w:type="dxa"/>
          </w:tcPr>
          <w:p w:rsidR="007419A4" w:rsidRDefault="007419A4" w:rsidP="007419A4">
            <w:pPr>
              <w:jc w:val="center"/>
            </w:pPr>
          </w:p>
        </w:tc>
        <w:tc>
          <w:tcPr>
            <w:tcW w:w="1099" w:type="dxa"/>
          </w:tcPr>
          <w:p w:rsidR="007419A4" w:rsidRDefault="007419A4" w:rsidP="007419A4">
            <w:pPr>
              <w:jc w:val="center"/>
            </w:pPr>
          </w:p>
        </w:tc>
      </w:tr>
      <w:tr w:rsidR="007419A4" w:rsidTr="00E74191">
        <w:trPr>
          <w:trHeight w:val="510"/>
        </w:trPr>
        <w:tc>
          <w:tcPr>
            <w:tcW w:w="3865" w:type="dxa"/>
          </w:tcPr>
          <w:p w:rsidR="007419A4" w:rsidRDefault="007419A4" w:rsidP="007419A4">
            <w:pPr>
              <w:jc w:val="center"/>
            </w:pPr>
          </w:p>
        </w:tc>
        <w:tc>
          <w:tcPr>
            <w:tcW w:w="1170" w:type="dxa"/>
          </w:tcPr>
          <w:p w:rsidR="007419A4" w:rsidRDefault="007419A4" w:rsidP="007419A4">
            <w:pPr>
              <w:jc w:val="center"/>
            </w:pPr>
          </w:p>
        </w:tc>
        <w:tc>
          <w:tcPr>
            <w:tcW w:w="3240" w:type="dxa"/>
          </w:tcPr>
          <w:p w:rsidR="007419A4" w:rsidRDefault="007419A4" w:rsidP="007419A4">
            <w:pPr>
              <w:jc w:val="center"/>
            </w:pPr>
          </w:p>
        </w:tc>
        <w:tc>
          <w:tcPr>
            <w:tcW w:w="1099" w:type="dxa"/>
          </w:tcPr>
          <w:p w:rsidR="007419A4" w:rsidRDefault="007419A4" w:rsidP="007419A4">
            <w:pPr>
              <w:jc w:val="center"/>
            </w:pPr>
          </w:p>
        </w:tc>
      </w:tr>
      <w:tr w:rsidR="00E74191" w:rsidTr="00E74191">
        <w:trPr>
          <w:trHeight w:val="484"/>
        </w:trPr>
        <w:tc>
          <w:tcPr>
            <w:tcW w:w="3865" w:type="dxa"/>
          </w:tcPr>
          <w:p w:rsidR="00E74191" w:rsidRDefault="00E74191" w:rsidP="007419A4">
            <w:pPr>
              <w:jc w:val="center"/>
            </w:pPr>
          </w:p>
        </w:tc>
        <w:tc>
          <w:tcPr>
            <w:tcW w:w="1170" w:type="dxa"/>
          </w:tcPr>
          <w:p w:rsidR="00E74191" w:rsidRDefault="00E74191" w:rsidP="007419A4">
            <w:pPr>
              <w:jc w:val="center"/>
            </w:pPr>
          </w:p>
        </w:tc>
        <w:tc>
          <w:tcPr>
            <w:tcW w:w="3240" w:type="dxa"/>
          </w:tcPr>
          <w:p w:rsidR="00E74191" w:rsidRDefault="00E74191" w:rsidP="007419A4">
            <w:pPr>
              <w:jc w:val="center"/>
            </w:pPr>
          </w:p>
        </w:tc>
        <w:tc>
          <w:tcPr>
            <w:tcW w:w="1099" w:type="dxa"/>
          </w:tcPr>
          <w:p w:rsidR="00E74191" w:rsidRDefault="00E74191" w:rsidP="007419A4">
            <w:pPr>
              <w:jc w:val="center"/>
            </w:pPr>
          </w:p>
        </w:tc>
      </w:tr>
      <w:tr w:rsidR="007419A4" w:rsidTr="00E74191">
        <w:trPr>
          <w:trHeight w:val="484"/>
        </w:trPr>
        <w:tc>
          <w:tcPr>
            <w:tcW w:w="3865" w:type="dxa"/>
          </w:tcPr>
          <w:p w:rsidR="007419A4" w:rsidRDefault="007419A4" w:rsidP="007419A4">
            <w:pPr>
              <w:jc w:val="center"/>
            </w:pPr>
          </w:p>
        </w:tc>
        <w:tc>
          <w:tcPr>
            <w:tcW w:w="1170" w:type="dxa"/>
          </w:tcPr>
          <w:p w:rsidR="007419A4" w:rsidRDefault="007419A4" w:rsidP="007419A4">
            <w:pPr>
              <w:jc w:val="center"/>
            </w:pPr>
          </w:p>
        </w:tc>
        <w:tc>
          <w:tcPr>
            <w:tcW w:w="3240" w:type="dxa"/>
          </w:tcPr>
          <w:p w:rsidR="007419A4" w:rsidRDefault="007419A4" w:rsidP="007419A4">
            <w:pPr>
              <w:jc w:val="center"/>
            </w:pPr>
          </w:p>
        </w:tc>
        <w:tc>
          <w:tcPr>
            <w:tcW w:w="1099" w:type="dxa"/>
          </w:tcPr>
          <w:p w:rsidR="007419A4" w:rsidRDefault="007419A4" w:rsidP="007419A4">
            <w:pPr>
              <w:jc w:val="center"/>
            </w:pPr>
          </w:p>
        </w:tc>
      </w:tr>
      <w:tr w:rsidR="00E74191" w:rsidTr="00E74191">
        <w:trPr>
          <w:trHeight w:val="484"/>
        </w:trPr>
        <w:tc>
          <w:tcPr>
            <w:tcW w:w="3865" w:type="dxa"/>
          </w:tcPr>
          <w:p w:rsidR="00E74191" w:rsidRDefault="00E74191" w:rsidP="007419A4">
            <w:pPr>
              <w:jc w:val="center"/>
            </w:pPr>
          </w:p>
        </w:tc>
        <w:tc>
          <w:tcPr>
            <w:tcW w:w="1170" w:type="dxa"/>
          </w:tcPr>
          <w:p w:rsidR="00E74191" w:rsidRDefault="00E74191" w:rsidP="007419A4">
            <w:pPr>
              <w:jc w:val="center"/>
            </w:pPr>
          </w:p>
        </w:tc>
        <w:tc>
          <w:tcPr>
            <w:tcW w:w="3240" w:type="dxa"/>
          </w:tcPr>
          <w:p w:rsidR="00E74191" w:rsidRDefault="00E74191" w:rsidP="007419A4">
            <w:pPr>
              <w:jc w:val="center"/>
            </w:pPr>
          </w:p>
        </w:tc>
        <w:tc>
          <w:tcPr>
            <w:tcW w:w="1099" w:type="dxa"/>
          </w:tcPr>
          <w:p w:rsidR="00E74191" w:rsidRDefault="00E74191" w:rsidP="007419A4">
            <w:pPr>
              <w:jc w:val="center"/>
            </w:pPr>
          </w:p>
        </w:tc>
      </w:tr>
      <w:tr w:rsidR="007419A4" w:rsidTr="00E74191">
        <w:trPr>
          <w:trHeight w:val="484"/>
        </w:trPr>
        <w:tc>
          <w:tcPr>
            <w:tcW w:w="3865" w:type="dxa"/>
          </w:tcPr>
          <w:p w:rsidR="007419A4" w:rsidRDefault="007419A4" w:rsidP="007419A4">
            <w:pPr>
              <w:jc w:val="center"/>
            </w:pPr>
          </w:p>
        </w:tc>
        <w:tc>
          <w:tcPr>
            <w:tcW w:w="1170" w:type="dxa"/>
          </w:tcPr>
          <w:p w:rsidR="007419A4" w:rsidRDefault="007419A4" w:rsidP="007419A4">
            <w:pPr>
              <w:jc w:val="center"/>
            </w:pPr>
          </w:p>
        </w:tc>
        <w:tc>
          <w:tcPr>
            <w:tcW w:w="3240" w:type="dxa"/>
          </w:tcPr>
          <w:p w:rsidR="007419A4" w:rsidRDefault="007419A4" w:rsidP="007419A4">
            <w:pPr>
              <w:jc w:val="center"/>
            </w:pPr>
          </w:p>
        </w:tc>
        <w:tc>
          <w:tcPr>
            <w:tcW w:w="1099" w:type="dxa"/>
          </w:tcPr>
          <w:p w:rsidR="007419A4" w:rsidRDefault="007419A4" w:rsidP="007419A4">
            <w:pPr>
              <w:jc w:val="center"/>
            </w:pPr>
          </w:p>
        </w:tc>
      </w:tr>
      <w:tr w:rsidR="007419A4" w:rsidTr="00E74191">
        <w:trPr>
          <w:trHeight w:val="484"/>
        </w:trPr>
        <w:tc>
          <w:tcPr>
            <w:tcW w:w="3865" w:type="dxa"/>
          </w:tcPr>
          <w:p w:rsidR="007419A4" w:rsidRDefault="007419A4" w:rsidP="007419A4">
            <w:pPr>
              <w:jc w:val="center"/>
            </w:pPr>
          </w:p>
        </w:tc>
        <w:tc>
          <w:tcPr>
            <w:tcW w:w="1170" w:type="dxa"/>
          </w:tcPr>
          <w:p w:rsidR="007419A4" w:rsidRDefault="007419A4" w:rsidP="007419A4">
            <w:pPr>
              <w:jc w:val="center"/>
            </w:pPr>
          </w:p>
        </w:tc>
        <w:tc>
          <w:tcPr>
            <w:tcW w:w="3240" w:type="dxa"/>
          </w:tcPr>
          <w:p w:rsidR="007419A4" w:rsidRDefault="007419A4" w:rsidP="007419A4">
            <w:pPr>
              <w:jc w:val="center"/>
            </w:pPr>
          </w:p>
        </w:tc>
        <w:tc>
          <w:tcPr>
            <w:tcW w:w="1099" w:type="dxa"/>
          </w:tcPr>
          <w:p w:rsidR="007419A4" w:rsidRDefault="007419A4" w:rsidP="007419A4">
            <w:pPr>
              <w:jc w:val="center"/>
            </w:pPr>
          </w:p>
        </w:tc>
      </w:tr>
    </w:tbl>
    <w:p w:rsidR="00E648FD" w:rsidRDefault="00E648FD" w:rsidP="00E74191">
      <w:pPr>
        <w:rPr>
          <w:b/>
          <w:sz w:val="36"/>
          <w:szCs w:val="44"/>
        </w:rPr>
      </w:pPr>
    </w:p>
    <w:p w:rsidR="00E648FD" w:rsidRPr="00E648FD" w:rsidRDefault="00E74191" w:rsidP="00E74191">
      <w:r w:rsidRPr="007419A4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2795808</wp:posOffset>
                </wp:positionH>
                <wp:positionV relativeFrom="paragraph">
                  <wp:posOffset>12065</wp:posOffset>
                </wp:positionV>
                <wp:extent cx="3841750" cy="2417445"/>
                <wp:effectExtent l="0" t="0" r="2540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0" cy="241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9A4" w:rsidRDefault="007419A4" w:rsidP="00207E45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Spiritual and Corporal Works of Mercy</w:t>
                            </w:r>
                          </w:p>
                          <w:p w:rsidR="007419A4" w:rsidRDefault="007419A4" w:rsidP="00207E45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 xml:space="preserve">The </w:t>
                            </w:r>
                            <w:r>
                              <w:rPr>
                                <w:b/>
                              </w:rPr>
                              <w:t xml:space="preserve">Works of Mercy </w:t>
                            </w:r>
                            <w:r>
                              <w:t>are charitable actions by which we come to the aid of our neighbor in their spiritual and bodily necessities.</w:t>
                            </w:r>
                          </w:p>
                          <w:p w:rsidR="007419A4" w:rsidRDefault="007419A4" w:rsidP="00207E45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Instructing, advising, consoling, and comforting are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Spiritual Works of Mercy</w:t>
                            </w:r>
                            <w:r>
                              <w:rPr>
                                <w:b/>
                              </w:rPr>
                              <w:t>, as are forgiving and bearing wrongs patiently.</w:t>
                            </w:r>
                          </w:p>
                          <w:p w:rsidR="007419A4" w:rsidRDefault="007419A4" w:rsidP="00207E45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 xml:space="preserve">The </w:t>
                            </w:r>
                            <w:r>
                              <w:rPr>
                                <w:b/>
                              </w:rPr>
                              <w:t>Corporal Works of Mercy</w:t>
                            </w:r>
                            <w:r>
                              <w:t xml:space="preserve"> consist especially in </w:t>
                            </w:r>
                            <w:r>
                              <w:rPr>
                                <w:b/>
                              </w:rPr>
                              <w:t xml:space="preserve">feeding the hungry, sheltering the homeless, clothing the naked,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visting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the sick and imprisoned, and burying the dead. </w:t>
                            </w:r>
                            <w:r>
                              <w:t xml:space="preserve">Among all these, </w:t>
                            </w:r>
                            <w:r>
                              <w:rPr>
                                <w:b/>
                              </w:rPr>
                              <w:t>giving alms to the poor is one of the chief witnesses to fraternal charity:</w:t>
                            </w:r>
                            <w:r>
                              <w:t xml:space="preserve"> it is also a work of justice pleasing to God.</w:t>
                            </w:r>
                          </w:p>
                          <w:p w:rsidR="007419A4" w:rsidRPr="007419A4" w:rsidRDefault="007419A4" w:rsidP="00207E45">
                            <w:pPr>
                              <w:spacing w:after="12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7419A4">
                              <w:rPr>
                                <w:sz w:val="16"/>
                              </w:rPr>
                              <w:t>-Catechism of the Catholic Church par. 2447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15pt;margin-top:.95pt;width:302.5pt;height:190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">
                <v:textbox>
                  <w:txbxContent>
                    <w:p w:rsidR="007419A4" w:rsidRDefault="007419A4" w:rsidP="00207E45">
                      <w:pPr>
                        <w:spacing w:after="12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Spiritual and Corporal Works of Mercy</w:t>
                      </w:r>
                    </w:p>
                    <w:p w:rsidR="007419A4" w:rsidRDefault="007419A4" w:rsidP="00207E45">
                      <w:pPr>
                        <w:spacing w:after="120" w:line="240" w:lineRule="auto"/>
                        <w:jc w:val="center"/>
                      </w:pPr>
                      <w:r>
                        <w:t xml:space="preserve">The </w:t>
                      </w:r>
                      <w:r>
                        <w:rPr>
                          <w:b/>
                        </w:rPr>
                        <w:t xml:space="preserve">Works of Mercy </w:t>
                      </w:r>
                      <w:r>
                        <w:t>are charitable actions by which we come to the aid of our neighbor in their spiritual and bodily necessities.</w:t>
                      </w:r>
                    </w:p>
                    <w:p w:rsidR="007419A4" w:rsidRDefault="007419A4" w:rsidP="00207E45">
                      <w:pPr>
                        <w:spacing w:after="12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Instructing, advising, consoling, and comforting are </w:t>
                      </w:r>
                      <w:r>
                        <w:rPr>
                          <w:b/>
                          <w:u w:val="single"/>
                        </w:rPr>
                        <w:t>Spiritual Works of Mercy</w:t>
                      </w:r>
                      <w:r>
                        <w:rPr>
                          <w:b/>
                        </w:rPr>
                        <w:t>, as are forgiving and bearing wrongs patiently.</w:t>
                      </w:r>
                    </w:p>
                    <w:p w:rsidR="007419A4" w:rsidRDefault="007419A4" w:rsidP="00207E45">
                      <w:pPr>
                        <w:spacing w:after="120" w:line="240" w:lineRule="auto"/>
                        <w:jc w:val="center"/>
                      </w:pPr>
                      <w:r>
                        <w:t xml:space="preserve">The </w:t>
                      </w:r>
                      <w:r>
                        <w:rPr>
                          <w:b/>
                        </w:rPr>
                        <w:t>Corporal Works of Mercy</w:t>
                      </w:r>
                      <w:r>
                        <w:t xml:space="preserve"> consist especially in </w:t>
                      </w:r>
                      <w:r>
                        <w:rPr>
                          <w:b/>
                        </w:rPr>
                        <w:t xml:space="preserve">feeding the hungry, sheltering the homeless, clothing the naked, </w:t>
                      </w:r>
                      <w:proofErr w:type="spellStart"/>
                      <w:r>
                        <w:rPr>
                          <w:b/>
                        </w:rPr>
                        <w:t>visting</w:t>
                      </w:r>
                      <w:proofErr w:type="spellEnd"/>
                      <w:r>
                        <w:rPr>
                          <w:b/>
                        </w:rPr>
                        <w:t xml:space="preserve"> the sick and imprisoned, and burying the dead. </w:t>
                      </w:r>
                      <w:r>
                        <w:t xml:space="preserve">Among all these, </w:t>
                      </w:r>
                      <w:r>
                        <w:rPr>
                          <w:b/>
                        </w:rPr>
                        <w:t>giving alms to the poor is one of the chief witnesses to fraternal charity:</w:t>
                      </w:r>
                      <w:r>
                        <w:t xml:space="preserve"> it is also a work of justice pleasing to God.</w:t>
                      </w:r>
                    </w:p>
                    <w:p w:rsidR="007419A4" w:rsidRPr="007419A4" w:rsidRDefault="007419A4" w:rsidP="00207E45">
                      <w:pPr>
                        <w:spacing w:after="120" w:line="240" w:lineRule="auto"/>
                        <w:jc w:val="center"/>
                        <w:rPr>
                          <w:sz w:val="16"/>
                        </w:rPr>
                      </w:pPr>
                      <w:r w:rsidRPr="007419A4">
                        <w:rPr>
                          <w:sz w:val="16"/>
                        </w:rPr>
                        <w:t>-Catechism of the Catholic Church par. 2447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5A0D">
        <w:rPr>
          <w:b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1213337</wp:posOffset>
                </wp:positionH>
                <wp:positionV relativeFrom="paragraph">
                  <wp:posOffset>263330</wp:posOffset>
                </wp:positionV>
                <wp:extent cx="1380393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03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40AA59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55pt,20.75pt" to="204.2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E74191">
        <w:rPr>
          <w:b/>
          <w:sz w:val="36"/>
          <w:szCs w:val="44"/>
        </w:rPr>
        <w:t>Total Hours</w:t>
      </w:r>
      <w:r>
        <w:rPr>
          <w:b/>
          <w:sz w:val="36"/>
          <w:szCs w:val="44"/>
        </w:rPr>
        <w:t>:</w:t>
      </w:r>
      <w:r w:rsidR="00720445">
        <w:rPr>
          <w:b/>
          <w:sz w:val="36"/>
          <w:szCs w:val="44"/>
        </w:rPr>
        <w:t xml:space="preserve"> </w:t>
      </w:r>
    </w:p>
    <w:p w:rsidR="00E648FD" w:rsidRDefault="00E648FD" w:rsidP="00E648FD">
      <w:pPr>
        <w:tabs>
          <w:tab w:val="left" w:pos="2866"/>
        </w:tabs>
        <w:rPr>
          <w:szCs w:val="44"/>
        </w:rPr>
      </w:pPr>
      <w:r>
        <w:rPr>
          <w:szCs w:val="44"/>
        </w:rPr>
        <w:tab/>
      </w:r>
    </w:p>
    <w:p w:rsidR="00085A0D" w:rsidRPr="00E648FD" w:rsidRDefault="00E648FD" w:rsidP="00E648FD">
      <w:pPr>
        <w:spacing w:after="0" w:line="360" w:lineRule="auto"/>
        <w:rPr>
          <w:szCs w:val="44"/>
        </w:rPr>
      </w:pPr>
      <w:r>
        <w:rPr>
          <w:noProof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6398</wp:posOffset>
                </wp:positionV>
                <wp:extent cx="2637155" cy="8255"/>
                <wp:effectExtent l="0" t="0" r="29845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7155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363C2F" id="Straight Connector 8" o:spid="_x0000_s1026" style="position:absolute;flip:y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5pt" to="207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857921" w:rsidRPr="00E648FD">
        <w:rPr>
          <w:szCs w:val="44"/>
        </w:rPr>
        <w:t>Candidate’s Name Printed</w:t>
      </w:r>
    </w:p>
    <w:p w:rsidR="00085A0D" w:rsidRDefault="00E648FD" w:rsidP="00E648FD">
      <w:pPr>
        <w:spacing w:after="0" w:line="360" w:lineRule="auto"/>
        <w:rPr>
          <w:b/>
          <w:sz w:val="36"/>
          <w:szCs w:val="44"/>
          <w:u w:val="single"/>
        </w:rPr>
      </w:pPr>
      <w:r w:rsidRPr="00085A0D">
        <w:rPr>
          <w:b/>
          <w:noProof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407035</wp:posOffset>
                </wp:positionV>
                <wp:extent cx="2558562" cy="8792"/>
                <wp:effectExtent l="0" t="0" r="32385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8562" cy="8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8BE88A" id="Straight Connector 4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2.05pt" to="201.4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85A0D" w:rsidRDefault="00085A0D" w:rsidP="00E648FD">
      <w:pPr>
        <w:spacing w:after="0" w:line="360" w:lineRule="auto"/>
        <w:rPr>
          <w:szCs w:val="44"/>
        </w:rPr>
      </w:pPr>
      <w:r w:rsidRPr="00085A0D">
        <w:rPr>
          <w:szCs w:val="44"/>
        </w:rPr>
        <w:t>Candidate’s Signature</w:t>
      </w:r>
      <w:r>
        <w:rPr>
          <w:szCs w:val="44"/>
        </w:rPr>
        <w:tab/>
      </w:r>
      <w:r>
        <w:rPr>
          <w:szCs w:val="44"/>
        </w:rPr>
        <w:tab/>
        <w:t>Date</w:t>
      </w:r>
    </w:p>
    <w:p w:rsidR="00E648FD" w:rsidRDefault="00E648FD" w:rsidP="00E648FD">
      <w:pPr>
        <w:spacing w:after="0" w:line="360" w:lineRule="auto"/>
        <w:rPr>
          <w:szCs w:val="44"/>
        </w:rPr>
      </w:pPr>
    </w:p>
    <w:p w:rsidR="00085A0D" w:rsidRDefault="00085A0D" w:rsidP="00E648FD">
      <w:pPr>
        <w:spacing w:after="0" w:line="360" w:lineRule="auto"/>
        <w:rPr>
          <w:szCs w:val="44"/>
        </w:rPr>
      </w:pPr>
      <w:r>
        <w:rPr>
          <w:noProof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267433</wp:posOffset>
                </wp:positionV>
                <wp:extent cx="2637692" cy="8792"/>
                <wp:effectExtent l="0" t="0" r="29845" b="298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7692" cy="8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26768B" id="Straight Connector 6" o:spid="_x0000_s1026" style="position:absolute;flip:y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.05pt" to="207.7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85A0D" w:rsidRPr="00085A0D" w:rsidRDefault="00085A0D" w:rsidP="00E648FD">
      <w:pPr>
        <w:spacing w:after="0" w:line="360" w:lineRule="auto"/>
        <w:rPr>
          <w:szCs w:val="44"/>
        </w:rPr>
      </w:pPr>
      <w:r>
        <w:rPr>
          <w:szCs w:val="44"/>
        </w:rPr>
        <w:lastRenderedPageBreak/>
        <w:t>Parent’s Signature</w:t>
      </w:r>
      <w:r>
        <w:rPr>
          <w:szCs w:val="44"/>
        </w:rPr>
        <w:tab/>
      </w:r>
      <w:r>
        <w:rPr>
          <w:szCs w:val="44"/>
        </w:rPr>
        <w:tab/>
        <w:t>Date</w:t>
      </w:r>
    </w:p>
    <w:sectPr w:rsidR="00085A0D" w:rsidRPr="00085A0D" w:rsidSect="00E741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9E" w:rsidRDefault="00BB6C9E" w:rsidP="00E74191">
      <w:pPr>
        <w:spacing w:after="0" w:line="240" w:lineRule="auto"/>
      </w:pPr>
      <w:r>
        <w:separator/>
      </w:r>
    </w:p>
  </w:endnote>
  <w:endnote w:type="continuationSeparator" w:id="0">
    <w:p w:rsidR="00BB6C9E" w:rsidRDefault="00BB6C9E" w:rsidP="00E7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9EC" w:rsidRDefault="00A309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A0D" w:rsidRDefault="00085A0D" w:rsidP="00085A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bookmarkStart w:id="0" w:name="_Hlk71627261"/>
    <w:r>
      <w:rPr>
        <w:color w:val="000000"/>
      </w:rPr>
      <w:t xml:space="preserve">Saint Michael’s Catholic Church, Youth Ministry </w:t>
    </w:r>
  </w:p>
  <w:p w:rsidR="00085A0D" w:rsidRDefault="00085A0D" w:rsidP="00085A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15546 Pomerado Road, Poway, CA 92064</w:t>
    </w:r>
  </w:p>
  <w:p w:rsidR="00085A0D" w:rsidRDefault="00085A0D" w:rsidP="00085A0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858-485-1392 ext. </w:t>
    </w:r>
    <w:r>
      <w:rPr>
        <w:color w:val="000000"/>
      </w:rPr>
      <w:t xml:space="preserve">3, </w:t>
    </w:r>
    <w:r w:rsidR="00503279">
      <w:t>youthminister</w:t>
    </w:r>
    <w:bookmarkStart w:id="1" w:name="_GoBack"/>
    <w:bookmarkEnd w:id="1"/>
    <w:r>
      <w:rPr>
        <w:color w:val="000000"/>
      </w:rPr>
      <w:t>@smpoway.org</w:t>
    </w:r>
  </w:p>
  <w:bookmarkEnd w:id="0"/>
  <w:p w:rsidR="00E74191" w:rsidRDefault="00E741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9EC" w:rsidRDefault="00A309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9E" w:rsidRDefault="00BB6C9E" w:rsidP="00E74191">
      <w:pPr>
        <w:spacing w:after="0" w:line="240" w:lineRule="auto"/>
      </w:pPr>
      <w:r>
        <w:separator/>
      </w:r>
    </w:p>
  </w:footnote>
  <w:footnote w:type="continuationSeparator" w:id="0">
    <w:p w:rsidR="00BB6C9E" w:rsidRDefault="00BB6C9E" w:rsidP="00E7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9EC" w:rsidRDefault="00A309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9EC" w:rsidRDefault="00A309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9EC" w:rsidRDefault="00A309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32FD8"/>
    <w:multiLevelType w:val="hybridMultilevel"/>
    <w:tmpl w:val="468488C4"/>
    <w:lvl w:ilvl="0" w:tplc="9D84367A">
      <w:start w:val="858"/>
      <w:numFmt w:val="bullet"/>
      <w:lvlText w:val="-"/>
      <w:lvlJc w:val="left"/>
      <w:pPr>
        <w:ind w:left="75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A4"/>
    <w:rsid w:val="00085A0D"/>
    <w:rsid w:val="00207E45"/>
    <w:rsid w:val="00503279"/>
    <w:rsid w:val="00720445"/>
    <w:rsid w:val="007419A4"/>
    <w:rsid w:val="00857921"/>
    <w:rsid w:val="00A309EC"/>
    <w:rsid w:val="00BB2BC1"/>
    <w:rsid w:val="00BB6C9E"/>
    <w:rsid w:val="00D46162"/>
    <w:rsid w:val="00E648FD"/>
    <w:rsid w:val="00E7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4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191"/>
  </w:style>
  <w:style w:type="paragraph" w:styleId="Footer">
    <w:name w:val="footer"/>
    <w:basedOn w:val="Normal"/>
    <w:link w:val="FooterChar"/>
    <w:uiPriority w:val="99"/>
    <w:unhideWhenUsed/>
    <w:rsid w:val="00E74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191"/>
  </w:style>
  <w:style w:type="paragraph" w:styleId="ListParagraph">
    <w:name w:val="List Paragraph"/>
    <w:basedOn w:val="Normal"/>
    <w:uiPriority w:val="34"/>
    <w:qFormat/>
    <w:rsid w:val="00D461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9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4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191"/>
  </w:style>
  <w:style w:type="paragraph" w:styleId="Footer">
    <w:name w:val="footer"/>
    <w:basedOn w:val="Normal"/>
    <w:link w:val="FooterChar"/>
    <w:uiPriority w:val="99"/>
    <w:unhideWhenUsed/>
    <w:rsid w:val="00E74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191"/>
  </w:style>
  <w:style w:type="paragraph" w:styleId="ListParagraph">
    <w:name w:val="List Paragraph"/>
    <w:basedOn w:val="Normal"/>
    <w:uiPriority w:val="34"/>
    <w:qFormat/>
    <w:rsid w:val="00D461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F4807-DFDE-49A9-B6BB-F65D9F66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Fromm</dc:creator>
  <cp:keywords/>
  <dc:description/>
  <cp:lastModifiedBy>Cheryl A. Kreifeldt</cp:lastModifiedBy>
  <cp:revision>6</cp:revision>
  <cp:lastPrinted>2021-05-11T20:57:00Z</cp:lastPrinted>
  <dcterms:created xsi:type="dcterms:W3CDTF">2021-05-11T18:46:00Z</dcterms:created>
  <dcterms:modified xsi:type="dcterms:W3CDTF">2022-02-08T20:46:00Z</dcterms:modified>
</cp:coreProperties>
</file>