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BA2A" w14:textId="7FCC527D" w:rsidR="00B8642B" w:rsidRPr="00E0732D" w:rsidRDefault="00B8642B" w:rsidP="00903635">
      <w:pPr>
        <w:rPr>
          <w:rFonts w:ascii="Comic Sans MS" w:hAnsi="Comic Sans MS"/>
          <w:b/>
          <w:color w:val="FF0000"/>
          <w:sz w:val="44"/>
          <w:szCs w:val="44"/>
        </w:rPr>
      </w:pPr>
      <w:bookmarkStart w:id="0" w:name="_GoBack"/>
      <w:bookmarkEnd w:id="0"/>
      <w:r w:rsidRPr="00E0732D">
        <w:rPr>
          <w:rFonts w:ascii="Comic Sans MS" w:hAnsi="Comic Sans MS"/>
          <w:b/>
          <w:color w:val="FF0000"/>
          <w:sz w:val="44"/>
          <w:szCs w:val="44"/>
        </w:rPr>
        <w:t>A</w:t>
      </w:r>
      <w:r w:rsidR="00E0732D" w:rsidRPr="00E0732D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Pr="00E0732D">
        <w:rPr>
          <w:rFonts w:ascii="Comic Sans MS" w:hAnsi="Comic Sans MS"/>
          <w:b/>
          <w:color w:val="FF0000"/>
          <w:sz w:val="44"/>
          <w:szCs w:val="44"/>
        </w:rPr>
        <w:t xml:space="preserve">week of Fun, Faith, Food and Fellowship  </w:t>
      </w:r>
    </w:p>
    <w:p w14:paraId="3F7E505E" w14:textId="4CBE9D64" w:rsidR="006309F2" w:rsidRPr="00E0732D" w:rsidRDefault="006309F2" w:rsidP="00712B96">
      <w:pPr>
        <w:jc w:val="center"/>
        <w:rPr>
          <w:rFonts w:eastAsia="Times New Roman" w:cs="Times New Roman"/>
          <w:b/>
          <w:i/>
          <w:color w:val="FF0000"/>
          <w:sz w:val="52"/>
          <w:szCs w:val="52"/>
        </w:rPr>
      </w:pPr>
      <w:proofErr w:type="spellStart"/>
      <w:r w:rsidRPr="00E0732D">
        <w:rPr>
          <w:rFonts w:eastAsia="Times New Roman" w:cs="Times New Roman"/>
          <w:b/>
          <w:i/>
          <w:color w:val="FF0000"/>
          <w:sz w:val="52"/>
          <w:szCs w:val="52"/>
        </w:rPr>
        <w:t>Totus</w:t>
      </w:r>
      <w:proofErr w:type="spellEnd"/>
      <w:r w:rsidRPr="00E0732D">
        <w:rPr>
          <w:rFonts w:eastAsia="Times New Roman" w:cs="Times New Roman"/>
          <w:b/>
          <w:i/>
          <w:color w:val="FF0000"/>
          <w:sz w:val="52"/>
          <w:szCs w:val="52"/>
        </w:rPr>
        <w:t xml:space="preserve"> </w:t>
      </w:r>
      <w:proofErr w:type="spellStart"/>
      <w:r w:rsidRPr="00E0732D">
        <w:rPr>
          <w:rFonts w:eastAsia="Times New Roman" w:cs="Times New Roman"/>
          <w:b/>
          <w:i/>
          <w:color w:val="FF0000"/>
          <w:sz w:val="52"/>
          <w:szCs w:val="52"/>
        </w:rPr>
        <w:t>Tuus</w:t>
      </w:r>
      <w:proofErr w:type="spellEnd"/>
      <w:r w:rsidRPr="00E0732D">
        <w:rPr>
          <w:rFonts w:eastAsia="Times New Roman" w:cs="Times New Roman"/>
          <w:b/>
          <w:i/>
          <w:color w:val="FF0000"/>
          <w:sz w:val="52"/>
          <w:szCs w:val="52"/>
        </w:rPr>
        <w:t xml:space="preserve"> 201</w:t>
      </w:r>
      <w:r w:rsidR="00822321">
        <w:rPr>
          <w:rFonts w:eastAsia="Times New Roman" w:cs="Times New Roman"/>
          <w:b/>
          <w:i/>
          <w:color w:val="FF0000"/>
          <w:sz w:val="52"/>
          <w:szCs w:val="52"/>
        </w:rPr>
        <w:t>9</w:t>
      </w:r>
    </w:p>
    <w:p w14:paraId="1FDF065F" w14:textId="77777777" w:rsidR="00B8642B" w:rsidRPr="00E843D8" w:rsidRDefault="00B8642B" w:rsidP="00B8642B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B8642B">
        <w:rPr>
          <w:rFonts w:ascii="Comic Sans MS" w:hAnsi="Comic Sans MS"/>
          <w:b/>
          <w:color w:val="0070C0"/>
          <w:sz w:val="40"/>
          <w:szCs w:val="40"/>
        </w:rPr>
        <w:t>Kiddos</w:t>
      </w:r>
      <w:r w:rsidRPr="00E843D8">
        <w:rPr>
          <w:rFonts w:ascii="Comic Sans MS" w:hAnsi="Comic Sans MS"/>
          <w:b/>
          <w:color w:val="0070C0"/>
          <w:sz w:val="40"/>
          <w:szCs w:val="40"/>
        </w:rPr>
        <w:t xml:space="preserve"> Entering 1</w:t>
      </w:r>
      <w:r w:rsidRPr="00E843D8">
        <w:rPr>
          <w:rFonts w:ascii="Comic Sans MS" w:hAnsi="Comic Sans MS"/>
          <w:b/>
          <w:color w:val="0070C0"/>
          <w:sz w:val="40"/>
          <w:szCs w:val="40"/>
          <w:vertAlign w:val="superscript"/>
        </w:rPr>
        <w:t>st</w:t>
      </w:r>
      <w:r w:rsidRPr="00E843D8">
        <w:rPr>
          <w:rFonts w:ascii="Comic Sans MS" w:hAnsi="Comic Sans MS"/>
          <w:b/>
          <w:color w:val="0070C0"/>
          <w:sz w:val="40"/>
          <w:szCs w:val="40"/>
        </w:rPr>
        <w:t xml:space="preserve"> Grade –</w:t>
      </w:r>
      <w:r>
        <w:rPr>
          <w:rFonts w:ascii="Comic Sans MS" w:hAnsi="Comic Sans MS"/>
          <w:b/>
          <w:color w:val="0070C0"/>
          <w:sz w:val="40"/>
          <w:szCs w:val="40"/>
        </w:rPr>
        <w:t xml:space="preserve"> 6</w:t>
      </w:r>
      <w:r w:rsidRPr="00E843D8">
        <w:rPr>
          <w:rFonts w:ascii="Comic Sans MS" w:hAnsi="Comic Sans MS"/>
          <w:b/>
          <w:color w:val="0070C0"/>
          <w:sz w:val="40"/>
          <w:szCs w:val="40"/>
          <w:vertAlign w:val="superscript"/>
        </w:rPr>
        <w:t>th</w:t>
      </w:r>
      <w:r w:rsidRPr="00E843D8">
        <w:rPr>
          <w:rFonts w:ascii="Comic Sans MS" w:hAnsi="Comic Sans MS"/>
          <w:b/>
          <w:color w:val="0070C0"/>
          <w:sz w:val="40"/>
          <w:szCs w:val="40"/>
        </w:rPr>
        <w:t xml:space="preserve"> Grade</w:t>
      </w:r>
    </w:p>
    <w:p w14:paraId="4A04264E" w14:textId="2F6DC3E3" w:rsidR="00B8642B" w:rsidRPr="00E843D8" w:rsidRDefault="00B8642B" w:rsidP="00B8642B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E843D8">
        <w:rPr>
          <w:rFonts w:ascii="Comic Sans MS" w:hAnsi="Comic Sans MS"/>
          <w:b/>
          <w:color w:val="0070C0"/>
          <w:sz w:val="40"/>
          <w:szCs w:val="40"/>
        </w:rPr>
        <w:t>June 1</w:t>
      </w:r>
      <w:r w:rsidR="00822321">
        <w:rPr>
          <w:rFonts w:ascii="Comic Sans MS" w:hAnsi="Comic Sans MS"/>
          <w:b/>
          <w:color w:val="0070C0"/>
          <w:sz w:val="40"/>
          <w:szCs w:val="40"/>
        </w:rPr>
        <w:t>7</w:t>
      </w:r>
      <w:r>
        <w:rPr>
          <w:rFonts w:ascii="Comic Sans MS" w:hAnsi="Comic Sans MS"/>
          <w:b/>
          <w:color w:val="0070C0"/>
          <w:sz w:val="40"/>
          <w:szCs w:val="40"/>
        </w:rPr>
        <w:t>-2</w:t>
      </w:r>
      <w:r w:rsidR="00822321">
        <w:rPr>
          <w:rFonts w:ascii="Comic Sans MS" w:hAnsi="Comic Sans MS"/>
          <w:b/>
          <w:color w:val="0070C0"/>
          <w:sz w:val="40"/>
          <w:szCs w:val="40"/>
        </w:rPr>
        <w:t xml:space="preserve">1, Gather in MPR, </w:t>
      </w:r>
      <w:r w:rsidRPr="00E843D8">
        <w:rPr>
          <w:rFonts w:ascii="Comic Sans MS" w:hAnsi="Comic Sans MS"/>
          <w:b/>
          <w:color w:val="0070C0"/>
          <w:sz w:val="40"/>
          <w:szCs w:val="40"/>
        </w:rPr>
        <w:t>9:00am-3:00pm</w:t>
      </w:r>
    </w:p>
    <w:p w14:paraId="00649B4C" w14:textId="0B9EF736" w:rsidR="006309F2" w:rsidRDefault="006309F2" w:rsidP="00712B96">
      <w:pPr>
        <w:jc w:val="center"/>
        <w:rPr>
          <w:rFonts w:eastAsia="Times New Roman" w:cs="Times New Roman"/>
          <w:b/>
          <w:i/>
          <w:sz w:val="52"/>
          <w:szCs w:val="52"/>
        </w:rPr>
      </w:pPr>
      <w:r w:rsidRPr="00310D1B">
        <w:rPr>
          <w:rFonts w:eastAsia="Times New Roman" w:cs="Times New Roman"/>
          <w:b/>
          <w:i/>
          <w:sz w:val="52"/>
          <w:szCs w:val="52"/>
        </w:rPr>
        <w:t>Please bring a sack lunch every day. A snack and drinks will be provided. We go outside, so please wear sunscreen</w:t>
      </w:r>
      <w:r w:rsidR="00B8642B">
        <w:rPr>
          <w:rFonts w:eastAsia="Times New Roman" w:cs="Times New Roman"/>
          <w:b/>
          <w:i/>
          <w:sz w:val="52"/>
          <w:szCs w:val="52"/>
        </w:rPr>
        <w:t>.</w:t>
      </w:r>
      <w:r w:rsidR="003060EB" w:rsidRPr="00310D1B">
        <w:rPr>
          <w:rFonts w:eastAsia="Times New Roman" w:cs="Times New Roman"/>
          <w:b/>
          <w:i/>
          <w:sz w:val="52"/>
          <w:szCs w:val="52"/>
        </w:rPr>
        <w:t xml:space="preserve"> </w:t>
      </w:r>
    </w:p>
    <w:p w14:paraId="4D07E299" w14:textId="42BF6B9E" w:rsidR="00B8642B" w:rsidRPr="00252DD8" w:rsidRDefault="00B8642B" w:rsidP="00B8642B">
      <w:pPr>
        <w:jc w:val="center"/>
        <w:rPr>
          <w:rFonts w:ascii="Comic Sans MS" w:hAnsi="Comic Sans MS"/>
          <w:b/>
          <w:sz w:val="32"/>
          <w:szCs w:val="32"/>
        </w:rPr>
      </w:pPr>
      <w:r w:rsidRPr="00252DD8">
        <w:rPr>
          <w:rFonts w:ascii="Comic Sans MS" w:hAnsi="Comic Sans MS"/>
          <w:b/>
          <w:sz w:val="32"/>
          <w:szCs w:val="32"/>
        </w:rPr>
        <w:t>This program is sanctioned by the Archdiocese and focuses on the Gospe</w:t>
      </w:r>
      <w:r>
        <w:rPr>
          <w:rFonts w:ascii="Comic Sans MS" w:hAnsi="Comic Sans MS"/>
          <w:b/>
          <w:sz w:val="32"/>
          <w:szCs w:val="32"/>
        </w:rPr>
        <w:t>l</w:t>
      </w:r>
      <w:r w:rsidRPr="00252DD8">
        <w:rPr>
          <w:rFonts w:ascii="Comic Sans MS" w:hAnsi="Comic Sans MS"/>
          <w:b/>
          <w:sz w:val="32"/>
          <w:szCs w:val="32"/>
        </w:rPr>
        <w:t>,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52DD8">
        <w:rPr>
          <w:rFonts w:ascii="Comic Sans MS" w:hAnsi="Comic Sans MS"/>
          <w:b/>
          <w:sz w:val="32"/>
          <w:szCs w:val="32"/>
        </w:rPr>
        <w:t>evangelization and fun. It is led by a team of 4 certified college missionaries under the guidance/supervision of Youth ministry and PSR.</w:t>
      </w:r>
    </w:p>
    <w:p w14:paraId="10DEA716" w14:textId="03F21784" w:rsidR="006309F2" w:rsidRDefault="006309F2" w:rsidP="00712B96">
      <w:pPr>
        <w:jc w:val="center"/>
        <w:rPr>
          <w:rFonts w:ascii="Calibri" w:eastAsia="Times New Roman" w:hAnsi="Calibri" w:cs="Times New Roman"/>
          <w:b/>
          <w:i/>
        </w:rPr>
      </w:pPr>
    </w:p>
    <w:p w14:paraId="797CD78D" w14:textId="77777777" w:rsidR="00310D1B" w:rsidRDefault="00310D1B" w:rsidP="00712B96">
      <w:pPr>
        <w:jc w:val="center"/>
        <w:rPr>
          <w:rFonts w:ascii="Calibri" w:eastAsia="Times New Roman" w:hAnsi="Calibri" w:cs="Times New Roman"/>
          <w:b/>
          <w:i/>
        </w:rPr>
      </w:pPr>
    </w:p>
    <w:p w14:paraId="5D01DD0F" w14:textId="45E24B15" w:rsidR="006309F2" w:rsidRPr="00B8642B" w:rsidRDefault="006309F2" w:rsidP="006309F2">
      <w:pPr>
        <w:jc w:val="center"/>
        <w:rPr>
          <w:rFonts w:ascii="Comic Sans MS" w:eastAsia="Times New Roman" w:hAnsi="Comic Sans MS" w:cs="Times New Roman"/>
          <w:b/>
          <w:color w:val="0070C0"/>
          <w:sz w:val="32"/>
          <w:szCs w:val="20"/>
        </w:rPr>
      </w:pPr>
      <w:r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>TOTUS TUUS 201</w:t>
      </w:r>
      <w:r w:rsidR="00822321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>9</w:t>
      </w:r>
      <w:r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 xml:space="preserve"> REGISTRATION </w:t>
      </w:r>
    </w:p>
    <w:p w14:paraId="4D41E0B3" w14:textId="608AB4AC" w:rsidR="003060EB" w:rsidRPr="00B8642B" w:rsidRDefault="003060EB" w:rsidP="006309F2">
      <w:pPr>
        <w:jc w:val="center"/>
        <w:rPr>
          <w:rFonts w:ascii="Comic Sans MS" w:eastAsia="Times New Roman" w:hAnsi="Comic Sans MS" w:cs="Times New Roman"/>
          <w:b/>
          <w:color w:val="0070C0"/>
          <w:sz w:val="32"/>
          <w:szCs w:val="20"/>
        </w:rPr>
      </w:pPr>
      <w:r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 xml:space="preserve">$35.00 for </w:t>
      </w:r>
      <w:r w:rsidR="00B8642B"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>1</w:t>
      </w:r>
      <w:r w:rsidR="00B8642B"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  <w:vertAlign w:val="superscript"/>
        </w:rPr>
        <w:t>st</w:t>
      </w:r>
      <w:r w:rsidR="00B8642B"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 xml:space="preserve"> </w:t>
      </w:r>
      <w:r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>camper</w:t>
      </w:r>
      <w:r w:rsidR="00B8642B"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>, $</w:t>
      </w:r>
      <w:r w:rsidR="00E87FBA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>2</w:t>
      </w:r>
      <w:r w:rsidR="00B8642B"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>5.00 for 2nd camper and $10.00 for each additional camper</w:t>
      </w:r>
    </w:p>
    <w:p w14:paraId="47B23974" w14:textId="6C4980A7" w:rsidR="003060EB" w:rsidRPr="00B8642B" w:rsidRDefault="003060EB" w:rsidP="006309F2">
      <w:pPr>
        <w:jc w:val="center"/>
        <w:rPr>
          <w:rFonts w:ascii="Comic Sans MS" w:eastAsia="Times New Roman" w:hAnsi="Comic Sans MS" w:cs="Times New Roman"/>
          <w:b/>
          <w:color w:val="0070C0"/>
          <w:sz w:val="32"/>
          <w:szCs w:val="20"/>
        </w:rPr>
      </w:pPr>
      <w:r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>Please make a check out to “Ascension PSR”</w:t>
      </w:r>
    </w:p>
    <w:p w14:paraId="6AED1876" w14:textId="32BEB80E" w:rsidR="003060EB" w:rsidRPr="00B8642B" w:rsidRDefault="00310D1B" w:rsidP="006309F2">
      <w:pPr>
        <w:jc w:val="center"/>
        <w:rPr>
          <w:rFonts w:ascii="Comic Sans MS" w:eastAsia="Times New Roman" w:hAnsi="Comic Sans MS" w:cs="Times New Roman"/>
          <w:b/>
          <w:sz w:val="32"/>
          <w:szCs w:val="20"/>
        </w:rPr>
      </w:pPr>
      <w:r w:rsidRPr="00B8642B">
        <w:rPr>
          <w:rFonts w:ascii="Comic Sans MS" w:eastAsia="Times New Roman" w:hAnsi="Comic Sans MS" w:cs="Times New Roman"/>
          <w:b/>
          <w:color w:val="0070C0"/>
          <w:sz w:val="32"/>
          <w:szCs w:val="20"/>
        </w:rPr>
        <w:t>Please complete the form below and on the other side.</w:t>
      </w:r>
    </w:p>
    <w:p w14:paraId="5521C367" w14:textId="77777777" w:rsidR="006309F2" w:rsidRPr="00B8642B" w:rsidRDefault="006309F2" w:rsidP="006309F2">
      <w:pPr>
        <w:jc w:val="center"/>
        <w:rPr>
          <w:rFonts w:ascii="Comic Sans MS" w:eastAsia="Times New Roman" w:hAnsi="Comic Sans MS" w:cs="Times New Roman"/>
          <w:b/>
          <w:szCs w:val="20"/>
        </w:rPr>
      </w:pPr>
    </w:p>
    <w:p w14:paraId="2B8A710D" w14:textId="77777777" w:rsidR="006309F2" w:rsidRPr="00310D1B" w:rsidRDefault="006309F2" w:rsidP="006309F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10D1B">
        <w:rPr>
          <w:rFonts w:ascii="Calibri" w:eastAsia="Times New Roman" w:hAnsi="Calibri" w:cs="Times New Roman"/>
          <w:sz w:val="28"/>
          <w:szCs w:val="28"/>
        </w:rPr>
        <w:t>Name of Parents/Guardians:   ____________________________________________________</w:t>
      </w:r>
    </w:p>
    <w:p w14:paraId="791FC913" w14:textId="77777777" w:rsidR="006309F2" w:rsidRPr="00310D1B" w:rsidRDefault="006309F2" w:rsidP="006309F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10D1B">
        <w:rPr>
          <w:rFonts w:ascii="Calibri" w:eastAsia="Times New Roman" w:hAnsi="Calibri" w:cs="Times New Roman"/>
          <w:sz w:val="28"/>
          <w:szCs w:val="28"/>
        </w:rPr>
        <w:t>Address: _____________________________________ Email: ______________________</w:t>
      </w:r>
    </w:p>
    <w:p w14:paraId="5371D76F" w14:textId="77777777" w:rsidR="006309F2" w:rsidRPr="00310D1B" w:rsidRDefault="006309F2" w:rsidP="006309F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10D1B">
        <w:rPr>
          <w:rFonts w:ascii="Calibri" w:eastAsia="Times New Roman" w:hAnsi="Calibri" w:cs="Times New Roman"/>
          <w:sz w:val="28"/>
          <w:szCs w:val="28"/>
        </w:rPr>
        <w:t>Phone #1: ____________________________ Phone #2: ____________________________</w:t>
      </w:r>
    </w:p>
    <w:p w14:paraId="5162AF24" w14:textId="77777777" w:rsidR="006309F2" w:rsidRPr="00310D1B" w:rsidRDefault="006309F2" w:rsidP="006309F2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248"/>
        <w:gridCol w:w="4780"/>
        <w:gridCol w:w="1350"/>
        <w:gridCol w:w="1638"/>
      </w:tblGrid>
      <w:tr w:rsidR="006309F2" w:rsidRPr="00310D1B" w14:paraId="14081CED" w14:textId="77777777" w:rsidTr="00903635">
        <w:tc>
          <w:tcPr>
            <w:tcW w:w="3248" w:type="dxa"/>
            <w:vAlign w:val="center"/>
          </w:tcPr>
          <w:p w14:paraId="51E5CE8B" w14:textId="77777777" w:rsidR="006309F2" w:rsidRPr="00310D1B" w:rsidRDefault="006309F2" w:rsidP="0090363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10D1B">
              <w:rPr>
                <w:rFonts w:ascii="Calibri" w:eastAsia="Times New Roman" w:hAnsi="Calibri" w:cs="Times New Roman"/>
                <w:b/>
                <w:sz w:val="28"/>
                <w:szCs w:val="28"/>
              </w:rPr>
              <w:t>Name(s) of Child(ren)</w:t>
            </w:r>
          </w:p>
        </w:tc>
        <w:tc>
          <w:tcPr>
            <w:tcW w:w="4780" w:type="dxa"/>
            <w:vAlign w:val="center"/>
          </w:tcPr>
          <w:p w14:paraId="78319BDC" w14:textId="77777777" w:rsidR="006309F2" w:rsidRPr="00310D1B" w:rsidRDefault="006309F2" w:rsidP="0090363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10D1B">
              <w:rPr>
                <w:rFonts w:ascii="Calibri" w:eastAsia="Times New Roman" w:hAnsi="Calibri" w:cs="Times New Roman"/>
                <w:b/>
                <w:sz w:val="28"/>
                <w:szCs w:val="28"/>
              </w:rPr>
              <w:t>Food Allergies</w:t>
            </w:r>
          </w:p>
        </w:tc>
        <w:tc>
          <w:tcPr>
            <w:tcW w:w="1350" w:type="dxa"/>
            <w:vAlign w:val="center"/>
          </w:tcPr>
          <w:p w14:paraId="2235404F" w14:textId="72648C55" w:rsidR="006309F2" w:rsidRPr="00310D1B" w:rsidRDefault="006309F2" w:rsidP="0090363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10D1B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Grade in 201</w:t>
            </w:r>
            <w:r w:rsidR="00822321">
              <w:rPr>
                <w:rFonts w:ascii="Calibri" w:eastAsia="Times New Roman" w:hAnsi="Calibri" w:cs="Times New Roman"/>
                <w:b/>
                <w:sz w:val="28"/>
                <w:szCs w:val="28"/>
              </w:rPr>
              <w:t>9-20</w:t>
            </w:r>
          </w:p>
        </w:tc>
        <w:tc>
          <w:tcPr>
            <w:tcW w:w="1638" w:type="dxa"/>
            <w:vAlign w:val="center"/>
          </w:tcPr>
          <w:p w14:paraId="6FF0D410" w14:textId="77777777" w:rsidR="006309F2" w:rsidRPr="00310D1B" w:rsidRDefault="006309F2" w:rsidP="0090363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10D1B">
              <w:rPr>
                <w:rFonts w:ascii="Calibri" w:eastAsia="Times New Roman" w:hAnsi="Calibri" w:cs="Times New Roman"/>
                <w:b/>
                <w:sz w:val="28"/>
                <w:szCs w:val="28"/>
              </w:rPr>
              <w:t>T-shirt Size</w:t>
            </w:r>
          </w:p>
          <w:p w14:paraId="050460F4" w14:textId="77777777" w:rsidR="006309F2" w:rsidRPr="00310D1B" w:rsidRDefault="006309F2" w:rsidP="0090363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0D1B">
              <w:rPr>
                <w:rFonts w:ascii="Calibri" w:eastAsia="Times New Roman" w:hAnsi="Calibri" w:cs="Times New Roman"/>
                <w:sz w:val="28"/>
                <w:szCs w:val="28"/>
              </w:rPr>
              <w:t>(Youth XS, S, M, L, XL &amp; Adult S-3XL)</w:t>
            </w:r>
          </w:p>
        </w:tc>
      </w:tr>
      <w:tr w:rsidR="006309F2" w:rsidRPr="00310D1B" w14:paraId="677655C2" w14:textId="77777777" w:rsidTr="00903635">
        <w:tc>
          <w:tcPr>
            <w:tcW w:w="3248" w:type="dxa"/>
          </w:tcPr>
          <w:p w14:paraId="164A70FD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40DD58ED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6A94CB9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7F119C5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309F2" w:rsidRPr="00310D1B" w14:paraId="7ED134B3" w14:textId="77777777" w:rsidTr="00903635">
        <w:tc>
          <w:tcPr>
            <w:tcW w:w="3248" w:type="dxa"/>
          </w:tcPr>
          <w:p w14:paraId="41C4E059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38DF8D40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33A9EB2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AE719B0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309F2" w:rsidRPr="00310D1B" w14:paraId="28D3B433" w14:textId="77777777" w:rsidTr="00903635">
        <w:tc>
          <w:tcPr>
            <w:tcW w:w="3248" w:type="dxa"/>
          </w:tcPr>
          <w:p w14:paraId="3ADFA6F9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31156052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C1CF6AB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E2FBF89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309F2" w:rsidRPr="00310D1B" w14:paraId="7C584CEA" w14:textId="77777777" w:rsidTr="00903635">
        <w:tc>
          <w:tcPr>
            <w:tcW w:w="3248" w:type="dxa"/>
          </w:tcPr>
          <w:p w14:paraId="5CB4E2AA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2268814E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35563E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F3A583E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309F2" w:rsidRPr="00310D1B" w14:paraId="60BF060C" w14:textId="77777777" w:rsidTr="00903635">
        <w:tc>
          <w:tcPr>
            <w:tcW w:w="3248" w:type="dxa"/>
          </w:tcPr>
          <w:p w14:paraId="628B99BA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209563FE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29BE93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4280C2D4" w14:textId="77777777" w:rsidR="006309F2" w:rsidRPr="00310D1B" w:rsidRDefault="006309F2" w:rsidP="0090363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14:paraId="279D6A40" w14:textId="1A89996F" w:rsidR="006309F2" w:rsidRPr="00310D1B" w:rsidRDefault="00310D1B" w:rsidP="00987C8A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Please complete other side.</w:t>
      </w:r>
    </w:p>
    <w:p w14:paraId="74A60D32" w14:textId="77777777" w:rsidR="00B8642B" w:rsidRDefault="00B8642B" w:rsidP="006309F2">
      <w:pPr>
        <w:rPr>
          <w:rFonts w:ascii="Calibri" w:eastAsia="Times New Roman" w:hAnsi="Calibri" w:cs="Times New Roman"/>
          <w:sz w:val="28"/>
          <w:szCs w:val="28"/>
        </w:rPr>
      </w:pPr>
    </w:p>
    <w:p w14:paraId="6E484F34" w14:textId="4490735A" w:rsidR="006309F2" w:rsidRPr="003060EB" w:rsidRDefault="006309F2" w:rsidP="006309F2">
      <w:pPr>
        <w:rPr>
          <w:rFonts w:ascii="Calibri" w:eastAsia="Times New Roman" w:hAnsi="Calibri" w:cs="Times New Roman"/>
          <w:sz w:val="28"/>
          <w:szCs w:val="28"/>
        </w:rPr>
      </w:pPr>
      <w:r w:rsidRPr="003060EB">
        <w:rPr>
          <w:rFonts w:ascii="Calibri" w:eastAsia="Times New Roman" w:hAnsi="Calibri" w:cs="Times New Roman"/>
          <w:sz w:val="28"/>
          <w:szCs w:val="28"/>
        </w:rPr>
        <w:t xml:space="preserve">ADDITIONAL EMERGENCY CONTACT INFORMATION: Name and phone number of an adult to reach in case of emergency in the event that you cannot be reached at the numbers above. </w:t>
      </w:r>
    </w:p>
    <w:p w14:paraId="67136058" w14:textId="77777777" w:rsidR="006309F2" w:rsidRPr="003060EB" w:rsidRDefault="006309F2" w:rsidP="006309F2">
      <w:pPr>
        <w:rPr>
          <w:rFonts w:ascii="Calibri" w:eastAsia="Times New Roman" w:hAnsi="Calibri" w:cs="Times New Roman"/>
          <w:sz w:val="28"/>
          <w:szCs w:val="28"/>
        </w:rPr>
      </w:pPr>
      <w:r w:rsidRPr="003060EB">
        <w:rPr>
          <w:rFonts w:ascii="Calibri" w:eastAsia="Times New Roman" w:hAnsi="Calibri" w:cs="Times New Roman"/>
          <w:sz w:val="28"/>
          <w:szCs w:val="28"/>
        </w:rPr>
        <w:t>Name: ________________________________ Phone Number: _______________________</w:t>
      </w:r>
    </w:p>
    <w:p w14:paraId="1C06EADE" w14:textId="4D946396" w:rsidR="003060EB" w:rsidRPr="003060EB" w:rsidRDefault="006309F2" w:rsidP="006309F2">
      <w:pPr>
        <w:rPr>
          <w:rFonts w:ascii="Calibri" w:eastAsia="Times New Roman" w:hAnsi="Calibri" w:cs="Times New Roman"/>
          <w:sz w:val="28"/>
          <w:szCs w:val="28"/>
        </w:rPr>
      </w:pPr>
      <w:r w:rsidRPr="003060EB">
        <w:rPr>
          <w:rFonts w:ascii="Calibri" w:eastAsia="Times New Roman" w:hAnsi="Calibri" w:cs="Times New Roman"/>
          <w:sz w:val="28"/>
          <w:szCs w:val="28"/>
        </w:rPr>
        <w:t>Name of Family Physician: ________________________</w:t>
      </w:r>
      <w:r w:rsidR="003060EB">
        <w:rPr>
          <w:rFonts w:ascii="Calibri" w:eastAsia="Times New Roman" w:hAnsi="Calibri" w:cs="Times New Roman"/>
          <w:sz w:val="28"/>
          <w:szCs w:val="28"/>
        </w:rPr>
        <w:t>___________________________</w:t>
      </w:r>
      <w:r w:rsidRPr="003060EB">
        <w:rPr>
          <w:rFonts w:ascii="Calibri" w:eastAsia="Times New Roman" w:hAnsi="Calibri" w:cs="Times New Roman"/>
          <w:sz w:val="28"/>
          <w:szCs w:val="28"/>
        </w:rPr>
        <w:t xml:space="preserve">__ </w:t>
      </w:r>
    </w:p>
    <w:p w14:paraId="6D6403E1" w14:textId="1BC37ACD" w:rsidR="006309F2" w:rsidRPr="003060EB" w:rsidRDefault="006309F2" w:rsidP="006309F2">
      <w:pPr>
        <w:rPr>
          <w:rFonts w:ascii="Calibri" w:eastAsia="Times New Roman" w:hAnsi="Calibri" w:cs="Times New Roman"/>
          <w:sz w:val="28"/>
          <w:szCs w:val="28"/>
        </w:rPr>
      </w:pPr>
      <w:r w:rsidRPr="003060EB">
        <w:rPr>
          <w:rFonts w:ascii="Calibri" w:eastAsia="Times New Roman" w:hAnsi="Calibri" w:cs="Times New Roman"/>
          <w:sz w:val="28"/>
          <w:szCs w:val="28"/>
        </w:rPr>
        <w:t>Phone Number: ___________________</w:t>
      </w:r>
      <w:r w:rsidR="003060EB">
        <w:rPr>
          <w:rFonts w:ascii="Calibri" w:eastAsia="Times New Roman" w:hAnsi="Calibri" w:cs="Times New Roman"/>
          <w:sz w:val="28"/>
          <w:szCs w:val="28"/>
        </w:rPr>
        <w:t>__________________________________________</w:t>
      </w:r>
    </w:p>
    <w:p w14:paraId="30F5CEDE" w14:textId="13B32559" w:rsidR="006309F2" w:rsidRPr="003060EB" w:rsidRDefault="006309F2" w:rsidP="006309F2">
      <w:pPr>
        <w:rPr>
          <w:rFonts w:ascii="Calibri" w:eastAsia="Times New Roman" w:hAnsi="Calibri" w:cs="Times New Roman"/>
          <w:sz w:val="28"/>
          <w:szCs w:val="28"/>
        </w:rPr>
      </w:pPr>
      <w:r w:rsidRPr="003060EB">
        <w:rPr>
          <w:rFonts w:ascii="Calibri" w:eastAsia="Times New Roman" w:hAnsi="Calibri" w:cs="Times New Roman"/>
          <w:sz w:val="28"/>
          <w:szCs w:val="28"/>
        </w:rPr>
        <w:t xml:space="preserve">Insurance Company Policy </w:t>
      </w:r>
      <w:proofErr w:type="gramStart"/>
      <w:r w:rsidRPr="003060EB">
        <w:rPr>
          <w:rFonts w:ascii="Calibri" w:eastAsia="Times New Roman" w:hAnsi="Calibri" w:cs="Times New Roman"/>
          <w:sz w:val="28"/>
          <w:szCs w:val="28"/>
        </w:rPr>
        <w:t># :</w:t>
      </w:r>
      <w:proofErr w:type="gramEnd"/>
      <w:r w:rsidRPr="003060EB">
        <w:rPr>
          <w:rFonts w:ascii="Calibri" w:eastAsia="Times New Roman" w:hAnsi="Calibri" w:cs="Times New Roman"/>
          <w:sz w:val="28"/>
          <w:szCs w:val="28"/>
        </w:rPr>
        <w:t>___________________________________________________</w:t>
      </w:r>
    </w:p>
    <w:p w14:paraId="610DE580" w14:textId="77777777" w:rsidR="006309F2" w:rsidRPr="003060EB" w:rsidRDefault="006309F2" w:rsidP="006309F2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6D2A4AF2" w14:textId="2495C875" w:rsidR="006309F2" w:rsidRPr="006309F2" w:rsidRDefault="006309F2" w:rsidP="006309F2">
      <w:pPr>
        <w:rPr>
          <w:rFonts w:ascii="Calibri" w:eastAsia="Times New Roman" w:hAnsi="Calibri" w:cs="Times New Roman"/>
        </w:rPr>
      </w:pPr>
      <w:r w:rsidRPr="006309F2">
        <w:rPr>
          <w:rFonts w:ascii="Calibri" w:eastAsia="Times New Roman" w:hAnsi="Calibri" w:cs="Times New Roman"/>
          <w:b/>
          <w:u w:val="single"/>
        </w:rPr>
        <w:t>Medical Authorization:</w:t>
      </w:r>
      <w:r w:rsidRPr="006309F2">
        <w:rPr>
          <w:rFonts w:ascii="Calibri" w:eastAsia="Times New Roman" w:hAnsi="Calibri" w:cs="Times New Roman"/>
        </w:rPr>
        <w:t xml:space="preserve"> I understand that the Archdiocese of St. Louis, the Office of Youth Ministry, and </w:t>
      </w:r>
      <w:proofErr w:type="spellStart"/>
      <w:r w:rsidRPr="006309F2">
        <w:rPr>
          <w:rFonts w:ascii="Calibri" w:eastAsia="Times New Roman" w:hAnsi="Calibri" w:cs="Times New Roman"/>
        </w:rPr>
        <w:t>Totus</w:t>
      </w:r>
      <w:proofErr w:type="spellEnd"/>
      <w:r w:rsidRPr="006309F2">
        <w:rPr>
          <w:rFonts w:ascii="Calibri" w:eastAsia="Times New Roman" w:hAnsi="Calibri" w:cs="Times New Roman"/>
        </w:rPr>
        <w:t xml:space="preserve"> </w:t>
      </w:r>
      <w:proofErr w:type="spellStart"/>
      <w:r w:rsidRPr="006309F2">
        <w:rPr>
          <w:rFonts w:ascii="Calibri" w:eastAsia="Times New Roman" w:hAnsi="Calibri" w:cs="Times New Roman"/>
        </w:rPr>
        <w:t>Tuus</w:t>
      </w:r>
      <w:proofErr w:type="spellEnd"/>
      <w:r w:rsidRPr="006309F2">
        <w:rPr>
          <w:rFonts w:ascii="Calibri" w:eastAsia="Times New Roman" w:hAnsi="Calibri" w:cs="Times New Roman"/>
        </w:rPr>
        <w:t xml:space="preserve"> assume no responsibility for accidents which may occur in association with diocesan events and activities. I agree to use my/our personal insurance to cover any such incidents. I understand that, in the event medical intervention is needed, every attempt will be ma</w:t>
      </w:r>
      <w:r w:rsidR="00310D1B">
        <w:rPr>
          <w:rFonts w:ascii="Calibri" w:eastAsia="Times New Roman" w:hAnsi="Calibri" w:cs="Times New Roman"/>
        </w:rPr>
        <w:t>d</w:t>
      </w:r>
      <w:r w:rsidRPr="006309F2">
        <w:rPr>
          <w:rFonts w:ascii="Calibri" w:eastAsia="Times New Roman" w:hAnsi="Calibri" w:cs="Times New Roman"/>
        </w:rPr>
        <w:t xml:space="preserve">e to contact the persons listed above. In the event those individuals cannot be reached, I/We hereby give permission to the physician or any other qualified medical staff selected by the event leader to hospitalize, secure medical treatment, and/or order injection, anesthesia, or surgery for Participant as deemed necessary. </w:t>
      </w:r>
    </w:p>
    <w:p w14:paraId="0A8A11E4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</w:p>
    <w:p w14:paraId="6DDD0190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  <w:r w:rsidRPr="006309F2">
        <w:rPr>
          <w:rFonts w:ascii="Calibri" w:eastAsia="Times New Roman" w:hAnsi="Calibri" w:cs="Times New Roman"/>
          <w:b/>
          <w:u w:val="single"/>
        </w:rPr>
        <w:t>Permission for Other Medical Matters:</w:t>
      </w:r>
      <w:r w:rsidRPr="006309F2">
        <w:rPr>
          <w:rFonts w:ascii="Calibri" w:eastAsia="Times New Roman" w:hAnsi="Calibri" w:cs="Times New Roman"/>
        </w:rPr>
        <w:t xml:space="preserve"> </w:t>
      </w:r>
    </w:p>
    <w:p w14:paraId="5291D1D2" w14:textId="77777777" w:rsidR="006309F2" w:rsidRPr="006309F2" w:rsidRDefault="006309F2" w:rsidP="006309F2">
      <w:pPr>
        <w:rPr>
          <w:rFonts w:ascii="MS Gothic" w:eastAsia="MS Gothic" w:hAnsi="MS Gothic"/>
          <w:b/>
          <w:color w:val="000000"/>
        </w:rPr>
      </w:pPr>
    </w:p>
    <w:p w14:paraId="3F2B3D55" w14:textId="77777777" w:rsidR="006309F2" w:rsidRPr="006309F2" w:rsidRDefault="006309F2" w:rsidP="006309F2">
      <w:pPr>
        <w:ind w:firstLine="720"/>
        <w:rPr>
          <w:rFonts w:ascii="Calibri" w:eastAsia="Times New Roman" w:hAnsi="Calibri" w:cs="Times New Roman"/>
        </w:rPr>
      </w:pPr>
      <w:r w:rsidRPr="006309F2">
        <w:rPr>
          <w:rFonts w:ascii="MS Gothic" w:eastAsia="MS Gothic" w:hAnsi="MS Gothic"/>
          <w:b/>
          <w:color w:val="000000"/>
        </w:rPr>
        <w:t xml:space="preserve">☐ </w:t>
      </w:r>
      <w:r w:rsidRPr="006309F2">
        <w:rPr>
          <w:rFonts w:ascii="Calibri" w:eastAsia="Times New Roman" w:hAnsi="Calibri" w:cs="Times New Roman"/>
          <w:b/>
        </w:rPr>
        <w:t>YES</w:t>
      </w:r>
      <w:r w:rsidRPr="006309F2">
        <w:rPr>
          <w:rFonts w:ascii="Calibri" w:eastAsia="Times New Roman" w:hAnsi="Calibri" w:cs="Times New Roman"/>
        </w:rPr>
        <w:t xml:space="preserve">, in the event it comes to the attention of the Diocesan and/or parish chaperones that my child complains of illness, I grant permission for non-prescription medication (such as Tylenol, lozenges, etc.) to be given to Participant. </w:t>
      </w:r>
    </w:p>
    <w:p w14:paraId="78DCA9C3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</w:p>
    <w:p w14:paraId="44698D68" w14:textId="77777777" w:rsidR="006309F2" w:rsidRPr="006309F2" w:rsidRDefault="006309F2" w:rsidP="006309F2">
      <w:pPr>
        <w:rPr>
          <w:rFonts w:ascii="Calibri" w:eastAsia="Times New Roman" w:hAnsi="Calibri" w:cs="Times New Roman"/>
          <w:b/>
          <w:u w:val="single"/>
        </w:rPr>
      </w:pPr>
      <w:r w:rsidRPr="006309F2">
        <w:rPr>
          <w:rFonts w:ascii="Calibri" w:eastAsia="Times New Roman" w:hAnsi="Calibri" w:cs="Times New Roman"/>
          <w:b/>
          <w:u w:val="single"/>
        </w:rPr>
        <w:t>Release of Liability for Youth and Adults:</w:t>
      </w:r>
    </w:p>
    <w:p w14:paraId="2062BA75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  <w:r w:rsidRPr="006309F2">
        <w:rPr>
          <w:rFonts w:ascii="Calibri" w:eastAsia="Times New Roman" w:hAnsi="Calibri" w:cs="Times New Roman"/>
        </w:rPr>
        <w:t xml:space="preserve">I understand all reasonable safety precautions will be taken at all times by the Archdiocese of St. Louis, the Office of Youth Ministry, and </w:t>
      </w:r>
      <w:proofErr w:type="spellStart"/>
      <w:r w:rsidRPr="006309F2">
        <w:rPr>
          <w:rFonts w:ascii="Calibri" w:eastAsia="Times New Roman" w:hAnsi="Calibri" w:cs="Times New Roman"/>
        </w:rPr>
        <w:t>Totus</w:t>
      </w:r>
      <w:proofErr w:type="spellEnd"/>
      <w:r w:rsidRPr="006309F2">
        <w:rPr>
          <w:rFonts w:ascii="Calibri" w:eastAsia="Times New Roman" w:hAnsi="Calibri" w:cs="Times New Roman"/>
        </w:rPr>
        <w:t xml:space="preserve"> </w:t>
      </w:r>
      <w:proofErr w:type="spellStart"/>
      <w:r w:rsidRPr="006309F2">
        <w:rPr>
          <w:rFonts w:ascii="Calibri" w:eastAsia="Times New Roman" w:hAnsi="Calibri" w:cs="Times New Roman"/>
        </w:rPr>
        <w:t>Tuus</w:t>
      </w:r>
      <w:proofErr w:type="spellEnd"/>
      <w:r w:rsidRPr="006309F2">
        <w:rPr>
          <w:rFonts w:ascii="Calibri" w:eastAsia="Times New Roman" w:hAnsi="Calibri" w:cs="Times New Roman"/>
        </w:rPr>
        <w:t xml:space="preserve"> and its employees and agents during the events and activities. I understand the possibility of unforeseen hazards and know the inherent possibility of risk. I agree to indemnify and hold harmless the Archdiocese of St. Louis, the Office of Youth Ministry, and </w:t>
      </w:r>
      <w:proofErr w:type="spellStart"/>
      <w:r w:rsidRPr="006309F2">
        <w:rPr>
          <w:rFonts w:ascii="Calibri" w:eastAsia="Times New Roman" w:hAnsi="Calibri" w:cs="Times New Roman"/>
        </w:rPr>
        <w:t>Totus</w:t>
      </w:r>
      <w:proofErr w:type="spellEnd"/>
      <w:r w:rsidRPr="006309F2">
        <w:rPr>
          <w:rFonts w:ascii="Calibri" w:eastAsia="Times New Roman" w:hAnsi="Calibri" w:cs="Times New Roman"/>
        </w:rPr>
        <w:t xml:space="preserve"> </w:t>
      </w:r>
      <w:proofErr w:type="spellStart"/>
      <w:r w:rsidRPr="006309F2">
        <w:rPr>
          <w:rFonts w:ascii="Calibri" w:eastAsia="Times New Roman" w:hAnsi="Calibri" w:cs="Times New Roman"/>
        </w:rPr>
        <w:t>Tuus</w:t>
      </w:r>
      <w:proofErr w:type="spellEnd"/>
      <w:r w:rsidRPr="006309F2">
        <w:rPr>
          <w:rFonts w:ascii="Calibri" w:eastAsia="Times New Roman" w:hAnsi="Calibri" w:cs="Times New Roman"/>
        </w:rPr>
        <w:t>, its leaders, employees and volunteer staff from any and all claims arising from or in connection with attending this event.</w:t>
      </w:r>
    </w:p>
    <w:p w14:paraId="0697CEA8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</w:p>
    <w:p w14:paraId="08DFC6B2" w14:textId="77777777" w:rsidR="006309F2" w:rsidRPr="006309F2" w:rsidRDefault="006309F2" w:rsidP="006309F2">
      <w:pPr>
        <w:rPr>
          <w:rFonts w:ascii="Calibri" w:eastAsia="Times New Roman" w:hAnsi="Calibri" w:cs="Times New Roman"/>
          <w:b/>
          <w:u w:val="single"/>
        </w:rPr>
      </w:pPr>
      <w:r w:rsidRPr="006309F2">
        <w:rPr>
          <w:rFonts w:ascii="Calibri" w:eastAsia="Times New Roman" w:hAnsi="Calibri" w:cs="Times New Roman"/>
          <w:b/>
          <w:u w:val="single"/>
        </w:rPr>
        <w:t>Code of Behavior for Youth and Adults:</w:t>
      </w:r>
    </w:p>
    <w:p w14:paraId="0BD64EF8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  <w:r w:rsidRPr="006309F2">
        <w:rPr>
          <w:rFonts w:ascii="Calibri" w:eastAsia="Times New Roman" w:hAnsi="Calibri" w:cs="Times New Roman"/>
        </w:rPr>
        <w:t xml:space="preserve">I agree to abide by and/or instruct my child to abide by all rules and regulations as outlined by the aforementioned chaperones/ representatives. I agree that if I/Participant fail(s) to abide in any way by the rules, that I/Participant can be dismissed from the event and sent home immediately at my/Participant’s expense with no right of reimbursement or refund for any amount in connection therewith from the Archdiocese of St. Louis or its chaperones/representatives. </w:t>
      </w:r>
    </w:p>
    <w:p w14:paraId="37A02B54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</w:p>
    <w:p w14:paraId="16AB07F1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  <w:r w:rsidRPr="006309F2">
        <w:rPr>
          <w:rFonts w:ascii="Calibri" w:eastAsia="Times New Roman" w:hAnsi="Calibri" w:cs="Times New Roman"/>
          <w:b/>
          <w:u w:val="single"/>
        </w:rPr>
        <w:t>Photo release:</w:t>
      </w:r>
    </w:p>
    <w:p w14:paraId="3A5C5489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  <w:r w:rsidRPr="006309F2">
        <w:rPr>
          <w:rFonts w:ascii="Calibri" w:eastAsia="Times New Roman" w:hAnsi="Calibri" w:cs="Times New Roman"/>
        </w:rPr>
        <w:t xml:space="preserve">I hereby authorize the Archdiocese of St. Louis, the Office of Youth Ministry, and </w:t>
      </w:r>
      <w:proofErr w:type="spellStart"/>
      <w:r w:rsidRPr="006309F2">
        <w:rPr>
          <w:rFonts w:ascii="Calibri" w:eastAsia="Times New Roman" w:hAnsi="Calibri" w:cs="Times New Roman"/>
        </w:rPr>
        <w:t>Totus</w:t>
      </w:r>
      <w:proofErr w:type="spellEnd"/>
      <w:r w:rsidRPr="006309F2">
        <w:rPr>
          <w:rFonts w:ascii="Calibri" w:eastAsia="Times New Roman" w:hAnsi="Calibri" w:cs="Times New Roman"/>
        </w:rPr>
        <w:t xml:space="preserve"> </w:t>
      </w:r>
      <w:proofErr w:type="spellStart"/>
      <w:r w:rsidRPr="006309F2">
        <w:rPr>
          <w:rFonts w:ascii="Calibri" w:eastAsia="Times New Roman" w:hAnsi="Calibri" w:cs="Times New Roman"/>
        </w:rPr>
        <w:t>Tuus</w:t>
      </w:r>
      <w:proofErr w:type="spellEnd"/>
      <w:r w:rsidRPr="006309F2">
        <w:rPr>
          <w:rFonts w:ascii="Calibri" w:eastAsia="Times New Roman" w:hAnsi="Calibri" w:cs="Times New Roman"/>
        </w:rPr>
        <w:t xml:space="preserve"> and its agents to utilize photographic and/or video images of me or my child by the Archdiocese of St. Louis. In giving my consent, I hereby indemnify and hold harmless the Archdiocese of St. Louis, the Office of Youth Ministry, and </w:t>
      </w:r>
      <w:proofErr w:type="spellStart"/>
      <w:r w:rsidRPr="006309F2">
        <w:rPr>
          <w:rFonts w:ascii="Calibri" w:eastAsia="Times New Roman" w:hAnsi="Calibri" w:cs="Times New Roman"/>
        </w:rPr>
        <w:t>Totus</w:t>
      </w:r>
      <w:proofErr w:type="spellEnd"/>
      <w:r w:rsidRPr="006309F2">
        <w:rPr>
          <w:rFonts w:ascii="Calibri" w:eastAsia="Times New Roman" w:hAnsi="Calibri" w:cs="Times New Roman"/>
        </w:rPr>
        <w:t xml:space="preserve"> </w:t>
      </w:r>
      <w:proofErr w:type="spellStart"/>
      <w:r w:rsidRPr="006309F2">
        <w:rPr>
          <w:rFonts w:ascii="Calibri" w:eastAsia="Times New Roman" w:hAnsi="Calibri" w:cs="Times New Roman"/>
        </w:rPr>
        <w:t>Tuus</w:t>
      </w:r>
      <w:proofErr w:type="spellEnd"/>
      <w:r w:rsidRPr="006309F2">
        <w:rPr>
          <w:rFonts w:ascii="Calibri" w:eastAsia="Times New Roman" w:hAnsi="Calibri" w:cs="Times New Roman"/>
        </w:rPr>
        <w:t xml:space="preserve"> and its agents from any and all responsibility of liability. I understand that I will receive no compensation should any photograph and/or video of me or my child be used. </w:t>
      </w:r>
    </w:p>
    <w:p w14:paraId="0323D727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</w:p>
    <w:p w14:paraId="11019C4F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</w:p>
    <w:p w14:paraId="05D62B77" w14:textId="77777777" w:rsidR="006309F2" w:rsidRPr="006309F2" w:rsidRDefault="006309F2" w:rsidP="006309F2">
      <w:pPr>
        <w:rPr>
          <w:rFonts w:ascii="Calibri" w:eastAsia="Times New Roman" w:hAnsi="Calibri" w:cs="Times New Roman"/>
        </w:rPr>
      </w:pPr>
      <w:r w:rsidRPr="006309F2">
        <w:rPr>
          <w:rFonts w:ascii="Calibri" w:eastAsia="Times New Roman" w:hAnsi="Calibri" w:cs="Times New Roman"/>
        </w:rPr>
        <w:t>Signature of Parent/Guardian: __________________________________    Date: _____________</w:t>
      </w:r>
    </w:p>
    <w:p w14:paraId="044E3785" w14:textId="740018FE" w:rsidR="006309F2" w:rsidRPr="006309F2" w:rsidRDefault="006309F2" w:rsidP="006309F2">
      <w:pPr>
        <w:jc w:val="center"/>
        <w:rPr>
          <w:rFonts w:ascii="Calibri" w:eastAsia="Times New Roman" w:hAnsi="Calibri" w:cs="Times New Roman"/>
          <w:b/>
          <w:i/>
        </w:rPr>
      </w:pPr>
      <w:r w:rsidRPr="006309F2">
        <w:rPr>
          <w:rFonts w:ascii="Calibri" w:eastAsia="Times New Roman" w:hAnsi="Calibri" w:cs="Times New Roman"/>
          <w:b/>
          <w:i/>
        </w:rPr>
        <w:t>Return with payment to the Rectory with Check</w:t>
      </w:r>
      <w:r w:rsidR="003060EB">
        <w:rPr>
          <w:rFonts w:ascii="Calibri" w:eastAsia="Times New Roman" w:hAnsi="Calibri" w:cs="Times New Roman"/>
          <w:b/>
          <w:i/>
        </w:rPr>
        <w:t xml:space="preserve"> </w:t>
      </w:r>
      <w:r w:rsidRPr="006309F2">
        <w:rPr>
          <w:rFonts w:ascii="Calibri" w:eastAsia="Times New Roman" w:hAnsi="Calibri" w:cs="Times New Roman"/>
          <w:b/>
          <w:i/>
        </w:rPr>
        <w:t>payable to “Ascension PSR.”</w:t>
      </w:r>
    </w:p>
    <w:p w14:paraId="0EA86C1D" w14:textId="77777777" w:rsidR="006309F2" w:rsidRPr="00712B96" w:rsidRDefault="006309F2" w:rsidP="00712B96">
      <w:pPr>
        <w:jc w:val="center"/>
        <w:rPr>
          <w:rFonts w:ascii="Calibri" w:eastAsia="Times New Roman" w:hAnsi="Calibri" w:cs="Times New Roman"/>
          <w:b/>
          <w:i/>
          <w:sz w:val="14"/>
          <w:szCs w:val="20"/>
        </w:rPr>
      </w:pPr>
    </w:p>
    <w:sectPr w:rsidR="006309F2" w:rsidRPr="00712B96" w:rsidSect="00923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3B"/>
    <w:rsid w:val="00230565"/>
    <w:rsid w:val="00245FC0"/>
    <w:rsid w:val="003060EB"/>
    <w:rsid w:val="00310D1B"/>
    <w:rsid w:val="005F456A"/>
    <w:rsid w:val="006309F2"/>
    <w:rsid w:val="00712B96"/>
    <w:rsid w:val="00813C6B"/>
    <w:rsid w:val="00822321"/>
    <w:rsid w:val="008E643D"/>
    <w:rsid w:val="00903635"/>
    <w:rsid w:val="00923701"/>
    <w:rsid w:val="00983455"/>
    <w:rsid w:val="00987C8A"/>
    <w:rsid w:val="009A672A"/>
    <w:rsid w:val="009B2B3B"/>
    <w:rsid w:val="00B8642B"/>
    <w:rsid w:val="00BB7677"/>
    <w:rsid w:val="00BF037C"/>
    <w:rsid w:val="00C13730"/>
    <w:rsid w:val="00E0732D"/>
    <w:rsid w:val="00E87FBA"/>
    <w:rsid w:val="00F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19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Ward</dc:creator>
  <cp:keywords/>
  <cp:lastModifiedBy>RobinS</cp:lastModifiedBy>
  <cp:revision>2</cp:revision>
  <cp:lastPrinted>2019-04-18T14:30:00Z</cp:lastPrinted>
  <dcterms:created xsi:type="dcterms:W3CDTF">2019-04-18T15:09:00Z</dcterms:created>
  <dcterms:modified xsi:type="dcterms:W3CDTF">2019-04-18T15:09:00Z</dcterms:modified>
</cp:coreProperties>
</file>