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882AA" w14:textId="0D7CF0B8" w:rsidR="003C0D69" w:rsidRDefault="00F543B6">
      <w:pPr>
        <w:rPr>
          <w:sz w:val="28"/>
          <w:szCs w:val="28"/>
        </w:rPr>
      </w:pPr>
      <w:proofErr w:type="spellStart"/>
      <w:r>
        <w:rPr>
          <w:sz w:val="28"/>
          <w:szCs w:val="28"/>
        </w:rPr>
        <w:t>Kdg</w:t>
      </w:r>
      <w:proofErr w:type="spellEnd"/>
      <w:r>
        <w:rPr>
          <w:sz w:val="28"/>
          <w:szCs w:val="28"/>
        </w:rPr>
        <w:t xml:space="preserve"> and Grade One</w:t>
      </w:r>
      <w:r>
        <w:rPr>
          <w:sz w:val="28"/>
          <w:szCs w:val="28"/>
        </w:rPr>
        <w:tab/>
      </w:r>
      <w:r>
        <w:rPr>
          <w:sz w:val="28"/>
          <w:szCs w:val="28"/>
        </w:rPr>
        <w:tab/>
        <w:t>Lesson 11</w:t>
      </w:r>
    </w:p>
    <w:p w14:paraId="0D2B77BF" w14:textId="669298E3" w:rsidR="00F543B6" w:rsidRDefault="00F543B6">
      <w:pPr>
        <w:rPr>
          <w:sz w:val="28"/>
          <w:szCs w:val="28"/>
        </w:rPr>
      </w:pPr>
      <w:r>
        <w:rPr>
          <w:sz w:val="28"/>
          <w:szCs w:val="28"/>
        </w:rPr>
        <w:t>Families Are Good</w:t>
      </w:r>
      <w:r>
        <w:rPr>
          <w:sz w:val="28"/>
          <w:szCs w:val="28"/>
        </w:rPr>
        <w:tab/>
      </w:r>
      <w:r>
        <w:rPr>
          <w:sz w:val="28"/>
          <w:szCs w:val="28"/>
        </w:rPr>
        <w:tab/>
      </w:r>
      <w:r>
        <w:rPr>
          <w:sz w:val="28"/>
          <w:szCs w:val="28"/>
        </w:rPr>
        <w:tab/>
        <w:t>Week of January 10</w:t>
      </w:r>
    </w:p>
    <w:p w14:paraId="21002AE9" w14:textId="1E7AFC72" w:rsidR="00F543B6" w:rsidRDefault="00F543B6">
      <w:pPr>
        <w:rPr>
          <w:sz w:val="28"/>
          <w:szCs w:val="28"/>
        </w:rPr>
      </w:pPr>
    </w:p>
    <w:p w14:paraId="6F33660C" w14:textId="221DA6EA" w:rsidR="00F543B6" w:rsidRDefault="00F543B6">
      <w:pPr>
        <w:rPr>
          <w:sz w:val="28"/>
          <w:szCs w:val="28"/>
        </w:rPr>
      </w:pPr>
      <w:r w:rsidRPr="00F543B6">
        <w:rPr>
          <w:b/>
          <w:bCs/>
          <w:sz w:val="28"/>
          <w:szCs w:val="28"/>
          <w:u w:val="single"/>
        </w:rPr>
        <w:t>Prayer Table:</w:t>
      </w:r>
      <w:r>
        <w:rPr>
          <w:b/>
          <w:bCs/>
          <w:sz w:val="28"/>
          <w:szCs w:val="28"/>
          <w:u w:val="single"/>
        </w:rPr>
        <w:t xml:space="preserve"> </w:t>
      </w:r>
      <w:r>
        <w:rPr>
          <w:sz w:val="28"/>
          <w:szCs w:val="28"/>
        </w:rPr>
        <w:t>green cloth, Ordinary Time, Bible, Cross, Holy Water, Picture of the Holy Family (from the Project Nazareth Prayer Guide) Picture of your own family.</w:t>
      </w:r>
    </w:p>
    <w:p w14:paraId="66992B22" w14:textId="47CB5BC1" w:rsidR="00F543B6" w:rsidRDefault="00F543B6">
      <w:pPr>
        <w:rPr>
          <w:sz w:val="28"/>
          <w:szCs w:val="28"/>
        </w:rPr>
      </w:pPr>
      <w:r>
        <w:rPr>
          <w:sz w:val="28"/>
          <w:szCs w:val="28"/>
        </w:rPr>
        <w:t>Set the prayer space in a procession. Gather around the table and make the Sign of the Cross, pray the Our Father and Hail Mary. Refer to the ring cards on “I can talk to God”.  Pray for those in need. They are in your hospitality bag.</w:t>
      </w:r>
    </w:p>
    <w:p w14:paraId="5F8BD1A7" w14:textId="07BD6680" w:rsidR="00F543B6" w:rsidRDefault="00F543B6">
      <w:pPr>
        <w:rPr>
          <w:sz w:val="28"/>
          <w:szCs w:val="28"/>
        </w:rPr>
      </w:pPr>
      <w:r>
        <w:rPr>
          <w:b/>
          <w:bCs/>
          <w:sz w:val="28"/>
          <w:szCs w:val="28"/>
          <w:u w:val="single"/>
        </w:rPr>
        <w:t>Ponder:</w:t>
      </w:r>
      <w:r>
        <w:rPr>
          <w:sz w:val="28"/>
          <w:szCs w:val="28"/>
        </w:rPr>
        <w:t xml:space="preserve">   Start a discussion about your family.  Who is in your family? (people you live with).  Who is in your extended family</w:t>
      </w:r>
      <w:r w:rsidR="001D6BF2">
        <w:rPr>
          <w:sz w:val="28"/>
          <w:szCs w:val="28"/>
        </w:rPr>
        <w:t>?  We all belong to various family groups:  human family, home family (domestic Church), Church family and school and neighborhood family. All God’s creatures belong to a family (people, animals and plants)</w:t>
      </w:r>
    </w:p>
    <w:p w14:paraId="0811EE8E" w14:textId="5DA21AB7" w:rsidR="001D6BF2" w:rsidRDefault="001D6BF2">
      <w:pPr>
        <w:rPr>
          <w:sz w:val="28"/>
          <w:szCs w:val="28"/>
        </w:rPr>
      </w:pPr>
      <w:r>
        <w:rPr>
          <w:sz w:val="28"/>
          <w:szCs w:val="28"/>
        </w:rPr>
        <w:t xml:space="preserve">Jesus belonged to a family too.  </w:t>
      </w:r>
      <w:proofErr w:type="gramStart"/>
      <w:r>
        <w:rPr>
          <w:sz w:val="28"/>
          <w:szCs w:val="28"/>
        </w:rPr>
        <w:t>Jesus ,</w:t>
      </w:r>
      <w:proofErr w:type="gramEnd"/>
      <w:r>
        <w:rPr>
          <w:sz w:val="28"/>
          <w:szCs w:val="28"/>
        </w:rPr>
        <w:t xml:space="preserve"> Mary and Joseph are the </w:t>
      </w:r>
      <w:r w:rsidRPr="001D6BF2">
        <w:rPr>
          <w:b/>
          <w:bCs/>
          <w:sz w:val="28"/>
          <w:szCs w:val="28"/>
        </w:rPr>
        <w:t>Holy Family</w:t>
      </w:r>
      <w:r>
        <w:rPr>
          <w:b/>
          <w:bCs/>
          <w:sz w:val="28"/>
          <w:szCs w:val="28"/>
        </w:rPr>
        <w:t xml:space="preserve">. Why are they called the Holy Family?  </w:t>
      </w:r>
      <w:r>
        <w:rPr>
          <w:sz w:val="28"/>
          <w:szCs w:val="28"/>
        </w:rPr>
        <w:t>Jesus is the Son of God (second Person of the Blessed Trinity), Mary if the Mother of God and our Mother too, Joseph is the foster father of Jesus.  Mary and Joseph loved and followed the will of God.  They took care of each other.</w:t>
      </w:r>
    </w:p>
    <w:p w14:paraId="2EE7D159" w14:textId="23FFD0D8" w:rsidR="001D6BF2" w:rsidRDefault="001D6BF2" w:rsidP="001D6BF2">
      <w:pPr>
        <w:pStyle w:val="ListParagraph"/>
        <w:numPr>
          <w:ilvl w:val="0"/>
          <w:numId w:val="1"/>
        </w:numPr>
        <w:rPr>
          <w:sz w:val="28"/>
          <w:szCs w:val="28"/>
        </w:rPr>
      </w:pPr>
      <w:r>
        <w:rPr>
          <w:sz w:val="28"/>
          <w:szCs w:val="28"/>
        </w:rPr>
        <w:t xml:space="preserve"> How did Jesus help in the family?   What did he learn?</w:t>
      </w:r>
    </w:p>
    <w:p w14:paraId="27FBBDE5" w14:textId="643FFA83" w:rsidR="001D6BF2" w:rsidRDefault="001D6BF2" w:rsidP="001D6BF2">
      <w:pPr>
        <w:pStyle w:val="ListParagraph"/>
        <w:numPr>
          <w:ilvl w:val="0"/>
          <w:numId w:val="1"/>
        </w:numPr>
        <w:rPr>
          <w:sz w:val="28"/>
          <w:szCs w:val="28"/>
        </w:rPr>
      </w:pPr>
      <w:r>
        <w:rPr>
          <w:sz w:val="28"/>
          <w:szCs w:val="28"/>
        </w:rPr>
        <w:t>How did Mary help Jesus and Joseph?</w:t>
      </w:r>
    </w:p>
    <w:p w14:paraId="057A56F3" w14:textId="7B7C1344" w:rsidR="001D6BF2" w:rsidRDefault="001D6BF2" w:rsidP="001D6BF2">
      <w:pPr>
        <w:pStyle w:val="ListParagraph"/>
        <w:numPr>
          <w:ilvl w:val="0"/>
          <w:numId w:val="1"/>
        </w:numPr>
        <w:rPr>
          <w:sz w:val="28"/>
          <w:szCs w:val="28"/>
        </w:rPr>
      </w:pPr>
      <w:r>
        <w:rPr>
          <w:sz w:val="28"/>
          <w:szCs w:val="28"/>
        </w:rPr>
        <w:t>How did Joseph help Jesus and Mary?  What was Joseph’s trade or work?</w:t>
      </w:r>
    </w:p>
    <w:p w14:paraId="61FC0758" w14:textId="0D23E060" w:rsidR="0080105A" w:rsidRDefault="0080105A" w:rsidP="0080105A">
      <w:pPr>
        <w:rPr>
          <w:sz w:val="28"/>
          <w:szCs w:val="28"/>
        </w:rPr>
      </w:pPr>
      <w:r w:rsidRPr="0080105A">
        <w:rPr>
          <w:b/>
          <w:bCs/>
          <w:sz w:val="28"/>
          <w:szCs w:val="28"/>
          <w:u w:val="single"/>
        </w:rPr>
        <w:t>Explore</w:t>
      </w:r>
      <w:r>
        <w:rPr>
          <w:b/>
          <w:bCs/>
          <w:sz w:val="28"/>
          <w:szCs w:val="28"/>
          <w:u w:val="single"/>
        </w:rPr>
        <w:t>:</w:t>
      </w:r>
      <w:r>
        <w:rPr>
          <w:sz w:val="28"/>
          <w:szCs w:val="28"/>
        </w:rPr>
        <w:t xml:space="preserve">  Roles of each member in the family.  What does your mother do to show her love and care for you and the family?  What does your father do to show his love and care for </w:t>
      </w:r>
      <w:proofErr w:type="gramStart"/>
      <w:r>
        <w:rPr>
          <w:sz w:val="28"/>
          <w:szCs w:val="28"/>
        </w:rPr>
        <w:t>you.</w:t>
      </w:r>
      <w:proofErr w:type="gramEnd"/>
      <w:r>
        <w:rPr>
          <w:sz w:val="28"/>
          <w:szCs w:val="28"/>
        </w:rPr>
        <w:t xml:space="preserve">  What can you do to show your love and care for your family?</w:t>
      </w:r>
    </w:p>
    <w:p w14:paraId="34637574" w14:textId="4FE6D1AA" w:rsidR="0080105A" w:rsidRDefault="0080105A" w:rsidP="0080105A">
      <w:pPr>
        <w:rPr>
          <w:sz w:val="28"/>
          <w:szCs w:val="28"/>
        </w:rPr>
      </w:pPr>
      <w:proofErr w:type="gramStart"/>
      <w:r>
        <w:rPr>
          <w:sz w:val="28"/>
          <w:szCs w:val="28"/>
        </w:rPr>
        <w:t>Of  course</w:t>
      </w:r>
      <w:proofErr w:type="gramEnd"/>
      <w:r>
        <w:rPr>
          <w:sz w:val="28"/>
          <w:szCs w:val="28"/>
        </w:rPr>
        <w:t xml:space="preserve"> praying together as a family is very important.</w:t>
      </w:r>
    </w:p>
    <w:p w14:paraId="650637D4" w14:textId="28D52B7E" w:rsidR="0080105A" w:rsidRDefault="0080105A" w:rsidP="0080105A">
      <w:pPr>
        <w:rPr>
          <w:sz w:val="28"/>
          <w:szCs w:val="28"/>
        </w:rPr>
      </w:pPr>
      <w:r>
        <w:rPr>
          <w:sz w:val="28"/>
          <w:szCs w:val="28"/>
        </w:rPr>
        <w:t xml:space="preserve">Show your child two </w:t>
      </w:r>
      <w:proofErr w:type="gramStart"/>
      <w:r>
        <w:rPr>
          <w:sz w:val="28"/>
          <w:szCs w:val="28"/>
        </w:rPr>
        <w:t>candles;  birthday</w:t>
      </w:r>
      <w:proofErr w:type="gramEnd"/>
      <w:r>
        <w:rPr>
          <w:sz w:val="28"/>
          <w:szCs w:val="28"/>
        </w:rPr>
        <w:t xml:space="preserve"> candles and Baptismal candle.</w:t>
      </w:r>
    </w:p>
    <w:p w14:paraId="14F2542C" w14:textId="0176E153" w:rsidR="0080105A" w:rsidRDefault="0080105A" w:rsidP="0080105A">
      <w:pPr>
        <w:rPr>
          <w:sz w:val="28"/>
          <w:szCs w:val="28"/>
        </w:rPr>
      </w:pPr>
      <w:r>
        <w:rPr>
          <w:sz w:val="28"/>
          <w:szCs w:val="28"/>
        </w:rPr>
        <w:t xml:space="preserve">When you were born you became a member of your home family, when you were </w:t>
      </w:r>
      <w:r>
        <w:rPr>
          <w:b/>
          <w:bCs/>
          <w:sz w:val="28"/>
          <w:szCs w:val="28"/>
        </w:rPr>
        <w:t xml:space="preserve">Baptized </w:t>
      </w:r>
      <w:r>
        <w:rPr>
          <w:sz w:val="28"/>
          <w:szCs w:val="28"/>
        </w:rPr>
        <w:t>you became a member of the Family of God-you were given your baptismal name and a baptismal gown and candle.  See if you can find yours.</w:t>
      </w:r>
    </w:p>
    <w:p w14:paraId="48AEDD55" w14:textId="3416497F" w:rsidR="0080105A" w:rsidRDefault="0080105A" w:rsidP="0080105A">
      <w:pPr>
        <w:rPr>
          <w:b/>
          <w:bCs/>
          <w:sz w:val="28"/>
          <w:szCs w:val="28"/>
        </w:rPr>
      </w:pPr>
      <w:r>
        <w:rPr>
          <w:b/>
          <w:bCs/>
          <w:sz w:val="28"/>
          <w:szCs w:val="28"/>
        </w:rPr>
        <w:lastRenderedPageBreak/>
        <w:t xml:space="preserve">God is Our </w:t>
      </w:r>
      <w:proofErr w:type="gramStart"/>
      <w:r>
        <w:rPr>
          <w:b/>
          <w:bCs/>
          <w:sz w:val="28"/>
          <w:szCs w:val="28"/>
        </w:rPr>
        <w:t>Father,</w:t>
      </w:r>
      <w:proofErr w:type="gramEnd"/>
      <w:r>
        <w:rPr>
          <w:b/>
          <w:bCs/>
          <w:sz w:val="28"/>
          <w:szCs w:val="28"/>
        </w:rPr>
        <w:t xml:space="preserve"> Mary is our Mother and Jesus is our brother.</w:t>
      </w:r>
    </w:p>
    <w:p w14:paraId="560E5059" w14:textId="55A959FA" w:rsidR="0080105A" w:rsidRDefault="0080105A" w:rsidP="0080105A">
      <w:pPr>
        <w:rPr>
          <w:sz w:val="28"/>
          <w:szCs w:val="28"/>
        </w:rPr>
      </w:pPr>
      <w:proofErr w:type="gramStart"/>
      <w:r>
        <w:rPr>
          <w:sz w:val="28"/>
          <w:szCs w:val="28"/>
        </w:rPr>
        <w:t>Therefore</w:t>
      </w:r>
      <w:proofErr w:type="gramEnd"/>
      <w:r>
        <w:rPr>
          <w:sz w:val="28"/>
          <w:szCs w:val="28"/>
        </w:rPr>
        <w:t xml:space="preserve"> we are all brothers and sisters in the Lord</w:t>
      </w:r>
      <w:r w:rsidR="00AB4649">
        <w:rPr>
          <w:sz w:val="28"/>
          <w:szCs w:val="28"/>
        </w:rPr>
        <w:t>.</w:t>
      </w:r>
    </w:p>
    <w:p w14:paraId="5CEDAA9A" w14:textId="102FB8A8" w:rsidR="00AB4649" w:rsidRDefault="00AB4649" w:rsidP="0080105A">
      <w:pPr>
        <w:rPr>
          <w:sz w:val="28"/>
          <w:szCs w:val="28"/>
        </w:rPr>
      </w:pPr>
      <w:r>
        <w:rPr>
          <w:sz w:val="28"/>
          <w:szCs w:val="28"/>
        </w:rPr>
        <w:t>Pope Francis is the Holy Father who is in charge of the whole world of Catholics.</w:t>
      </w:r>
    </w:p>
    <w:p w14:paraId="11CBB583" w14:textId="4EFF2A12" w:rsidR="00AB4649" w:rsidRDefault="00AB4649" w:rsidP="0080105A">
      <w:pPr>
        <w:rPr>
          <w:sz w:val="28"/>
          <w:szCs w:val="28"/>
        </w:rPr>
      </w:pPr>
    </w:p>
    <w:p w14:paraId="2DFDD952" w14:textId="5A7BB661" w:rsidR="00AB4649" w:rsidRDefault="00AB4649" w:rsidP="0080105A">
      <w:pPr>
        <w:rPr>
          <w:sz w:val="28"/>
          <w:szCs w:val="28"/>
        </w:rPr>
      </w:pPr>
      <w:r>
        <w:rPr>
          <w:b/>
          <w:bCs/>
          <w:sz w:val="28"/>
          <w:szCs w:val="28"/>
        </w:rPr>
        <w:t xml:space="preserve">Prayer:  </w:t>
      </w:r>
      <w:r>
        <w:rPr>
          <w:sz w:val="28"/>
          <w:szCs w:val="28"/>
        </w:rPr>
        <w:t>Read over the Holy Family Prayer card.</w:t>
      </w:r>
    </w:p>
    <w:p w14:paraId="57108DAA" w14:textId="0A2B72A1" w:rsidR="00AB4649" w:rsidRDefault="00AB4649" w:rsidP="0080105A">
      <w:pPr>
        <w:rPr>
          <w:sz w:val="28"/>
          <w:szCs w:val="28"/>
        </w:rPr>
      </w:pPr>
      <w:r>
        <w:rPr>
          <w:sz w:val="28"/>
          <w:szCs w:val="28"/>
        </w:rPr>
        <w:t>Think about this</w:t>
      </w:r>
    </w:p>
    <w:p w14:paraId="3FD93DE4" w14:textId="58237D80" w:rsidR="00AB4649" w:rsidRDefault="00AB4649" w:rsidP="0080105A">
      <w:pPr>
        <w:rPr>
          <w:sz w:val="28"/>
          <w:szCs w:val="28"/>
        </w:rPr>
      </w:pPr>
      <w:r>
        <w:rPr>
          <w:sz w:val="28"/>
          <w:szCs w:val="28"/>
        </w:rPr>
        <w:t>“I will bless the Lord at all times; His praise shall be always in my mouth”</w:t>
      </w:r>
    </w:p>
    <w:p w14:paraId="64927E86" w14:textId="29278A6E" w:rsidR="00AB4649" w:rsidRDefault="00AB4649" w:rsidP="0080105A">
      <w:pPr>
        <w:rPr>
          <w:sz w:val="28"/>
          <w:szCs w:val="28"/>
        </w:rPr>
      </w:pPr>
      <w:r>
        <w:rPr>
          <w:sz w:val="28"/>
          <w:szCs w:val="28"/>
        </w:rPr>
        <w:t>What does this phrase mean?</w:t>
      </w:r>
    </w:p>
    <w:p w14:paraId="6CF66EBB" w14:textId="4502F4CB" w:rsidR="00AB4649" w:rsidRDefault="00AB4649" w:rsidP="0080105A">
      <w:pPr>
        <w:rPr>
          <w:sz w:val="28"/>
          <w:szCs w:val="28"/>
        </w:rPr>
      </w:pPr>
    </w:p>
    <w:p w14:paraId="1D75E923" w14:textId="7F66F2AE" w:rsidR="00AB4649" w:rsidRDefault="00AB4649" w:rsidP="0080105A">
      <w:pPr>
        <w:rPr>
          <w:b/>
          <w:bCs/>
          <w:sz w:val="28"/>
          <w:szCs w:val="28"/>
        </w:rPr>
      </w:pPr>
      <w:r>
        <w:rPr>
          <w:b/>
          <w:bCs/>
          <w:sz w:val="28"/>
          <w:szCs w:val="28"/>
        </w:rPr>
        <w:t>Activity:</w:t>
      </w:r>
    </w:p>
    <w:p w14:paraId="2B78F326" w14:textId="76D6B6EF" w:rsidR="00AB4649" w:rsidRDefault="00AB4649" w:rsidP="0080105A">
      <w:pPr>
        <w:rPr>
          <w:b/>
          <w:bCs/>
          <w:sz w:val="28"/>
          <w:szCs w:val="28"/>
        </w:rPr>
      </w:pPr>
    </w:p>
    <w:p w14:paraId="2634D661" w14:textId="5410FBE9" w:rsidR="00AB4649" w:rsidRDefault="00AB4649" w:rsidP="0080105A">
      <w:pPr>
        <w:rPr>
          <w:b/>
          <w:bCs/>
          <w:sz w:val="28"/>
          <w:szCs w:val="28"/>
        </w:rPr>
      </w:pPr>
    </w:p>
    <w:p w14:paraId="2A9D0E16" w14:textId="66321FCE" w:rsidR="00AB4649" w:rsidRDefault="00AB4649" w:rsidP="0080105A">
      <w:pPr>
        <w:rPr>
          <w:b/>
          <w:bCs/>
          <w:sz w:val="28"/>
          <w:szCs w:val="28"/>
        </w:rPr>
      </w:pPr>
    </w:p>
    <w:p w14:paraId="2BFB1C6C" w14:textId="5B7E1501" w:rsidR="00AB4649" w:rsidRDefault="00AB4649" w:rsidP="0080105A">
      <w:pPr>
        <w:rPr>
          <w:b/>
          <w:bCs/>
          <w:sz w:val="28"/>
          <w:szCs w:val="28"/>
        </w:rPr>
      </w:pPr>
    </w:p>
    <w:p w14:paraId="0EF8A2EE" w14:textId="738F3696" w:rsidR="00AB4649" w:rsidRDefault="00AB4649" w:rsidP="0080105A">
      <w:pPr>
        <w:rPr>
          <w:b/>
          <w:bCs/>
          <w:sz w:val="28"/>
          <w:szCs w:val="28"/>
        </w:rPr>
      </w:pPr>
    </w:p>
    <w:p w14:paraId="582E0630" w14:textId="78B03647" w:rsidR="00AB4649" w:rsidRDefault="00AB4649" w:rsidP="0080105A">
      <w:pPr>
        <w:rPr>
          <w:b/>
          <w:bCs/>
          <w:sz w:val="28"/>
          <w:szCs w:val="28"/>
        </w:rPr>
      </w:pPr>
    </w:p>
    <w:p w14:paraId="1B1F2FA4" w14:textId="16736525" w:rsidR="00AB4649" w:rsidRDefault="00AB4649" w:rsidP="0080105A">
      <w:pPr>
        <w:rPr>
          <w:b/>
          <w:bCs/>
          <w:sz w:val="28"/>
          <w:szCs w:val="28"/>
        </w:rPr>
      </w:pPr>
    </w:p>
    <w:p w14:paraId="63FC099E" w14:textId="5709CFAF" w:rsidR="00AB4649" w:rsidRDefault="00AB4649" w:rsidP="0080105A">
      <w:pPr>
        <w:rPr>
          <w:b/>
          <w:bCs/>
          <w:sz w:val="28"/>
          <w:szCs w:val="28"/>
        </w:rPr>
      </w:pPr>
    </w:p>
    <w:p w14:paraId="2E714BE2" w14:textId="4B78F8BD" w:rsidR="00AB4649" w:rsidRDefault="00AB4649" w:rsidP="0080105A">
      <w:pPr>
        <w:rPr>
          <w:b/>
          <w:bCs/>
          <w:sz w:val="28"/>
          <w:szCs w:val="28"/>
        </w:rPr>
      </w:pPr>
    </w:p>
    <w:p w14:paraId="7AEB4A1E" w14:textId="2F874A79" w:rsidR="00AB4649" w:rsidRDefault="00AB4649" w:rsidP="0080105A">
      <w:pPr>
        <w:rPr>
          <w:b/>
          <w:bCs/>
          <w:sz w:val="28"/>
          <w:szCs w:val="28"/>
        </w:rPr>
      </w:pPr>
    </w:p>
    <w:p w14:paraId="7440DB3F" w14:textId="7727F12D" w:rsidR="00AB4649" w:rsidRDefault="00AB4649" w:rsidP="0080105A">
      <w:pPr>
        <w:rPr>
          <w:b/>
          <w:bCs/>
          <w:sz w:val="28"/>
          <w:szCs w:val="28"/>
        </w:rPr>
      </w:pPr>
    </w:p>
    <w:p w14:paraId="525C3DC3" w14:textId="37BA49C4" w:rsidR="00AB4649" w:rsidRDefault="00AB4649" w:rsidP="0080105A">
      <w:pPr>
        <w:rPr>
          <w:b/>
          <w:bCs/>
          <w:sz w:val="28"/>
          <w:szCs w:val="28"/>
        </w:rPr>
      </w:pPr>
    </w:p>
    <w:p w14:paraId="00ACBB93" w14:textId="7DA4A1EF" w:rsidR="00AB4649" w:rsidRDefault="00AB4649" w:rsidP="0080105A">
      <w:pPr>
        <w:rPr>
          <w:b/>
          <w:bCs/>
          <w:sz w:val="28"/>
          <w:szCs w:val="28"/>
        </w:rPr>
      </w:pPr>
    </w:p>
    <w:p w14:paraId="2FE53C1F" w14:textId="08403EAB" w:rsidR="00AB4649" w:rsidRDefault="00AB4649" w:rsidP="0080105A">
      <w:pPr>
        <w:rPr>
          <w:b/>
          <w:bCs/>
          <w:sz w:val="28"/>
          <w:szCs w:val="28"/>
        </w:rPr>
      </w:pPr>
    </w:p>
    <w:p w14:paraId="242CE426" w14:textId="77777777" w:rsidR="00AB4649" w:rsidRDefault="00AB4649" w:rsidP="00AB4649">
      <w:pPr>
        <w:jc w:val="center"/>
      </w:pPr>
      <w:r>
        <w:rPr>
          <w:noProof/>
        </w:rPr>
        <w:lastRenderedPageBreak/>
        <w:drawing>
          <wp:inline distT="0" distB="0" distL="0" distR="0" wp14:anchorId="1358AF03" wp14:editId="4C3EC986">
            <wp:extent cx="5372100" cy="7010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2100" cy="7010400"/>
                    </a:xfrm>
                    <a:prstGeom prst="rect">
                      <a:avLst/>
                    </a:prstGeom>
                    <a:noFill/>
                    <a:ln>
                      <a:noFill/>
                    </a:ln>
                  </pic:spPr>
                </pic:pic>
              </a:graphicData>
            </a:graphic>
          </wp:inline>
        </w:drawing>
      </w:r>
    </w:p>
    <w:p w14:paraId="69393B60" w14:textId="77777777" w:rsidR="00AB4649" w:rsidRDefault="00AB4649" w:rsidP="00AB4649">
      <w:pPr>
        <w:jc w:val="center"/>
      </w:pPr>
    </w:p>
    <w:p w14:paraId="53A7CD35" w14:textId="77777777" w:rsidR="00AB4649" w:rsidRDefault="00AB4649" w:rsidP="00AB4649">
      <w:pPr>
        <w:jc w:val="center"/>
      </w:pPr>
    </w:p>
    <w:p w14:paraId="67784357" w14:textId="77777777" w:rsidR="00AB4649" w:rsidRDefault="00AB4649" w:rsidP="00AB4649">
      <w:pPr>
        <w:jc w:val="center"/>
      </w:pPr>
    </w:p>
    <w:p w14:paraId="0BBC5FB0" w14:textId="77777777" w:rsidR="00AB4649" w:rsidRDefault="00AB4649" w:rsidP="00AB4649">
      <w:pPr>
        <w:jc w:val="center"/>
      </w:pPr>
    </w:p>
    <w:p w14:paraId="54AF98CF" w14:textId="77777777" w:rsidR="00AB4649" w:rsidRDefault="00AB4649" w:rsidP="00AB4649">
      <w:pPr>
        <w:jc w:val="center"/>
      </w:pPr>
    </w:p>
    <w:p w14:paraId="6F862E0A" w14:textId="77777777" w:rsidR="00AB4649" w:rsidRDefault="00AB4649" w:rsidP="00AB4649">
      <w:pPr>
        <w:jc w:val="center"/>
      </w:pPr>
      <w:r>
        <w:rPr>
          <w:noProof/>
        </w:rPr>
        <w:drawing>
          <wp:inline distT="0" distB="0" distL="0" distR="0" wp14:anchorId="1FC605CE" wp14:editId="0AD96770">
            <wp:extent cx="6338824" cy="699135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9783" cy="7014466"/>
                    </a:xfrm>
                    <a:prstGeom prst="rect">
                      <a:avLst/>
                    </a:prstGeom>
                    <a:noFill/>
                    <a:ln>
                      <a:noFill/>
                    </a:ln>
                  </pic:spPr>
                </pic:pic>
              </a:graphicData>
            </a:graphic>
          </wp:inline>
        </w:drawing>
      </w:r>
    </w:p>
    <w:p w14:paraId="09A1249B" w14:textId="77777777" w:rsidR="00AB4649" w:rsidRDefault="00AB4649" w:rsidP="00AB4649">
      <w:pPr>
        <w:jc w:val="center"/>
      </w:pPr>
    </w:p>
    <w:p w14:paraId="0606023D" w14:textId="77777777" w:rsidR="00AB4649" w:rsidRDefault="00AB4649" w:rsidP="00AB4649">
      <w:pPr>
        <w:jc w:val="center"/>
      </w:pPr>
    </w:p>
    <w:p w14:paraId="2F908CEB" w14:textId="77777777" w:rsidR="00AB4649" w:rsidRDefault="00AB4649" w:rsidP="00AB4649">
      <w:pPr>
        <w:jc w:val="center"/>
      </w:pPr>
    </w:p>
    <w:p w14:paraId="577AD408" w14:textId="77777777" w:rsidR="00AB4649" w:rsidRDefault="00AB4649" w:rsidP="00AB4649">
      <w:pPr>
        <w:jc w:val="center"/>
      </w:pPr>
      <w:r>
        <w:rPr>
          <w:noProof/>
        </w:rPr>
        <w:lastRenderedPageBreak/>
        <w:drawing>
          <wp:inline distT="0" distB="0" distL="0" distR="0" wp14:anchorId="5161DE9F" wp14:editId="32A656AD">
            <wp:extent cx="5565757" cy="7886700"/>
            <wp:effectExtent l="0" t="0" r="0" b="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3179" cy="7953898"/>
                    </a:xfrm>
                    <a:prstGeom prst="rect">
                      <a:avLst/>
                    </a:prstGeom>
                    <a:noFill/>
                    <a:ln>
                      <a:noFill/>
                    </a:ln>
                  </pic:spPr>
                </pic:pic>
              </a:graphicData>
            </a:graphic>
          </wp:inline>
        </w:drawing>
      </w:r>
    </w:p>
    <w:p w14:paraId="1E252DBF" w14:textId="77777777" w:rsidR="00AB4649" w:rsidRDefault="00AB4649" w:rsidP="00AB4649">
      <w:pPr>
        <w:jc w:val="center"/>
      </w:pPr>
    </w:p>
    <w:p w14:paraId="23B0CB96" w14:textId="507F0C70" w:rsidR="00AB4649" w:rsidRDefault="00AB4649" w:rsidP="0080105A">
      <w:pPr>
        <w:rPr>
          <w:b/>
          <w:bCs/>
          <w:sz w:val="28"/>
          <w:szCs w:val="28"/>
        </w:rPr>
      </w:pPr>
    </w:p>
    <w:p w14:paraId="350D0173" w14:textId="4EFD6DAC" w:rsidR="00AB4649" w:rsidRDefault="00AB4649" w:rsidP="0080105A">
      <w:pPr>
        <w:rPr>
          <w:b/>
          <w:bCs/>
          <w:sz w:val="28"/>
          <w:szCs w:val="28"/>
        </w:rPr>
      </w:pPr>
    </w:p>
    <w:p w14:paraId="6B65319A" w14:textId="77777777" w:rsidR="00AB4649" w:rsidRPr="00AB4649" w:rsidRDefault="00AB4649" w:rsidP="0080105A">
      <w:pPr>
        <w:rPr>
          <w:b/>
          <w:bCs/>
          <w:sz w:val="28"/>
          <w:szCs w:val="28"/>
        </w:rPr>
      </w:pPr>
    </w:p>
    <w:p w14:paraId="615DCF8F" w14:textId="490C9DC8" w:rsidR="0080105A" w:rsidRPr="0080105A" w:rsidRDefault="00546422" w:rsidP="0080105A">
      <w:pPr>
        <w:rPr>
          <w:b/>
          <w:bCs/>
          <w:sz w:val="28"/>
          <w:szCs w:val="28"/>
        </w:rPr>
      </w:pPr>
      <w:r>
        <w:rPr>
          <w:noProof/>
        </w:rPr>
        <w:drawing>
          <wp:inline distT="0" distB="0" distL="0" distR="0" wp14:anchorId="040DEC95" wp14:editId="2539CB53">
            <wp:extent cx="5790710" cy="3705879"/>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105" name="Picture 105"/>
                    <pic:cNvPicPr/>
                  </pic:nvPicPr>
                  <pic:blipFill>
                    <a:blip r:embed="rId8"/>
                    <a:stretch>
                      <a:fillRect/>
                    </a:stretch>
                  </pic:blipFill>
                  <pic:spPr>
                    <a:xfrm>
                      <a:off x="0" y="0"/>
                      <a:ext cx="5790710" cy="3705879"/>
                    </a:xfrm>
                    <a:prstGeom prst="rect">
                      <a:avLst/>
                    </a:prstGeom>
                  </pic:spPr>
                </pic:pic>
              </a:graphicData>
            </a:graphic>
          </wp:inline>
        </w:drawing>
      </w:r>
    </w:p>
    <w:p w14:paraId="430BBD8B" w14:textId="2B57BB07" w:rsidR="0080105A" w:rsidRPr="0080105A" w:rsidRDefault="0080105A" w:rsidP="0080105A">
      <w:pPr>
        <w:rPr>
          <w:sz w:val="28"/>
          <w:szCs w:val="28"/>
        </w:rPr>
      </w:pPr>
    </w:p>
    <w:p w14:paraId="78DBC77E" w14:textId="77777777" w:rsidR="00F543B6" w:rsidRPr="00F543B6" w:rsidRDefault="00F543B6">
      <w:pPr>
        <w:rPr>
          <w:sz w:val="28"/>
          <w:szCs w:val="28"/>
        </w:rPr>
      </w:pPr>
    </w:p>
    <w:sectPr w:rsidR="00F543B6" w:rsidRPr="00F543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535E2"/>
    <w:multiLevelType w:val="hybridMultilevel"/>
    <w:tmpl w:val="BCFC8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3B6"/>
    <w:rsid w:val="001D6BF2"/>
    <w:rsid w:val="003C0D69"/>
    <w:rsid w:val="00546422"/>
    <w:rsid w:val="0080105A"/>
    <w:rsid w:val="00AB4649"/>
    <w:rsid w:val="00F54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86202"/>
  <w15:chartTrackingRefBased/>
  <w15:docId w15:val="{7169330D-3BFE-4413-98CE-A706B4C0A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B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6</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Butterfield</dc:creator>
  <cp:keywords/>
  <dc:description/>
  <cp:lastModifiedBy>Jackie Butterfield</cp:lastModifiedBy>
  <cp:revision>1</cp:revision>
  <dcterms:created xsi:type="dcterms:W3CDTF">2021-01-08T17:54:00Z</dcterms:created>
  <dcterms:modified xsi:type="dcterms:W3CDTF">2021-01-08T19:11:00Z</dcterms:modified>
</cp:coreProperties>
</file>