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C87" w:rsidRDefault="008A2C87" w:rsidP="008A2C87">
      <w:pPr>
        <w:pStyle w:val="Default"/>
      </w:pPr>
      <w:r w:rsidRPr="008A2C87">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-680720</wp:posOffset>
            </wp:positionV>
            <wp:extent cx="5943600" cy="983737"/>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837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2C87" w:rsidRDefault="008A2C87" w:rsidP="008A2C87">
      <w:pPr>
        <w:pStyle w:val="Default"/>
      </w:pPr>
      <w:r>
        <w:t xml:space="preserve"> </w:t>
      </w:r>
    </w:p>
    <w:p w:rsidR="008A2C87" w:rsidRDefault="008A2C87" w:rsidP="008A2C87">
      <w:pPr>
        <w:pStyle w:val="Default"/>
        <w:rPr>
          <w:sz w:val="48"/>
          <w:szCs w:val="48"/>
        </w:rPr>
      </w:pPr>
      <w:r>
        <w:rPr>
          <w:b/>
          <w:bCs/>
          <w:i/>
          <w:iCs/>
          <w:sz w:val="48"/>
          <w:szCs w:val="48"/>
        </w:rPr>
        <w:t xml:space="preserve">Lectio Divina </w:t>
      </w:r>
      <w:r>
        <w:rPr>
          <w:b/>
          <w:bCs/>
          <w:sz w:val="48"/>
          <w:szCs w:val="48"/>
        </w:rPr>
        <w:t xml:space="preserve">for the Feast of the Baptism of the Lord </w:t>
      </w:r>
    </w:p>
    <w:p w:rsidR="008A2C87" w:rsidRPr="008A2C87" w:rsidRDefault="008A2C87" w:rsidP="008A2C87">
      <w:pPr>
        <w:pStyle w:val="Default"/>
        <w:rPr>
          <w:rFonts w:ascii="Arial" w:hAnsi="Arial" w:cs="Arial"/>
          <w:b/>
          <w:color w:val="FF0000"/>
        </w:rPr>
      </w:pPr>
      <w:r w:rsidRPr="008A2C87">
        <w:rPr>
          <w:rFonts w:ascii="Arial" w:hAnsi="Arial" w:cs="Arial"/>
          <w:b/>
          <w:i/>
          <w:iCs/>
          <w:color w:val="FF0000"/>
        </w:rPr>
        <w:t xml:space="preserve">We begin our prayer: </w:t>
      </w:r>
    </w:p>
    <w:p w:rsidR="008A2C87" w:rsidRDefault="008A2C87" w:rsidP="008A2C87">
      <w:pPr>
        <w:pStyle w:val="Default"/>
        <w:rPr>
          <w:sz w:val="23"/>
          <w:szCs w:val="23"/>
        </w:rPr>
      </w:pPr>
      <w:r>
        <w:rPr>
          <w:sz w:val="23"/>
          <w:szCs w:val="23"/>
        </w:rPr>
        <w:t xml:space="preserve">In the name of the Father, and of the Son, and of the Holy Spirit. Amen. </w:t>
      </w:r>
    </w:p>
    <w:p w:rsidR="008A2C87" w:rsidRDefault="008A2C87" w:rsidP="008A2C87">
      <w:pPr>
        <w:pStyle w:val="Default"/>
        <w:rPr>
          <w:sz w:val="23"/>
          <w:szCs w:val="23"/>
        </w:rPr>
      </w:pPr>
      <w:r>
        <w:rPr>
          <w:sz w:val="23"/>
          <w:szCs w:val="23"/>
        </w:rPr>
        <w:t xml:space="preserve">Almighty ever-living God, </w:t>
      </w:r>
    </w:p>
    <w:p w:rsidR="008A2C87" w:rsidRDefault="008A2C87" w:rsidP="008A2C87">
      <w:pPr>
        <w:pStyle w:val="Default"/>
        <w:rPr>
          <w:sz w:val="23"/>
          <w:szCs w:val="23"/>
        </w:rPr>
      </w:pPr>
      <w:r>
        <w:rPr>
          <w:sz w:val="23"/>
          <w:szCs w:val="23"/>
        </w:rPr>
        <w:t xml:space="preserve">who, when Christ had been baptized in the River Jordan </w:t>
      </w:r>
    </w:p>
    <w:p w:rsidR="008A2C87" w:rsidRDefault="008A2C87" w:rsidP="008A2C87">
      <w:pPr>
        <w:pStyle w:val="Default"/>
        <w:rPr>
          <w:sz w:val="23"/>
          <w:szCs w:val="23"/>
        </w:rPr>
      </w:pPr>
      <w:r>
        <w:rPr>
          <w:sz w:val="23"/>
          <w:szCs w:val="23"/>
        </w:rPr>
        <w:t xml:space="preserve">and as the Holy Spirit descended upon him, </w:t>
      </w:r>
    </w:p>
    <w:p w:rsidR="008A2C87" w:rsidRDefault="008A2C87" w:rsidP="008A2C87">
      <w:pPr>
        <w:pStyle w:val="Default"/>
        <w:rPr>
          <w:sz w:val="23"/>
          <w:szCs w:val="23"/>
        </w:rPr>
      </w:pPr>
      <w:r>
        <w:rPr>
          <w:sz w:val="23"/>
          <w:szCs w:val="23"/>
        </w:rPr>
        <w:t xml:space="preserve">solemnly declared him your beloved Son, </w:t>
      </w:r>
    </w:p>
    <w:p w:rsidR="008A2C87" w:rsidRDefault="008A2C87" w:rsidP="008A2C87">
      <w:pPr>
        <w:pStyle w:val="Default"/>
        <w:rPr>
          <w:sz w:val="23"/>
          <w:szCs w:val="23"/>
        </w:rPr>
      </w:pPr>
      <w:r>
        <w:rPr>
          <w:sz w:val="23"/>
          <w:szCs w:val="23"/>
        </w:rPr>
        <w:t xml:space="preserve">grant that your children by adoption, </w:t>
      </w:r>
    </w:p>
    <w:p w:rsidR="008A2C87" w:rsidRDefault="008A2C87" w:rsidP="008A2C87">
      <w:pPr>
        <w:pStyle w:val="Default"/>
        <w:rPr>
          <w:sz w:val="23"/>
          <w:szCs w:val="23"/>
        </w:rPr>
      </w:pPr>
      <w:r>
        <w:rPr>
          <w:sz w:val="23"/>
          <w:szCs w:val="23"/>
        </w:rPr>
        <w:t xml:space="preserve">reborn of water and the Holy Spirit, </w:t>
      </w:r>
    </w:p>
    <w:p w:rsidR="008A2C87" w:rsidRDefault="008A2C87" w:rsidP="008A2C87">
      <w:pPr>
        <w:pStyle w:val="Default"/>
        <w:rPr>
          <w:sz w:val="23"/>
          <w:szCs w:val="23"/>
        </w:rPr>
      </w:pPr>
      <w:r>
        <w:rPr>
          <w:sz w:val="23"/>
          <w:szCs w:val="23"/>
        </w:rPr>
        <w:t xml:space="preserve">may always be well pleasing to you. </w:t>
      </w:r>
    </w:p>
    <w:p w:rsidR="008A2C87" w:rsidRDefault="008A2C87" w:rsidP="008A2C87">
      <w:pPr>
        <w:pStyle w:val="Default"/>
        <w:rPr>
          <w:sz w:val="23"/>
          <w:szCs w:val="23"/>
        </w:rPr>
      </w:pPr>
      <w:r>
        <w:rPr>
          <w:sz w:val="23"/>
          <w:szCs w:val="23"/>
        </w:rPr>
        <w:t xml:space="preserve">Through our Lord Jesus Christ, your Son, </w:t>
      </w:r>
    </w:p>
    <w:p w:rsidR="008A2C87" w:rsidRDefault="008A2C87" w:rsidP="008A2C87">
      <w:pPr>
        <w:pStyle w:val="Default"/>
        <w:rPr>
          <w:sz w:val="23"/>
          <w:szCs w:val="23"/>
        </w:rPr>
      </w:pPr>
      <w:r>
        <w:rPr>
          <w:sz w:val="23"/>
          <w:szCs w:val="23"/>
        </w:rPr>
        <w:t xml:space="preserve">who lives and reigns with you in the unity of the Holy Spirit, </w:t>
      </w:r>
    </w:p>
    <w:p w:rsidR="008A2C87" w:rsidRDefault="008A2C87" w:rsidP="008A2C87">
      <w:pPr>
        <w:pStyle w:val="Default"/>
        <w:rPr>
          <w:sz w:val="23"/>
          <w:szCs w:val="23"/>
        </w:rPr>
      </w:pPr>
      <w:r>
        <w:rPr>
          <w:sz w:val="23"/>
          <w:szCs w:val="23"/>
        </w:rPr>
        <w:t xml:space="preserve">one God, for ever and ever. </w:t>
      </w:r>
    </w:p>
    <w:p w:rsidR="008A2C87" w:rsidRDefault="008A2C87" w:rsidP="008A2C87">
      <w:pPr>
        <w:pStyle w:val="Default"/>
        <w:rPr>
          <w:sz w:val="23"/>
          <w:szCs w:val="23"/>
        </w:rPr>
      </w:pPr>
      <w:r>
        <w:rPr>
          <w:sz w:val="23"/>
          <w:szCs w:val="23"/>
        </w:rPr>
        <w:t xml:space="preserve">(Collect, Baptism of the Lord) </w:t>
      </w:r>
    </w:p>
    <w:p w:rsidR="008A2C87" w:rsidRDefault="008A2C87" w:rsidP="008A2C87">
      <w:pPr>
        <w:pStyle w:val="Default"/>
        <w:rPr>
          <w:sz w:val="23"/>
          <w:szCs w:val="23"/>
        </w:rPr>
      </w:pPr>
    </w:p>
    <w:p w:rsidR="008A2C87" w:rsidRDefault="008A2C87" w:rsidP="008A2C87">
      <w:pPr>
        <w:pStyle w:val="Default"/>
        <w:rPr>
          <w:sz w:val="36"/>
          <w:szCs w:val="36"/>
        </w:rPr>
      </w:pPr>
      <w:r>
        <w:rPr>
          <w:b/>
          <w:bCs/>
          <w:sz w:val="36"/>
          <w:szCs w:val="36"/>
        </w:rPr>
        <w:t>Reading (</w:t>
      </w:r>
      <w:r>
        <w:rPr>
          <w:b/>
          <w:bCs/>
          <w:i/>
          <w:iCs/>
          <w:sz w:val="36"/>
          <w:szCs w:val="36"/>
        </w:rPr>
        <w:t>Lectio</w:t>
      </w:r>
      <w:r>
        <w:rPr>
          <w:b/>
          <w:bCs/>
          <w:sz w:val="36"/>
          <w:szCs w:val="36"/>
        </w:rPr>
        <w:t xml:space="preserve">) </w:t>
      </w:r>
    </w:p>
    <w:p w:rsidR="008A2C87" w:rsidRPr="008A2C87" w:rsidRDefault="008A2C87" w:rsidP="008A2C87">
      <w:pPr>
        <w:pStyle w:val="Default"/>
        <w:rPr>
          <w:rFonts w:ascii="Arial" w:hAnsi="Arial" w:cs="Arial"/>
          <w:b/>
          <w:color w:val="FF0000"/>
        </w:rPr>
      </w:pPr>
      <w:r w:rsidRPr="008A2C87">
        <w:rPr>
          <w:rFonts w:ascii="Arial" w:hAnsi="Arial" w:cs="Arial"/>
          <w:b/>
          <w:i/>
          <w:iCs/>
          <w:color w:val="FF0000"/>
        </w:rPr>
        <w:t>Read the following Scripture</w:t>
      </w:r>
      <w:r>
        <w:rPr>
          <w:rFonts w:ascii="Arial" w:hAnsi="Arial" w:cs="Arial"/>
          <w:b/>
          <w:i/>
          <w:iCs/>
          <w:color w:val="FF0000"/>
        </w:rPr>
        <w:t xml:space="preserve"> aloud</w:t>
      </w:r>
      <w:r w:rsidRPr="008A2C87">
        <w:rPr>
          <w:rFonts w:ascii="Arial" w:hAnsi="Arial" w:cs="Arial"/>
          <w:b/>
          <w:i/>
          <w:iCs/>
          <w:color w:val="FF0000"/>
        </w:rPr>
        <w:t xml:space="preserve">. </w:t>
      </w:r>
    </w:p>
    <w:p w:rsidR="008A2C87" w:rsidRDefault="008A2C87" w:rsidP="008A2C87">
      <w:pPr>
        <w:pStyle w:val="Default"/>
        <w:rPr>
          <w:sz w:val="23"/>
          <w:szCs w:val="23"/>
        </w:rPr>
      </w:pPr>
      <w:r>
        <w:rPr>
          <w:sz w:val="23"/>
          <w:szCs w:val="23"/>
        </w:rPr>
        <w:t xml:space="preserve">Mark 1:7-11 </w:t>
      </w:r>
    </w:p>
    <w:p w:rsidR="008A2C87" w:rsidRDefault="008A2C87" w:rsidP="008A2C87">
      <w:pPr>
        <w:pStyle w:val="Default"/>
        <w:rPr>
          <w:sz w:val="23"/>
          <w:szCs w:val="23"/>
        </w:rPr>
      </w:pPr>
      <w:r>
        <w:rPr>
          <w:sz w:val="23"/>
          <w:szCs w:val="23"/>
        </w:rPr>
        <w:t xml:space="preserve">This is what John the Baptist proclaimed: “One mightier than I </w:t>
      </w:r>
      <w:proofErr w:type="gramStart"/>
      <w:r>
        <w:rPr>
          <w:sz w:val="23"/>
          <w:szCs w:val="23"/>
        </w:rPr>
        <w:t>is</w:t>
      </w:r>
      <w:proofErr w:type="gramEnd"/>
      <w:r>
        <w:rPr>
          <w:sz w:val="23"/>
          <w:szCs w:val="23"/>
        </w:rPr>
        <w:t xml:space="preserve"> coming after me. I am not worthy to stoop and loosen the thongs of his sandals. I have baptized you with water; he will baptize you with the Holy Spirit.” </w:t>
      </w:r>
    </w:p>
    <w:p w:rsidR="008A2C87" w:rsidRDefault="008A2C87" w:rsidP="008A2C87">
      <w:pPr>
        <w:pStyle w:val="Default"/>
        <w:rPr>
          <w:sz w:val="23"/>
          <w:szCs w:val="23"/>
        </w:rPr>
      </w:pPr>
      <w:r>
        <w:rPr>
          <w:sz w:val="23"/>
          <w:szCs w:val="23"/>
        </w:rPr>
        <w:t xml:space="preserve">It happened in those days that Jesus came from Nazareth of Galilee and was baptized in the Jordan by John. On coming up out of the water he saw the heavens being torn open and the Spirit, like a dove, descending upon him. And a voice came from the heavens, “You are my beloved Son; with you I am well pleased.” </w:t>
      </w:r>
    </w:p>
    <w:p w:rsidR="008A2C87" w:rsidRDefault="008A2C87" w:rsidP="008A2C87">
      <w:pPr>
        <w:pStyle w:val="Default"/>
        <w:rPr>
          <w:b/>
          <w:bCs/>
          <w:sz w:val="36"/>
          <w:szCs w:val="36"/>
        </w:rPr>
      </w:pPr>
    </w:p>
    <w:p w:rsidR="008A2C87" w:rsidRDefault="008A2C87" w:rsidP="008A2C87">
      <w:pPr>
        <w:pStyle w:val="Default"/>
        <w:rPr>
          <w:b/>
          <w:bCs/>
          <w:sz w:val="36"/>
          <w:szCs w:val="36"/>
        </w:rPr>
      </w:pPr>
      <w:r>
        <w:rPr>
          <w:b/>
          <w:bCs/>
          <w:sz w:val="36"/>
          <w:szCs w:val="36"/>
        </w:rPr>
        <w:t>Meditation (</w:t>
      </w:r>
      <w:proofErr w:type="spellStart"/>
      <w:r>
        <w:rPr>
          <w:b/>
          <w:bCs/>
          <w:i/>
          <w:iCs/>
          <w:sz w:val="36"/>
          <w:szCs w:val="36"/>
        </w:rPr>
        <w:t>Meditatio</w:t>
      </w:r>
      <w:proofErr w:type="spellEnd"/>
      <w:r>
        <w:rPr>
          <w:b/>
          <w:bCs/>
          <w:sz w:val="36"/>
          <w:szCs w:val="36"/>
        </w:rPr>
        <w:t xml:space="preserve">) </w:t>
      </w:r>
    </w:p>
    <w:p w:rsidR="008A2C87" w:rsidRPr="008A2C87" w:rsidRDefault="008A2C87" w:rsidP="008A2C87">
      <w:pPr>
        <w:pStyle w:val="Default"/>
        <w:rPr>
          <w:rFonts w:ascii="Arial" w:hAnsi="Arial" w:cs="Arial"/>
          <w:b/>
          <w:color w:val="FF0000"/>
        </w:rPr>
      </w:pPr>
      <w:r>
        <w:rPr>
          <w:rFonts w:ascii="Arial" w:hAnsi="Arial" w:cs="Arial"/>
          <w:b/>
          <w:i/>
          <w:iCs/>
          <w:color w:val="FF0000"/>
        </w:rPr>
        <w:t>Read the passage again and a</w:t>
      </w:r>
      <w:r w:rsidRPr="008A2C87">
        <w:rPr>
          <w:rFonts w:ascii="Arial" w:hAnsi="Arial" w:cs="Arial"/>
          <w:b/>
          <w:i/>
          <w:iCs/>
          <w:color w:val="FF0000"/>
        </w:rPr>
        <w:t>fter the reading, take some time to reflect in silence on one or more of the following questions:</w:t>
      </w:r>
      <w:r w:rsidRPr="008A2C87">
        <w:rPr>
          <w:rFonts w:ascii="Arial" w:hAnsi="Arial" w:cs="Arial"/>
          <w:b/>
          <w:i/>
          <w:iCs/>
        </w:rPr>
        <w:t xml:space="preserve"> </w:t>
      </w:r>
    </w:p>
    <w:p w:rsidR="008A2C87" w:rsidRDefault="008A2C87" w:rsidP="008A2C87">
      <w:pPr>
        <w:pStyle w:val="Default"/>
        <w:spacing w:after="44"/>
        <w:rPr>
          <w:sz w:val="23"/>
          <w:szCs w:val="23"/>
        </w:rPr>
      </w:pPr>
      <w:r>
        <w:rPr>
          <w:sz w:val="23"/>
          <w:szCs w:val="23"/>
        </w:rPr>
        <w:t xml:space="preserve">• What word or words in this passage caught your attention? </w:t>
      </w:r>
    </w:p>
    <w:p w:rsidR="008A2C87" w:rsidRDefault="008A2C87" w:rsidP="008A2C87">
      <w:pPr>
        <w:pStyle w:val="Default"/>
        <w:spacing w:after="44"/>
        <w:rPr>
          <w:sz w:val="23"/>
          <w:szCs w:val="23"/>
        </w:rPr>
      </w:pPr>
      <w:r>
        <w:rPr>
          <w:sz w:val="23"/>
          <w:szCs w:val="23"/>
        </w:rPr>
        <w:t xml:space="preserve">• What in this passage comforted you? </w:t>
      </w:r>
    </w:p>
    <w:p w:rsidR="008A2C87" w:rsidRDefault="008A2C87" w:rsidP="008A2C87">
      <w:pPr>
        <w:pStyle w:val="Default"/>
        <w:rPr>
          <w:sz w:val="23"/>
          <w:szCs w:val="23"/>
        </w:rPr>
      </w:pPr>
      <w:r>
        <w:rPr>
          <w:sz w:val="23"/>
          <w:szCs w:val="23"/>
        </w:rPr>
        <w:t xml:space="preserve">• What in this passage challenged you? </w:t>
      </w:r>
    </w:p>
    <w:p w:rsidR="008A2C87" w:rsidRDefault="008A2C87" w:rsidP="008A2C87">
      <w:pPr>
        <w:pStyle w:val="Default"/>
        <w:rPr>
          <w:sz w:val="23"/>
          <w:szCs w:val="23"/>
        </w:rPr>
      </w:pPr>
    </w:p>
    <w:p w:rsidR="008A2C87" w:rsidRDefault="008A2C87" w:rsidP="008A2C87">
      <w:pPr>
        <w:pStyle w:val="Default"/>
        <w:rPr>
          <w:sz w:val="23"/>
          <w:szCs w:val="23"/>
        </w:rPr>
      </w:pPr>
      <w:r>
        <w:rPr>
          <w:i/>
          <w:iCs/>
          <w:sz w:val="23"/>
          <w:szCs w:val="23"/>
        </w:rPr>
        <w:t xml:space="preserve">If practicing </w:t>
      </w:r>
      <w:r>
        <w:rPr>
          <w:sz w:val="23"/>
          <w:szCs w:val="23"/>
        </w:rPr>
        <w:t xml:space="preserve">lectio </w:t>
      </w:r>
      <w:proofErr w:type="spellStart"/>
      <w:r>
        <w:rPr>
          <w:sz w:val="23"/>
          <w:szCs w:val="23"/>
        </w:rPr>
        <w:t>divina</w:t>
      </w:r>
      <w:proofErr w:type="spellEnd"/>
      <w:r>
        <w:rPr>
          <w:sz w:val="23"/>
          <w:szCs w:val="23"/>
        </w:rPr>
        <w:t xml:space="preserve"> </w:t>
      </w:r>
      <w:r>
        <w:rPr>
          <w:i/>
          <w:iCs/>
          <w:sz w:val="23"/>
          <w:szCs w:val="23"/>
        </w:rPr>
        <w:t xml:space="preserve">as a family or in a group, after the reflection time, invite the participants to share their responses. </w:t>
      </w:r>
    </w:p>
    <w:p w:rsidR="008A2C87" w:rsidRDefault="008A2C87" w:rsidP="008A2C87">
      <w:pPr>
        <w:pStyle w:val="Default"/>
        <w:rPr>
          <w:b/>
          <w:bCs/>
          <w:sz w:val="36"/>
          <w:szCs w:val="36"/>
        </w:rPr>
      </w:pPr>
    </w:p>
    <w:p w:rsidR="008A2C87" w:rsidRDefault="008A2C87" w:rsidP="008A2C87">
      <w:pPr>
        <w:pStyle w:val="Default"/>
        <w:rPr>
          <w:b/>
          <w:bCs/>
          <w:color w:val="auto"/>
          <w:sz w:val="36"/>
          <w:szCs w:val="36"/>
        </w:rPr>
      </w:pPr>
    </w:p>
    <w:p w:rsidR="008A2C87" w:rsidRDefault="008A2C87" w:rsidP="008A2C87">
      <w:pPr>
        <w:pStyle w:val="Default"/>
        <w:rPr>
          <w:b/>
          <w:bCs/>
          <w:color w:val="auto"/>
          <w:sz w:val="36"/>
          <w:szCs w:val="36"/>
        </w:rPr>
      </w:pPr>
    </w:p>
    <w:p w:rsidR="008A2C87" w:rsidRDefault="008A2C87" w:rsidP="008A2C87">
      <w:pPr>
        <w:pStyle w:val="Default"/>
        <w:rPr>
          <w:b/>
          <w:bCs/>
          <w:color w:val="auto"/>
          <w:sz w:val="36"/>
          <w:szCs w:val="36"/>
        </w:rPr>
      </w:pPr>
    </w:p>
    <w:p w:rsidR="008A2C87" w:rsidRDefault="008A2C87" w:rsidP="008A2C87">
      <w:pPr>
        <w:pStyle w:val="Default"/>
        <w:rPr>
          <w:color w:val="auto"/>
          <w:sz w:val="36"/>
          <w:szCs w:val="36"/>
        </w:rPr>
      </w:pPr>
      <w:r>
        <w:rPr>
          <w:b/>
          <w:bCs/>
          <w:color w:val="auto"/>
          <w:sz w:val="36"/>
          <w:szCs w:val="36"/>
        </w:rPr>
        <w:lastRenderedPageBreak/>
        <w:t>Contemplation (</w:t>
      </w:r>
      <w:proofErr w:type="spellStart"/>
      <w:r>
        <w:rPr>
          <w:b/>
          <w:bCs/>
          <w:i/>
          <w:iCs/>
          <w:color w:val="auto"/>
          <w:sz w:val="36"/>
          <w:szCs w:val="36"/>
        </w:rPr>
        <w:t>Contemplatio</w:t>
      </w:r>
      <w:proofErr w:type="spellEnd"/>
      <w:r>
        <w:rPr>
          <w:b/>
          <w:bCs/>
          <w:color w:val="auto"/>
          <w:sz w:val="36"/>
          <w:szCs w:val="36"/>
        </w:rPr>
        <w:t xml:space="preserve">) </w:t>
      </w:r>
    </w:p>
    <w:p w:rsidR="008A2C87" w:rsidRPr="008A2C87" w:rsidRDefault="008A2C87" w:rsidP="008A2C87">
      <w:pPr>
        <w:pStyle w:val="Default"/>
        <w:rPr>
          <w:rFonts w:ascii="Arial" w:hAnsi="Arial" w:cs="Arial"/>
          <w:b/>
          <w:color w:val="FF0000"/>
        </w:rPr>
      </w:pPr>
      <w:r>
        <w:rPr>
          <w:rFonts w:ascii="Arial" w:hAnsi="Arial" w:cs="Arial"/>
          <w:b/>
          <w:i/>
          <w:iCs/>
          <w:color w:val="FF0000"/>
        </w:rPr>
        <w:t>After reading</w:t>
      </w:r>
      <w:r w:rsidRPr="008A2C87">
        <w:rPr>
          <w:rFonts w:ascii="Arial" w:hAnsi="Arial" w:cs="Arial"/>
          <w:b/>
          <w:i/>
          <w:iCs/>
          <w:color w:val="FF0000"/>
        </w:rPr>
        <w:t xml:space="preserve"> the Scripture again, </w:t>
      </w:r>
      <w:r>
        <w:rPr>
          <w:rFonts w:ascii="Arial" w:hAnsi="Arial" w:cs="Arial"/>
          <w:b/>
          <w:i/>
          <w:iCs/>
          <w:color w:val="FF0000"/>
        </w:rPr>
        <w:t>follow</w:t>
      </w:r>
      <w:r w:rsidRPr="008A2C87">
        <w:rPr>
          <w:rFonts w:ascii="Arial" w:hAnsi="Arial" w:cs="Arial"/>
          <w:b/>
          <w:i/>
          <w:iCs/>
          <w:color w:val="FF0000"/>
        </w:rPr>
        <w:t xml:space="preserve"> this reflection: </w:t>
      </w:r>
    </w:p>
    <w:p w:rsidR="008A2C87" w:rsidRDefault="008A2C87" w:rsidP="008A2C87">
      <w:pPr>
        <w:pStyle w:val="Default"/>
        <w:rPr>
          <w:color w:val="auto"/>
          <w:sz w:val="23"/>
          <w:szCs w:val="23"/>
        </w:rPr>
      </w:pPr>
      <w:r>
        <w:rPr>
          <w:color w:val="auto"/>
          <w:sz w:val="23"/>
          <w:szCs w:val="23"/>
        </w:rPr>
        <w:t xml:space="preserve">What conversion of mind, heart, and life is the Lord asking of me? </w:t>
      </w:r>
    </w:p>
    <w:p w:rsidR="008A2C87" w:rsidRDefault="008A2C87" w:rsidP="008A2C87">
      <w:pPr>
        <w:pStyle w:val="Default"/>
        <w:rPr>
          <w:color w:val="auto"/>
          <w:sz w:val="23"/>
          <w:szCs w:val="23"/>
        </w:rPr>
      </w:pPr>
      <w:r>
        <w:rPr>
          <w:i/>
          <w:iCs/>
          <w:color w:val="auto"/>
          <w:sz w:val="23"/>
          <w:szCs w:val="23"/>
        </w:rPr>
        <w:t xml:space="preserve">One mightier than I </w:t>
      </w:r>
      <w:proofErr w:type="gramStart"/>
      <w:r>
        <w:rPr>
          <w:i/>
          <w:iCs/>
          <w:color w:val="auto"/>
          <w:sz w:val="23"/>
          <w:szCs w:val="23"/>
        </w:rPr>
        <w:t>is</w:t>
      </w:r>
      <w:proofErr w:type="gramEnd"/>
      <w:r>
        <w:rPr>
          <w:i/>
          <w:iCs/>
          <w:color w:val="auto"/>
          <w:sz w:val="23"/>
          <w:szCs w:val="23"/>
        </w:rPr>
        <w:t xml:space="preserve"> coming after me. </w:t>
      </w:r>
      <w:r>
        <w:rPr>
          <w:color w:val="auto"/>
          <w:sz w:val="23"/>
          <w:szCs w:val="23"/>
        </w:rPr>
        <w:t xml:space="preserve">How often do I try to rely on my own strength rather than on God? How can I nurture my trust in God’s might? </w:t>
      </w:r>
    </w:p>
    <w:p w:rsidR="008A2C87" w:rsidRDefault="008A2C87" w:rsidP="008A2C87">
      <w:pPr>
        <w:pStyle w:val="Default"/>
        <w:rPr>
          <w:color w:val="auto"/>
          <w:sz w:val="23"/>
          <w:szCs w:val="23"/>
        </w:rPr>
      </w:pPr>
      <w:r>
        <w:rPr>
          <w:i/>
          <w:iCs/>
          <w:color w:val="auto"/>
          <w:sz w:val="23"/>
          <w:szCs w:val="23"/>
        </w:rPr>
        <w:t xml:space="preserve">I am not worthy to stoop and loosen the thongs of his sandals. </w:t>
      </w:r>
      <w:r>
        <w:rPr>
          <w:color w:val="auto"/>
          <w:sz w:val="23"/>
          <w:szCs w:val="23"/>
        </w:rPr>
        <w:t xml:space="preserve">How am I called to serve God? How can I grow in humility? </w:t>
      </w:r>
    </w:p>
    <w:p w:rsidR="008A2C87" w:rsidRDefault="008A2C87" w:rsidP="008A2C87">
      <w:pPr>
        <w:pStyle w:val="Default"/>
        <w:rPr>
          <w:color w:val="auto"/>
          <w:sz w:val="23"/>
          <w:szCs w:val="23"/>
        </w:rPr>
      </w:pPr>
      <w:r>
        <w:rPr>
          <w:i/>
          <w:iCs/>
          <w:color w:val="auto"/>
          <w:sz w:val="23"/>
          <w:szCs w:val="23"/>
        </w:rPr>
        <w:t xml:space="preserve">You are my beloved Son; with you I am well pleased. </w:t>
      </w:r>
      <w:r>
        <w:rPr>
          <w:color w:val="auto"/>
          <w:sz w:val="23"/>
          <w:szCs w:val="23"/>
        </w:rPr>
        <w:t xml:space="preserve">When have I felt most beloved by God? How can I make my life a more pleasing sacrifice to God? </w:t>
      </w:r>
    </w:p>
    <w:p w:rsidR="008A2C87" w:rsidRDefault="008A2C87" w:rsidP="008A2C87">
      <w:pPr>
        <w:pStyle w:val="Default"/>
        <w:rPr>
          <w:color w:val="auto"/>
          <w:sz w:val="23"/>
          <w:szCs w:val="23"/>
        </w:rPr>
      </w:pPr>
      <w:r>
        <w:rPr>
          <w:i/>
          <w:iCs/>
          <w:color w:val="auto"/>
          <w:sz w:val="23"/>
          <w:szCs w:val="23"/>
        </w:rPr>
        <w:t xml:space="preserve">After a period of silent reflection and/or discussion, all recite the Lord’s Prayer and the following: </w:t>
      </w:r>
    </w:p>
    <w:p w:rsidR="008A2C87" w:rsidRDefault="008A2C87" w:rsidP="008A2C87">
      <w:pPr>
        <w:pStyle w:val="Default"/>
        <w:rPr>
          <w:b/>
          <w:bCs/>
          <w:color w:val="auto"/>
          <w:sz w:val="36"/>
          <w:szCs w:val="36"/>
        </w:rPr>
      </w:pPr>
    </w:p>
    <w:p w:rsidR="008A2C87" w:rsidRDefault="008A2C87" w:rsidP="008A2C87">
      <w:pPr>
        <w:pStyle w:val="Default"/>
        <w:rPr>
          <w:color w:val="auto"/>
          <w:sz w:val="36"/>
          <w:szCs w:val="36"/>
        </w:rPr>
      </w:pPr>
      <w:r>
        <w:rPr>
          <w:b/>
          <w:bCs/>
          <w:color w:val="auto"/>
          <w:sz w:val="36"/>
          <w:szCs w:val="36"/>
        </w:rPr>
        <w:t xml:space="preserve">Closing Prayer: </w:t>
      </w:r>
    </w:p>
    <w:p w:rsidR="008A2C87" w:rsidRDefault="008A2C87" w:rsidP="008A2C87">
      <w:pPr>
        <w:pStyle w:val="Default"/>
        <w:rPr>
          <w:color w:val="auto"/>
          <w:sz w:val="23"/>
          <w:szCs w:val="23"/>
        </w:rPr>
      </w:pPr>
      <w:r>
        <w:rPr>
          <w:color w:val="auto"/>
          <w:sz w:val="23"/>
          <w:szCs w:val="23"/>
        </w:rPr>
        <w:t xml:space="preserve">God indeed is my savior; </w:t>
      </w:r>
    </w:p>
    <w:p w:rsidR="008A2C87" w:rsidRDefault="008A2C87" w:rsidP="008A2C87">
      <w:pPr>
        <w:pStyle w:val="Default"/>
        <w:rPr>
          <w:color w:val="auto"/>
          <w:sz w:val="23"/>
          <w:szCs w:val="23"/>
        </w:rPr>
      </w:pPr>
      <w:r>
        <w:rPr>
          <w:color w:val="auto"/>
          <w:sz w:val="23"/>
          <w:szCs w:val="23"/>
        </w:rPr>
        <w:t xml:space="preserve">I am confident and unafraid. </w:t>
      </w:r>
    </w:p>
    <w:p w:rsidR="008A2C87" w:rsidRDefault="008A2C87" w:rsidP="008A2C87">
      <w:pPr>
        <w:pStyle w:val="Default"/>
        <w:rPr>
          <w:color w:val="auto"/>
          <w:sz w:val="23"/>
          <w:szCs w:val="23"/>
        </w:rPr>
      </w:pPr>
      <w:r>
        <w:rPr>
          <w:color w:val="auto"/>
          <w:sz w:val="23"/>
          <w:szCs w:val="23"/>
        </w:rPr>
        <w:t xml:space="preserve">My strength and my courage </w:t>
      </w:r>
      <w:proofErr w:type="gramStart"/>
      <w:r>
        <w:rPr>
          <w:color w:val="auto"/>
          <w:sz w:val="23"/>
          <w:szCs w:val="23"/>
        </w:rPr>
        <w:t>is</w:t>
      </w:r>
      <w:proofErr w:type="gramEnd"/>
      <w:r>
        <w:rPr>
          <w:color w:val="auto"/>
          <w:sz w:val="23"/>
          <w:szCs w:val="23"/>
        </w:rPr>
        <w:t xml:space="preserve"> the LORD, </w:t>
      </w:r>
    </w:p>
    <w:p w:rsidR="008A2C87" w:rsidRDefault="008A2C87" w:rsidP="008A2C87">
      <w:pPr>
        <w:pStyle w:val="Default"/>
        <w:rPr>
          <w:color w:val="auto"/>
          <w:sz w:val="23"/>
          <w:szCs w:val="23"/>
        </w:rPr>
      </w:pPr>
      <w:r>
        <w:rPr>
          <w:color w:val="auto"/>
          <w:sz w:val="23"/>
          <w:szCs w:val="23"/>
        </w:rPr>
        <w:t xml:space="preserve">and he has been my savior. </w:t>
      </w:r>
    </w:p>
    <w:p w:rsidR="008A2C87" w:rsidRDefault="008A2C87" w:rsidP="008A2C87">
      <w:pPr>
        <w:pStyle w:val="Default"/>
        <w:rPr>
          <w:color w:val="auto"/>
          <w:sz w:val="23"/>
          <w:szCs w:val="23"/>
        </w:rPr>
      </w:pPr>
      <w:r>
        <w:rPr>
          <w:color w:val="auto"/>
          <w:sz w:val="23"/>
          <w:szCs w:val="23"/>
        </w:rPr>
        <w:t xml:space="preserve">With joy you will draw water </w:t>
      </w:r>
    </w:p>
    <w:p w:rsidR="008A2C87" w:rsidRDefault="008A2C87" w:rsidP="008A2C87">
      <w:pPr>
        <w:pStyle w:val="Default"/>
        <w:rPr>
          <w:color w:val="auto"/>
          <w:sz w:val="23"/>
          <w:szCs w:val="23"/>
        </w:rPr>
      </w:pPr>
      <w:r>
        <w:rPr>
          <w:color w:val="auto"/>
          <w:sz w:val="23"/>
          <w:szCs w:val="23"/>
        </w:rPr>
        <w:t xml:space="preserve">at the fountain of salvation. </w:t>
      </w:r>
    </w:p>
    <w:p w:rsidR="008A2C87" w:rsidRDefault="008A2C87" w:rsidP="008A2C87">
      <w:pPr>
        <w:pStyle w:val="Default"/>
        <w:rPr>
          <w:color w:val="auto"/>
          <w:sz w:val="23"/>
          <w:szCs w:val="23"/>
        </w:rPr>
      </w:pPr>
      <w:r>
        <w:rPr>
          <w:color w:val="auto"/>
          <w:sz w:val="23"/>
          <w:szCs w:val="23"/>
        </w:rPr>
        <w:t xml:space="preserve">Give thanks to the LORD, acclaim his name; </w:t>
      </w:r>
    </w:p>
    <w:p w:rsidR="008A2C87" w:rsidRDefault="008A2C87" w:rsidP="008A2C87">
      <w:pPr>
        <w:pStyle w:val="Default"/>
        <w:rPr>
          <w:color w:val="auto"/>
          <w:sz w:val="23"/>
          <w:szCs w:val="23"/>
        </w:rPr>
      </w:pPr>
      <w:r>
        <w:rPr>
          <w:color w:val="auto"/>
          <w:sz w:val="23"/>
          <w:szCs w:val="23"/>
        </w:rPr>
        <w:t xml:space="preserve">among the nations make known his deeds, </w:t>
      </w:r>
    </w:p>
    <w:p w:rsidR="008A2C87" w:rsidRDefault="008A2C87" w:rsidP="008A2C87">
      <w:pPr>
        <w:pStyle w:val="Default"/>
        <w:rPr>
          <w:color w:val="auto"/>
          <w:sz w:val="23"/>
          <w:szCs w:val="23"/>
        </w:rPr>
      </w:pPr>
      <w:r>
        <w:rPr>
          <w:color w:val="auto"/>
          <w:sz w:val="23"/>
          <w:szCs w:val="23"/>
        </w:rPr>
        <w:t xml:space="preserve">proclaim how exalted is his name. </w:t>
      </w:r>
    </w:p>
    <w:p w:rsidR="008A2C87" w:rsidRDefault="008A2C87" w:rsidP="008A2C87">
      <w:pPr>
        <w:pStyle w:val="Default"/>
        <w:rPr>
          <w:color w:val="auto"/>
          <w:sz w:val="23"/>
          <w:szCs w:val="23"/>
        </w:rPr>
      </w:pPr>
      <w:r>
        <w:rPr>
          <w:color w:val="auto"/>
          <w:sz w:val="23"/>
          <w:szCs w:val="23"/>
        </w:rPr>
        <w:t xml:space="preserve">Sing praise to the LORD for his glorious achievement; </w:t>
      </w:r>
    </w:p>
    <w:p w:rsidR="008A2C87" w:rsidRDefault="008A2C87" w:rsidP="008A2C87">
      <w:pPr>
        <w:pStyle w:val="Default"/>
        <w:rPr>
          <w:color w:val="auto"/>
          <w:sz w:val="23"/>
          <w:szCs w:val="23"/>
        </w:rPr>
      </w:pPr>
      <w:r>
        <w:rPr>
          <w:color w:val="auto"/>
          <w:sz w:val="23"/>
          <w:szCs w:val="23"/>
        </w:rPr>
        <w:t xml:space="preserve">let this be known throughout all the earth. </w:t>
      </w:r>
    </w:p>
    <w:p w:rsidR="008A2C87" w:rsidRDefault="008A2C87" w:rsidP="008A2C87">
      <w:pPr>
        <w:pStyle w:val="Default"/>
        <w:rPr>
          <w:color w:val="auto"/>
          <w:sz w:val="23"/>
          <w:szCs w:val="23"/>
        </w:rPr>
      </w:pPr>
      <w:r>
        <w:rPr>
          <w:color w:val="auto"/>
          <w:sz w:val="23"/>
          <w:szCs w:val="23"/>
        </w:rPr>
        <w:t xml:space="preserve">Shout with exultation, O city of Zion, </w:t>
      </w:r>
    </w:p>
    <w:p w:rsidR="008A2C87" w:rsidRDefault="008A2C87" w:rsidP="008A2C87">
      <w:pPr>
        <w:pStyle w:val="Default"/>
        <w:rPr>
          <w:color w:val="auto"/>
          <w:sz w:val="23"/>
          <w:szCs w:val="23"/>
        </w:rPr>
      </w:pPr>
      <w:r>
        <w:rPr>
          <w:color w:val="auto"/>
          <w:sz w:val="23"/>
          <w:szCs w:val="23"/>
        </w:rPr>
        <w:t xml:space="preserve">for great in your midst </w:t>
      </w:r>
    </w:p>
    <w:p w:rsidR="008A2C87" w:rsidRDefault="008A2C87" w:rsidP="008A2C87">
      <w:pPr>
        <w:pStyle w:val="Default"/>
        <w:rPr>
          <w:color w:val="auto"/>
          <w:sz w:val="23"/>
          <w:szCs w:val="23"/>
        </w:rPr>
      </w:pPr>
      <w:r>
        <w:rPr>
          <w:color w:val="auto"/>
          <w:sz w:val="23"/>
          <w:szCs w:val="23"/>
        </w:rPr>
        <w:t xml:space="preserve">is the Holy One of Israel! </w:t>
      </w:r>
    </w:p>
    <w:p w:rsidR="008A2C87" w:rsidRDefault="008A2C87" w:rsidP="008A2C87">
      <w:pPr>
        <w:pStyle w:val="Default"/>
        <w:rPr>
          <w:color w:val="auto"/>
          <w:sz w:val="23"/>
          <w:szCs w:val="23"/>
        </w:rPr>
      </w:pPr>
      <w:r>
        <w:rPr>
          <w:color w:val="auto"/>
          <w:sz w:val="23"/>
          <w:szCs w:val="23"/>
        </w:rPr>
        <w:t xml:space="preserve">(From Isaiah 12) </w:t>
      </w:r>
    </w:p>
    <w:p w:rsidR="008A2C87" w:rsidRDefault="008A2C87" w:rsidP="008A2C87">
      <w:pPr>
        <w:pStyle w:val="Default"/>
        <w:rPr>
          <w:b/>
          <w:bCs/>
          <w:color w:val="auto"/>
          <w:sz w:val="36"/>
          <w:szCs w:val="36"/>
        </w:rPr>
      </w:pPr>
    </w:p>
    <w:p w:rsidR="008A2C87" w:rsidRDefault="008A2C87" w:rsidP="008A2C87">
      <w:pPr>
        <w:pStyle w:val="Default"/>
        <w:rPr>
          <w:color w:val="auto"/>
          <w:sz w:val="36"/>
          <w:szCs w:val="36"/>
        </w:rPr>
      </w:pPr>
      <w:r>
        <w:rPr>
          <w:b/>
          <w:bCs/>
          <w:color w:val="auto"/>
          <w:sz w:val="36"/>
          <w:szCs w:val="36"/>
        </w:rPr>
        <w:t xml:space="preserve">Living the Word This Week </w:t>
      </w:r>
    </w:p>
    <w:p w:rsidR="008A2C87" w:rsidRDefault="008A2C87" w:rsidP="008A2C87">
      <w:pPr>
        <w:pStyle w:val="Default"/>
        <w:rPr>
          <w:color w:val="auto"/>
          <w:sz w:val="23"/>
          <w:szCs w:val="23"/>
        </w:rPr>
      </w:pPr>
      <w:r>
        <w:rPr>
          <w:i/>
          <w:iCs/>
          <w:color w:val="auto"/>
          <w:sz w:val="23"/>
          <w:szCs w:val="23"/>
        </w:rPr>
        <w:t xml:space="preserve">How can I </w:t>
      </w:r>
      <w:r>
        <w:rPr>
          <w:i/>
          <w:iCs/>
          <w:color w:val="auto"/>
          <w:sz w:val="23"/>
          <w:szCs w:val="23"/>
        </w:rPr>
        <w:t>reveal Christ to others this week and where in my life can I trust God more</w:t>
      </w:r>
      <w:bookmarkStart w:id="0" w:name="_GoBack"/>
      <w:bookmarkEnd w:id="0"/>
      <w:r>
        <w:rPr>
          <w:i/>
          <w:iCs/>
          <w:color w:val="auto"/>
          <w:sz w:val="23"/>
          <w:szCs w:val="23"/>
        </w:rPr>
        <w:t xml:space="preserve">? </w:t>
      </w:r>
    </w:p>
    <w:sectPr w:rsidR="008A2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EB5AE"/>
    <w:multiLevelType w:val="hybridMultilevel"/>
    <w:tmpl w:val="479237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C87"/>
    <w:rsid w:val="008A2C87"/>
    <w:rsid w:val="00BD2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07EA2"/>
  <w15:chartTrackingRefBased/>
  <w15:docId w15:val="{F839316D-373B-4863-B66D-1A957AFC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2C8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443</Words>
  <Characters>2528</Characters>
  <Application>Microsoft Office Word</Application>
  <DocSecurity>0</DocSecurity>
  <Lines>21</Lines>
  <Paragraphs>5</Paragraphs>
  <ScaleCrop>false</ScaleCrop>
  <Company>Divine Savior Catholic School</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Riesselmann</dc:creator>
  <cp:keywords/>
  <dc:description/>
  <cp:lastModifiedBy>Terri  Riesselmann</cp:lastModifiedBy>
  <cp:revision>1</cp:revision>
  <dcterms:created xsi:type="dcterms:W3CDTF">2021-01-06T20:20:00Z</dcterms:created>
  <dcterms:modified xsi:type="dcterms:W3CDTF">2021-01-06T20:30:00Z</dcterms:modified>
</cp:coreProperties>
</file>