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67583" w14:textId="77777777" w:rsidR="009810B2" w:rsidRDefault="00D05806" w:rsidP="009810B2">
      <w:pPr>
        <w:pStyle w:val="Heading1"/>
        <w:jc w:val="center"/>
        <w:rPr>
          <w:color w:val="A5644E" w:themeColor="accent2"/>
        </w:rPr>
      </w:pPr>
      <w:r w:rsidRPr="00566533">
        <w:rPr>
          <w:color w:val="A5644E" w:themeColor="accent2"/>
        </w:rPr>
        <w:t>Religious Education Virtual Learning</w:t>
      </w:r>
    </w:p>
    <w:p w14:paraId="4CCC6C15" w14:textId="510CB6B1" w:rsidR="004229E7" w:rsidRPr="009810B2" w:rsidRDefault="00B0586D" w:rsidP="009810B2">
      <w:pPr>
        <w:pStyle w:val="Heading1"/>
        <w:ind w:left="-360" w:hanging="90"/>
        <w:rPr>
          <w:color w:val="A5644E" w:themeColor="accent2"/>
        </w:rPr>
      </w:pPr>
      <w:r w:rsidRPr="00566533">
        <w:rPr>
          <w:noProof/>
          <w:color w:val="A5644E" w:themeColor="accent2"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DAA83" wp14:editId="35D60D36">
                <wp:simplePos x="0" y="0"/>
                <wp:positionH relativeFrom="column">
                  <wp:posOffset>-121257</wp:posOffset>
                </wp:positionH>
                <wp:positionV relativeFrom="paragraph">
                  <wp:posOffset>4568466</wp:posOffset>
                </wp:positionV>
                <wp:extent cx="6639339" cy="1985065"/>
                <wp:effectExtent l="0" t="0" r="15875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1985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8A69B" w14:textId="77777777" w:rsidR="00862180" w:rsidRDefault="00862180" w:rsidP="00AD1193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="Trebuchet MS" w:hAnsi="Trebuchet MS"/>
                                <w:color w:val="000000"/>
                                <w:sz w:val="11"/>
                                <w:szCs w:val="11"/>
                              </w:rPr>
                            </w:pPr>
                          </w:p>
                          <w:p w14:paraId="7B5B1978" w14:textId="648E6646" w:rsidR="00AD1193" w:rsidRDefault="00862180" w:rsidP="00AD1193">
                            <w:pPr>
                              <w:pStyle w:val="NormalWeb"/>
                              <w:spacing w:before="0" w:beforeAutospacing="0" w:after="160" w:afterAutospacing="0"/>
                            </w:pPr>
                            <w:r w:rsidRPr="00862180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AD1193" w:rsidRPr="00862180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Video Message from Sacred Heart</w:t>
                            </w:r>
                            <w:r w:rsidR="003C45F2">
                              <w:rPr>
                                <w:rFonts w:ascii="Trebuchet MS" w:hAnsi="Trebuchet MS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 w:rsidR="004C6996">
                              <w:rPr>
                                <w:rFonts w:ascii="Trebuchet MS" w:hAnsi="Trebuchet M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0" w:history="1">
                              <w:r w:rsidR="004C6996" w:rsidRPr="004C6996">
                                <w:rPr>
                                  <w:rStyle w:val="Hyperlink"/>
                                  <w:rFonts w:ascii="Trebuchet MS" w:hAnsi="Trebuchet MS"/>
                                  <w:color w:val="A5644E" w:themeColor="accent2"/>
                                  <w:sz w:val="18"/>
                                  <w:szCs w:val="18"/>
                                </w:rPr>
                                <w:t>Click here</w:t>
                              </w:r>
                            </w:hyperlink>
                            <w:r w:rsidR="004C6996" w:rsidRPr="004C6996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C6996">
                              <w:rPr>
                                <w:rFonts w:ascii="Trebuchet MS" w:hAnsi="Trebuchet MS"/>
                                <w:color w:val="000000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B0586D">
                              <w:rPr>
                                <w:rFonts w:ascii="Trebuchet MS" w:hAnsi="Trebuchet MS"/>
                                <w:color w:val="000000"/>
                                <w:sz w:val="18"/>
                                <w:szCs w:val="18"/>
                              </w:rPr>
                              <w:t xml:space="preserve">access our </w:t>
                            </w:r>
                            <w:r w:rsidR="008C2C63">
                              <w:rPr>
                                <w:rFonts w:ascii="Trebuchet MS" w:hAnsi="Trebuchet MS"/>
                                <w:color w:val="000000"/>
                                <w:sz w:val="18"/>
                                <w:szCs w:val="18"/>
                              </w:rPr>
                              <w:t xml:space="preserve">January </w:t>
                            </w:r>
                            <w:r w:rsidR="00B0586D">
                              <w:rPr>
                                <w:rFonts w:ascii="Trebuchet MS" w:hAnsi="Trebuchet MS"/>
                                <w:color w:val="000000"/>
                                <w:sz w:val="18"/>
                                <w:szCs w:val="18"/>
                              </w:rPr>
                              <w:t xml:space="preserve">Faith Formation Video </w:t>
                            </w:r>
                            <w:r w:rsidR="003C45F2">
                              <w:t xml:space="preserve"> </w:t>
                            </w:r>
                          </w:p>
                          <w:p w14:paraId="70ED1238" w14:textId="3A53DD36" w:rsidR="00AD1193" w:rsidRDefault="00AD1193" w:rsidP="00AD1193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 w:rsidRPr="00862180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For Parents</w:t>
                            </w:r>
                            <w:r w:rsidR="008C65D4" w:rsidRPr="00862180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, Kids </w:t>
                            </w:r>
                            <w:r w:rsidRPr="00862180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&amp; Teens</w:t>
                            </w:r>
                            <w:r w:rsidRPr="008508D4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1" w:history="1">
                              <w:r w:rsidR="008C2C63" w:rsidRPr="008508D4">
                                <w:rPr>
                                  <w:rStyle w:val="Hyperlink"/>
                                  <w:rFonts w:ascii="Trebuchet MS" w:hAnsi="Trebuchet MS"/>
                                  <w:color w:val="A5644E" w:themeColor="accent2"/>
                                  <w:sz w:val="18"/>
                                  <w:szCs w:val="18"/>
                                </w:rPr>
                                <w:t>In a WORD-Prayer</w:t>
                              </w:r>
                            </w:hyperlink>
                            <w:r w:rsidRPr="008C65D4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:</w:t>
                            </w:r>
                            <w:r w:rsidRPr="00AD119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2C63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Learn about how prayer is essential to our lives</w:t>
                            </w:r>
                            <w:r w:rsidR="00CB4A47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1E0D179" w14:textId="398A6970" w:rsidR="00AD1193" w:rsidRDefault="00AD1193" w:rsidP="00AD1193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="Trebuchet MS" w:hAnsi="Trebuchet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2180">
                              <w:rPr>
                                <w:rFonts w:ascii="Trebuchet MS" w:hAnsi="Trebuchet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For Kids</w:t>
                            </w:r>
                            <w:r w:rsidR="008C65D4" w:rsidRPr="002357EF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005493"/>
                                <w:sz w:val="18"/>
                                <w:szCs w:val="18"/>
                              </w:rPr>
                              <w:t>:</w:t>
                            </w:r>
                            <w:r w:rsidR="008508D4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00549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08D4">
                              <w:rPr>
                                <w:rFonts w:ascii="Trebuchet MS" w:hAnsi="Trebuchet MS"/>
                                <w:color w:val="000000"/>
                                <w:sz w:val="18"/>
                                <w:szCs w:val="18"/>
                              </w:rPr>
                              <w:t xml:space="preserve">Enjoy these 1 min. videos about prayer for kids. </w:t>
                            </w:r>
                            <w:hyperlink r:id="rId12" w:history="1">
                              <w:r w:rsidR="008508D4" w:rsidRPr="008508D4">
                                <w:rPr>
                                  <w:rStyle w:val="Hyperlink"/>
                                  <w:rFonts w:ascii="Trebuchet MS" w:hAnsi="Trebuchet MS"/>
                                  <w:color w:val="A5644E" w:themeColor="accent2"/>
                                  <w:sz w:val="18"/>
                                  <w:szCs w:val="18"/>
                                </w:rPr>
                                <w:t>What is prayer?</w:t>
                              </w:r>
                            </w:hyperlink>
                            <w:r w:rsidR="008508D4" w:rsidRPr="008508D4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hyperlink r:id="rId13" w:history="1">
                              <w:r w:rsidR="008508D4" w:rsidRPr="008508D4">
                                <w:rPr>
                                  <w:rStyle w:val="Hyperlink"/>
                                  <w:rFonts w:ascii="Trebuchet MS" w:hAnsi="Trebuchet MS"/>
                                  <w:color w:val="A5644E" w:themeColor="accent2"/>
                                  <w:sz w:val="18"/>
                                  <w:szCs w:val="18"/>
                                </w:rPr>
                                <w:t>Why do we pray?</w:t>
                              </w:r>
                            </w:hyperlink>
                            <w:r w:rsidR="008508D4" w:rsidRPr="008508D4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508D4" w:rsidRPr="008508D4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8508D4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instrText>HYPERLINK "https://www.youtube.com/watch?v=qFmOCYj0Fvk&amp;t=4s"</w:instrText>
                            </w:r>
                            <w:r w:rsidR="008508D4" w:rsidRPr="008508D4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</w:r>
                            <w:r w:rsidR="008508D4" w:rsidRPr="008508D4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8508D4" w:rsidRPr="008508D4">
                              <w:rPr>
                                <w:rStyle w:val="Hyperlink"/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t xml:space="preserve">How do we </w:t>
                            </w:r>
                            <w:r w:rsidR="008508D4" w:rsidRPr="008508D4">
                              <w:rPr>
                                <w:rStyle w:val="Hyperlink"/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t>p</w:t>
                            </w:r>
                            <w:r w:rsidR="008508D4" w:rsidRPr="008508D4">
                              <w:rPr>
                                <w:rStyle w:val="Hyperlink"/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t>ray?</w:t>
                            </w:r>
                            <w:r w:rsidR="008508D4" w:rsidRPr="008508D4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3F32C867" w14:textId="40A2FDA3" w:rsidR="0043251F" w:rsidRPr="0043251F" w:rsidRDefault="0043251F" w:rsidP="0043251F">
                            <w:pPr>
                              <w:spacing w:after="16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65D4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  <w:szCs w:val="18"/>
                              </w:rPr>
                              <w:t>Teens</w:t>
                            </w:r>
                            <w:r w:rsidRPr="002357EF">
                              <w:rPr>
                                <w:rFonts w:ascii="Trebuchet MS" w:hAnsi="Trebuchet MS"/>
                                <w:i/>
                                <w:iCs/>
                                <w:color w:val="005493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color w:val="00549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hyperlink r:id="rId14" w:history="1">
                              <w:r w:rsidRPr="0043251F">
                                <w:rPr>
                                  <w:rStyle w:val="Hyperlink"/>
                                  <w:rFonts w:ascii="Trebuchet MS" w:hAnsi="Trebuchet MS"/>
                                  <w:color w:val="A5644E" w:themeColor="accent2"/>
                                  <w:sz w:val="18"/>
                                  <w:szCs w:val="18"/>
                                </w:rPr>
                                <w:t>The Bible Geek on Prayer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 min. and </w:t>
                            </w:r>
                            <w:hyperlink r:id="rId15" w:history="1">
                              <w:r w:rsidRPr="00FD0CCF">
                                <w:rPr>
                                  <w:rStyle w:val="Hyperlink"/>
                                  <w:rFonts w:ascii="Trebuchet MS" w:hAnsi="Trebuchet MS"/>
                                  <w:color w:val="A5644E" w:themeColor="accent2"/>
                                  <w:sz w:val="18"/>
                                  <w:szCs w:val="18"/>
                                </w:rPr>
                                <w:t>The Sc</w:t>
                              </w:r>
                              <w:r w:rsidRPr="00FD0CCF">
                                <w:rPr>
                                  <w:rStyle w:val="Hyperlink"/>
                                  <w:rFonts w:ascii="Trebuchet MS" w:hAnsi="Trebuchet MS"/>
                                  <w:color w:val="A5644E" w:themeColor="accent2"/>
                                  <w:sz w:val="18"/>
                                  <w:szCs w:val="18"/>
                                </w:rPr>
                                <w:t>i</w:t>
                              </w:r>
                              <w:r w:rsidRPr="00FD0CCF">
                                <w:rPr>
                                  <w:rStyle w:val="Hyperlink"/>
                                  <w:rFonts w:ascii="Trebuchet MS" w:hAnsi="Trebuchet MS"/>
                                  <w:color w:val="A5644E" w:themeColor="accent2"/>
                                  <w:sz w:val="18"/>
                                  <w:szCs w:val="18"/>
                                </w:rPr>
                                <w:t>ence of Prayer</w:t>
                              </w:r>
                            </w:hyperlink>
                            <w:r w:rsidRPr="00FD0CCF">
                              <w:rPr>
                                <w:rFonts w:ascii="Trebuchet MS" w:hAnsi="Trebuchet MS"/>
                                <w:color w:val="A5644E" w:themeColor="accen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251F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 xml:space="preserve"> min.</w:t>
                            </w:r>
                          </w:p>
                          <w:p w14:paraId="42413584" w14:textId="62123A76" w:rsidR="0049333A" w:rsidRDefault="0049333A" w:rsidP="0049333A">
                            <w:pPr>
                              <w:spacing w:after="160" w:line="240" w:lineRule="auto"/>
                              <w:rPr>
                                <w:rFonts w:ascii="Times" w:eastAsia="Times New Roman" w:hAnsi="Times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7059AD5C" w14:textId="46187D5B" w:rsidR="0043251F" w:rsidRPr="0043251F" w:rsidRDefault="0043251F" w:rsidP="0049333A">
                            <w:pPr>
                              <w:spacing w:after="160" w:line="240" w:lineRule="auto"/>
                              <w:rPr>
                                <w:rFonts w:ascii="Trebuchet MS" w:eastAsia="Times New Roman" w:hAnsi="Trebuchet MS" w:cs="Times New Roman"/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Pr="0043251F">
                                <w:rPr>
                                  <w:rStyle w:val="Hyperlink"/>
                                  <w:rFonts w:ascii="Trebuchet MS" w:eastAsia="Times New Roman" w:hAnsi="Trebuchet MS" w:cs="Times New Roman"/>
                                  <w:color w:val="A5644E" w:themeColor="accent2"/>
                                  <w:sz w:val="18"/>
                                  <w:szCs w:val="18"/>
                                </w:rPr>
                                <w:t>Let Us Pray by Steven Curtis Chapman</w:t>
                              </w:r>
                            </w:hyperlink>
                            <w:r w:rsidRPr="0043251F">
                              <w:rPr>
                                <w:rFonts w:ascii="Trebuchet MS" w:eastAsia="Times New Roman" w:hAnsi="Trebuchet MS" w:cs="Times New Roman"/>
                                <w:color w:val="A5644E" w:themeColor="accen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251F">
                              <w:rPr>
                                <w:rFonts w:ascii="Trebuchet MS" w:eastAsia="Times New Roman" w:hAnsi="Trebuchet MS" w:cs="Times New Roman"/>
                                <w:sz w:val="18"/>
                                <w:szCs w:val="18"/>
                              </w:rPr>
                              <w:t>- A song reflection for all. Be sure to</w:t>
                            </w:r>
                            <w:r w:rsidR="00C178F9">
                              <w:rPr>
                                <w:rFonts w:ascii="Trebuchet MS" w:eastAsia="Times New Roman" w:hAnsi="Trebuchet MS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251F">
                              <w:rPr>
                                <w:rFonts w:ascii="Trebuchet MS" w:eastAsia="Times New Roman" w:hAnsi="Trebuchet MS" w:cs="Times New Roman"/>
                                <w:sz w:val="18"/>
                                <w:szCs w:val="18"/>
                              </w:rPr>
                              <w:t xml:space="preserve">listen to the words and use this as your challenge this month. </w:t>
                            </w:r>
                            <w:r w:rsidR="00C178F9">
                              <w:rPr>
                                <w:rFonts w:ascii="Trebuchet MS" w:eastAsia="Times New Roman" w:hAnsi="Trebuchet MS" w:cs="Times New Roman"/>
                                <w:sz w:val="18"/>
                                <w:szCs w:val="18"/>
                              </w:rPr>
                              <w:t>“Let us p</w:t>
                            </w:r>
                            <w:r w:rsidRPr="0043251F">
                              <w:rPr>
                                <w:rFonts w:ascii="Trebuchet MS" w:eastAsia="Times New Roman" w:hAnsi="Trebuchet MS" w:cs="Times New Roman"/>
                                <w:sz w:val="18"/>
                                <w:szCs w:val="18"/>
                              </w:rPr>
                              <w:t>ray</w:t>
                            </w:r>
                            <w:r w:rsidR="00C178F9">
                              <w:rPr>
                                <w:rFonts w:ascii="Trebuchet MS" w:eastAsia="Times New Roman" w:hAnsi="Trebuchet MS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3251F">
                              <w:rPr>
                                <w:rFonts w:ascii="Trebuchet MS" w:eastAsia="Times New Roman" w:hAnsi="Trebuchet MS" w:cs="Times New Roman"/>
                                <w:sz w:val="18"/>
                                <w:szCs w:val="18"/>
                              </w:rPr>
                              <w:t>everywhere in every way.</w:t>
                            </w:r>
                            <w:r w:rsidR="00C178F9">
                              <w:rPr>
                                <w:rFonts w:ascii="Trebuchet MS" w:eastAsia="Times New Roman" w:hAnsi="Trebuchet MS" w:cs="Times New Roman"/>
                                <w:sz w:val="18"/>
                                <w:szCs w:val="18"/>
                              </w:rPr>
                              <w:t xml:space="preserve"> Every moment of the day, it is the right time.”</w:t>
                            </w:r>
                          </w:p>
                          <w:p w14:paraId="4A182C77" w14:textId="77777777" w:rsidR="008136AC" w:rsidRDefault="008136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DAA8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9.55pt;margin-top:359.7pt;width:522.8pt;height:15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" filled="f" strokecolor="#c4ad9f [1311]" strokeweight="1pt">
                <v:textbox>
                  <w:txbxContent>
                    <w:p w14:paraId="5718A69B" w14:textId="77777777" w:rsidR="00862180" w:rsidRDefault="00862180" w:rsidP="00AD1193">
                      <w:pPr>
                        <w:pStyle w:val="NormalWeb"/>
                        <w:spacing w:before="0" w:beforeAutospacing="0" w:after="160" w:afterAutospacing="0"/>
                        <w:rPr>
                          <w:rFonts w:ascii="Trebuchet MS" w:hAnsi="Trebuchet MS"/>
                          <w:color w:val="000000"/>
                          <w:sz w:val="11"/>
                          <w:szCs w:val="11"/>
                        </w:rPr>
                      </w:pPr>
                    </w:p>
                    <w:p w14:paraId="7B5B1978" w14:textId="648E6646" w:rsidR="00AD1193" w:rsidRDefault="00862180" w:rsidP="00AD1193">
                      <w:pPr>
                        <w:pStyle w:val="NormalWeb"/>
                        <w:spacing w:before="0" w:beforeAutospacing="0" w:after="160" w:afterAutospacing="0"/>
                      </w:pPr>
                      <w:r w:rsidRPr="00862180">
                        <w:rPr>
                          <w:rFonts w:ascii="Trebuchet MS" w:hAnsi="Trebuchet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A </w:t>
                      </w:r>
                      <w:r w:rsidR="00AD1193" w:rsidRPr="00862180">
                        <w:rPr>
                          <w:rFonts w:ascii="Trebuchet MS" w:hAnsi="Trebuchet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Video Message from Sacred Heart</w:t>
                      </w:r>
                      <w:r w:rsidR="003C45F2">
                        <w:rPr>
                          <w:rFonts w:ascii="Trebuchet MS" w:hAnsi="Trebuchet MS"/>
                          <w:color w:val="000000"/>
                          <w:sz w:val="18"/>
                          <w:szCs w:val="18"/>
                        </w:rPr>
                        <w:t>:</w:t>
                      </w:r>
                      <w:r w:rsidR="004C6996">
                        <w:rPr>
                          <w:rFonts w:ascii="Trebuchet MS" w:hAnsi="Trebuchet M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hyperlink r:id="rId17" w:history="1">
                        <w:r w:rsidR="004C6996" w:rsidRPr="004C6996">
                          <w:rPr>
                            <w:rStyle w:val="Hyperlink"/>
                            <w:rFonts w:ascii="Trebuchet MS" w:hAnsi="Trebuchet MS"/>
                            <w:color w:val="A5644E" w:themeColor="accent2"/>
                            <w:sz w:val="18"/>
                            <w:szCs w:val="18"/>
                          </w:rPr>
                          <w:t>Click here</w:t>
                        </w:r>
                      </w:hyperlink>
                      <w:r w:rsidR="004C6996" w:rsidRPr="004C6996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t xml:space="preserve"> </w:t>
                      </w:r>
                      <w:r w:rsidR="004C6996">
                        <w:rPr>
                          <w:rFonts w:ascii="Trebuchet MS" w:hAnsi="Trebuchet MS"/>
                          <w:color w:val="000000"/>
                          <w:sz w:val="18"/>
                          <w:szCs w:val="18"/>
                        </w:rPr>
                        <w:t xml:space="preserve">to </w:t>
                      </w:r>
                      <w:r w:rsidR="00B0586D">
                        <w:rPr>
                          <w:rFonts w:ascii="Trebuchet MS" w:hAnsi="Trebuchet MS"/>
                          <w:color w:val="000000"/>
                          <w:sz w:val="18"/>
                          <w:szCs w:val="18"/>
                        </w:rPr>
                        <w:t xml:space="preserve">access our </w:t>
                      </w:r>
                      <w:r w:rsidR="008C2C63">
                        <w:rPr>
                          <w:rFonts w:ascii="Trebuchet MS" w:hAnsi="Trebuchet MS"/>
                          <w:color w:val="000000"/>
                          <w:sz w:val="18"/>
                          <w:szCs w:val="18"/>
                        </w:rPr>
                        <w:t xml:space="preserve">January </w:t>
                      </w:r>
                      <w:r w:rsidR="00B0586D">
                        <w:rPr>
                          <w:rFonts w:ascii="Trebuchet MS" w:hAnsi="Trebuchet MS"/>
                          <w:color w:val="000000"/>
                          <w:sz w:val="18"/>
                          <w:szCs w:val="18"/>
                        </w:rPr>
                        <w:t xml:space="preserve">Faith Formation Video </w:t>
                      </w:r>
                      <w:r w:rsidR="003C45F2">
                        <w:t xml:space="preserve"> </w:t>
                      </w:r>
                    </w:p>
                    <w:p w14:paraId="70ED1238" w14:textId="3A53DD36" w:rsidR="00AD1193" w:rsidRDefault="00AD1193" w:rsidP="00AD1193">
                      <w:pPr>
                        <w:pStyle w:val="NormalWeb"/>
                        <w:spacing w:before="0" w:beforeAutospacing="0" w:after="160" w:afterAutospacing="0"/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 w:rsidRPr="00862180">
                        <w:rPr>
                          <w:rFonts w:ascii="Trebuchet MS" w:hAnsi="Trebuchet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For Parents</w:t>
                      </w:r>
                      <w:r w:rsidR="008C65D4" w:rsidRPr="00862180">
                        <w:rPr>
                          <w:rFonts w:ascii="Trebuchet MS" w:hAnsi="Trebuchet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, Kids </w:t>
                      </w:r>
                      <w:r w:rsidRPr="00862180">
                        <w:rPr>
                          <w:rFonts w:ascii="Trebuchet MS" w:hAnsi="Trebuchet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&amp; Teens</w:t>
                      </w:r>
                      <w:r w:rsidRPr="008508D4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t xml:space="preserve">: </w:t>
                      </w:r>
                      <w:hyperlink r:id="rId18" w:history="1">
                        <w:r w:rsidR="008C2C63" w:rsidRPr="008508D4">
                          <w:rPr>
                            <w:rStyle w:val="Hyperlink"/>
                            <w:rFonts w:ascii="Trebuchet MS" w:hAnsi="Trebuchet MS"/>
                            <w:color w:val="A5644E" w:themeColor="accent2"/>
                            <w:sz w:val="18"/>
                            <w:szCs w:val="18"/>
                          </w:rPr>
                          <w:t>In a WORD-Prayer</w:t>
                        </w:r>
                      </w:hyperlink>
                      <w:r w:rsidRPr="008C65D4">
                        <w:rPr>
                          <w:rFonts w:ascii="Trebuchet MS" w:hAnsi="Trebuchet MS"/>
                          <w:sz w:val="18"/>
                          <w:szCs w:val="18"/>
                        </w:rPr>
                        <w:t>:</w:t>
                      </w:r>
                      <w:r w:rsidRPr="00AD1193"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</w:t>
                      </w:r>
                      <w:r w:rsidR="008C2C63">
                        <w:rPr>
                          <w:rFonts w:ascii="Trebuchet MS" w:hAnsi="Trebuchet MS"/>
                          <w:sz w:val="18"/>
                          <w:szCs w:val="18"/>
                        </w:rPr>
                        <w:t>Learn about how prayer is essential to our lives</w:t>
                      </w:r>
                      <w:r w:rsidR="00CB4A47">
                        <w:rPr>
                          <w:rFonts w:ascii="Trebuchet MS" w:hAnsi="Trebuchet MS"/>
                          <w:sz w:val="18"/>
                          <w:szCs w:val="18"/>
                        </w:rPr>
                        <w:t>.</w:t>
                      </w:r>
                    </w:p>
                    <w:p w14:paraId="51E0D179" w14:textId="398A6970" w:rsidR="00AD1193" w:rsidRDefault="00AD1193" w:rsidP="00AD1193">
                      <w:pPr>
                        <w:pStyle w:val="NormalWeb"/>
                        <w:spacing w:before="0" w:beforeAutospacing="0" w:after="160" w:afterAutospacing="0"/>
                        <w:rPr>
                          <w:rFonts w:ascii="Trebuchet MS" w:hAnsi="Trebuchet MS"/>
                          <w:color w:val="000000"/>
                          <w:sz w:val="18"/>
                          <w:szCs w:val="18"/>
                        </w:rPr>
                      </w:pPr>
                      <w:r w:rsidRPr="00862180">
                        <w:rPr>
                          <w:rFonts w:ascii="Trebuchet MS" w:hAnsi="Trebuchet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For Kids</w:t>
                      </w:r>
                      <w:r w:rsidR="008C65D4" w:rsidRPr="002357EF"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color w:val="005493"/>
                          <w:sz w:val="18"/>
                          <w:szCs w:val="18"/>
                        </w:rPr>
                        <w:t>:</w:t>
                      </w:r>
                      <w:r w:rsidR="008508D4"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color w:val="005493"/>
                          <w:sz w:val="18"/>
                          <w:szCs w:val="18"/>
                        </w:rPr>
                        <w:t xml:space="preserve"> </w:t>
                      </w:r>
                      <w:r w:rsidR="008508D4">
                        <w:rPr>
                          <w:rFonts w:ascii="Trebuchet MS" w:hAnsi="Trebuchet MS"/>
                          <w:color w:val="000000"/>
                          <w:sz w:val="18"/>
                          <w:szCs w:val="18"/>
                        </w:rPr>
                        <w:t xml:space="preserve">Enjoy these 1 min. videos about prayer for kids. </w:t>
                      </w:r>
                      <w:hyperlink r:id="rId19" w:history="1">
                        <w:r w:rsidR="008508D4" w:rsidRPr="008508D4">
                          <w:rPr>
                            <w:rStyle w:val="Hyperlink"/>
                            <w:rFonts w:ascii="Trebuchet MS" w:hAnsi="Trebuchet MS"/>
                            <w:color w:val="A5644E" w:themeColor="accent2"/>
                            <w:sz w:val="18"/>
                            <w:szCs w:val="18"/>
                          </w:rPr>
                          <w:t>What is prayer?</w:t>
                        </w:r>
                      </w:hyperlink>
                      <w:r w:rsidR="008508D4" w:rsidRPr="008508D4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t xml:space="preserve">     </w:t>
                      </w:r>
                      <w:hyperlink r:id="rId20" w:history="1">
                        <w:r w:rsidR="008508D4" w:rsidRPr="008508D4">
                          <w:rPr>
                            <w:rStyle w:val="Hyperlink"/>
                            <w:rFonts w:ascii="Trebuchet MS" w:hAnsi="Trebuchet MS"/>
                            <w:color w:val="A5644E" w:themeColor="accent2"/>
                            <w:sz w:val="18"/>
                            <w:szCs w:val="18"/>
                          </w:rPr>
                          <w:t>Why do we pray?</w:t>
                        </w:r>
                      </w:hyperlink>
                      <w:r w:rsidR="008508D4" w:rsidRPr="008508D4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t xml:space="preserve">     </w:t>
                      </w:r>
                      <w:r w:rsidR="008508D4" w:rsidRPr="008508D4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fldChar w:fldCharType="begin"/>
                      </w:r>
                      <w:r w:rsidR="008508D4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instrText>HYPERLINK "https://www.youtube.com/watch?v=qFmOCYj0Fvk&amp;t=4s"</w:instrText>
                      </w:r>
                      <w:r w:rsidR="008508D4" w:rsidRPr="008508D4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</w:r>
                      <w:r w:rsidR="008508D4" w:rsidRPr="008508D4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fldChar w:fldCharType="separate"/>
                      </w:r>
                      <w:r w:rsidR="008508D4" w:rsidRPr="008508D4">
                        <w:rPr>
                          <w:rStyle w:val="Hyperlink"/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t xml:space="preserve">How do we </w:t>
                      </w:r>
                      <w:r w:rsidR="008508D4" w:rsidRPr="008508D4">
                        <w:rPr>
                          <w:rStyle w:val="Hyperlink"/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t>p</w:t>
                      </w:r>
                      <w:r w:rsidR="008508D4" w:rsidRPr="008508D4">
                        <w:rPr>
                          <w:rStyle w:val="Hyperlink"/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t>ray?</w:t>
                      </w:r>
                      <w:r w:rsidR="008508D4" w:rsidRPr="008508D4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fldChar w:fldCharType="end"/>
                      </w:r>
                    </w:p>
                    <w:p w14:paraId="3F32C867" w14:textId="40A2FDA3" w:rsidR="0043251F" w:rsidRPr="0043251F" w:rsidRDefault="0043251F" w:rsidP="0043251F">
                      <w:pPr>
                        <w:spacing w:after="16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C65D4"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 xml:space="preserve">For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18"/>
                          <w:szCs w:val="18"/>
                        </w:rPr>
                        <w:t>Teens</w:t>
                      </w:r>
                      <w:r w:rsidRPr="002357EF">
                        <w:rPr>
                          <w:rFonts w:ascii="Trebuchet MS" w:hAnsi="Trebuchet MS"/>
                          <w:i/>
                          <w:iCs/>
                          <w:color w:val="005493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Trebuchet MS" w:hAnsi="Trebuchet MS"/>
                          <w:i/>
                          <w:iCs/>
                          <w:color w:val="00549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and </w:t>
                      </w:r>
                      <w:hyperlink r:id="rId21" w:history="1">
                        <w:r w:rsidRPr="0043251F">
                          <w:rPr>
                            <w:rStyle w:val="Hyperlink"/>
                            <w:rFonts w:ascii="Trebuchet MS" w:hAnsi="Trebuchet MS"/>
                            <w:color w:val="A5644E" w:themeColor="accent2"/>
                            <w:sz w:val="18"/>
                            <w:szCs w:val="18"/>
                          </w:rPr>
                          <w:t>The Bible Geek on Prayer</w:t>
                        </w:r>
                      </w:hyperlink>
                      <w:r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18"/>
                          <w:szCs w:val="18"/>
                        </w:rPr>
                        <w:t xml:space="preserve">2 min. and </w:t>
                      </w:r>
                      <w:hyperlink r:id="rId22" w:history="1">
                        <w:r w:rsidRPr="00FD0CCF">
                          <w:rPr>
                            <w:rStyle w:val="Hyperlink"/>
                            <w:rFonts w:ascii="Trebuchet MS" w:hAnsi="Trebuchet MS"/>
                            <w:color w:val="A5644E" w:themeColor="accent2"/>
                            <w:sz w:val="18"/>
                            <w:szCs w:val="18"/>
                          </w:rPr>
                          <w:t>The Sc</w:t>
                        </w:r>
                        <w:r w:rsidRPr="00FD0CCF">
                          <w:rPr>
                            <w:rStyle w:val="Hyperlink"/>
                            <w:rFonts w:ascii="Trebuchet MS" w:hAnsi="Trebuchet MS"/>
                            <w:color w:val="A5644E" w:themeColor="accent2"/>
                            <w:sz w:val="18"/>
                            <w:szCs w:val="18"/>
                          </w:rPr>
                          <w:t>i</w:t>
                        </w:r>
                        <w:r w:rsidRPr="00FD0CCF">
                          <w:rPr>
                            <w:rStyle w:val="Hyperlink"/>
                            <w:rFonts w:ascii="Trebuchet MS" w:hAnsi="Trebuchet MS"/>
                            <w:color w:val="A5644E" w:themeColor="accent2"/>
                            <w:sz w:val="18"/>
                            <w:szCs w:val="18"/>
                          </w:rPr>
                          <w:t>ence of Prayer</w:t>
                        </w:r>
                      </w:hyperlink>
                      <w:r w:rsidRPr="00FD0CCF">
                        <w:rPr>
                          <w:rFonts w:ascii="Trebuchet MS" w:hAnsi="Trebuchet MS"/>
                          <w:color w:val="A5644E" w:themeColor="accent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43251F">
                        <w:rPr>
                          <w:rFonts w:ascii="Trebuchet MS" w:hAnsi="Trebuchet MS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 xml:space="preserve"> min.</w:t>
                      </w:r>
                    </w:p>
                    <w:p w14:paraId="42413584" w14:textId="62123A76" w:rsidR="0049333A" w:rsidRDefault="0049333A" w:rsidP="0049333A">
                      <w:pPr>
                        <w:spacing w:after="160" w:line="240" w:lineRule="auto"/>
                        <w:rPr>
                          <w:rFonts w:ascii="Times" w:eastAsia="Times New Roman" w:hAnsi="Times" w:cs="Times New Roman"/>
                          <w:sz w:val="18"/>
                          <w:szCs w:val="18"/>
                        </w:rPr>
                      </w:pPr>
                    </w:p>
                    <w:p w14:paraId="7059AD5C" w14:textId="46187D5B" w:rsidR="0043251F" w:rsidRPr="0043251F" w:rsidRDefault="0043251F" w:rsidP="0049333A">
                      <w:pPr>
                        <w:spacing w:after="160" w:line="240" w:lineRule="auto"/>
                        <w:rPr>
                          <w:rFonts w:ascii="Trebuchet MS" w:eastAsia="Times New Roman" w:hAnsi="Trebuchet MS" w:cs="Times New Roman"/>
                          <w:sz w:val="18"/>
                          <w:szCs w:val="18"/>
                        </w:rPr>
                      </w:pPr>
                      <w:hyperlink r:id="rId23" w:history="1">
                        <w:r w:rsidRPr="0043251F">
                          <w:rPr>
                            <w:rStyle w:val="Hyperlink"/>
                            <w:rFonts w:ascii="Trebuchet MS" w:eastAsia="Times New Roman" w:hAnsi="Trebuchet MS" w:cs="Times New Roman"/>
                            <w:color w:val="A5644E" w:themeColor="accent2"/>
                            <w:sz w:val="18"/>
                            <w:szCs w:val="18"/>
                          </w:rPr>
                          <w:t>Let Us Pray by Steven Curtis Chapman</w:t>
                        </w:r>
                      </w:hyperlink>
                      <w:r w:rsidRPr="0043251F">
                        <w:rPr>
                          <w:rFonts w:ascii="Trebuchet MS" w:eastAsia="Times New Roman" w:hAnsi="Trebuchet MS" w:cs="Times New Roman"/>
                          <w:color w:val="A5644E" w:themeColor="accent2"/>
                          <w:sz w:val="18"/>
                          <w:szCs w:val="18"/>
                        </w:rPr>
                        <w:t xml:space="preserve"> </w:t>
                      </w:r>
                      <w:r w:rsidRPr="0043251F">
                        <w:rPr>
                          <w:rFonts w:ascii="Trebuchet MS" w:eastAsia="Times New Roman" w:hAnsi="Trebuchet MS" w:cs="Times New Roman"/>
                          <w:sz w:val="18"/>
                          <w:szCs w:val="18"/>
                        </w:rPr>
                        <w:t>- A song reflection for all. Be sure to</w:t>
                      </w:r>
                      <w:r w:rsidR="00C178F9">
                        <w:rPr>
                          <w:rFonts w:ascii="Trebuchet MS" w:eastAsia="Times New Roman" w:hAnsi="Trebuchet MS" w:cs="Times New Roman"/>
                          <w:sz w:val="18"/>
                          <w:szCs w:val="18"/>
                        </w:rPr>
                        <w:t xml:space="preserve"> </w:t>
                      </w:r>
                      <w:r w:rsidRPr="0043251F">
                        <w:rPr>
                          <w:rFonts w:ascii="Trebuchet MS" w:eastAsia="Times New Roman" w:hAnsi="Trebuchet MS" w:cs="Times New Roman"/>
                          <w:sz w:val="18"/>
                          <w:szCs w:val="18"/>
                        </w:rPr>
                        <w:t xml:space="preserve">listen to the words and use this as your challenge this month. </w:t>
                      </w:r>
                      <w:r w:rsidR="00C178F9">
                        <w:rPr>
                          <w:rFonts w:ascii="Trebuchet MS" w:eastAsia="Times New Roman" w:hAnsi="Trebuchet MS" w:cs="Times New Roman"/>
                          <w:sz w:val="18"/>
                          <w:szCs w:val="18"/>
                        </w:rPr>
                        <w:t>“Let us p</w:t>
                      </w:r>
                      <w:r w:rsidRPr="0043251F">
                        <w:rPr>
                          <w:rFonts w:ascii="Trebuchet MS" w:eastAsia="Times New Roman" w:hAnsi="Trebuchet MS" w:cs="Times New Roman"/>
                          <w:sz w:val="18"/>
                          <w:szCs w:val="18"/>
                        </w:rPr>
                        <w:t>ray</w:t>
                      </w:r>
                      <w:r w:rsidR="00C178F9">
                        <w:rPr>
                          <w:rFonts w:ascii="Trebuchet MS" w:eastAsia="Times New Roman" w:hAnsi="Trebuchet MS" w:cs="Times New Roman"/>
                          <w:sz w:val="18"/>
                          <w:szCs w:val="18"/>
                        </w:rPr>
                        <w:t xml:space="preserve">, </w:t>
                      </w:r>
                      <w:r w:rsidRPr="0043251F">
                        <w:rPr>
                          <w:rFonts w:ascii="Trebuchet MS" w:eastAsia="Times New Roman" w:hAnsi="Trebuchet MS" w:cs="Times New Roman"/>
                          <w:sz w:val="18"/>
                          <w:szCs w:val="18"/>
                        </w:rPr>
                        <w:t>everywhere in every way.</w:t>
                      </w:r>
                      <w:r w:rsidR="00C178F9">
                        <w:rPr>
                          <w:rFonts w:ascii="Trebuchet MS" w:eastAsia="Times New Roman" w:hAnsi="Trebuchet MS" w:cs="Times New Roman"/>
                          <w:sz w:val="18"/>
                          <w:szCs w:val="18"/>
                        </w:rPr>
                        <w:t xml:space="preserve"> Every moment of the day, it is the right time.”</w:t>
                      </w:r>
                    </w:p>
                    <w:p w14:paraId="4A182C77" w14:textId="77777777" w:rsidR="008136AC" w:rsidRDefault="008136AC"/>
                  </w:txbxContent>
                </v:textbox>
              </v:shape>
            </w:pict>
          </mc:Fallback>
        </mc:AlternateContent>
      </w:r>
      <w:r w:rsidR="00D05806" w:rsidRPr="00566533">
        <w:rPr>
          <w:noProof/>
          <w:color w:val="A5644E" w:themeColor="accent2"/>
          <w:sz w:val="32"/>
        </w:rPr>
        <w:drawing>
          <wp:anchor distT="0" distB="0" distL="114300" distR="114300" simplePos="0" relativeHeight="251663360" behindDoc="0" locked="0" layoutInCell="1" allowOverlap="1" wp14:anchorId="6AC0BF39" wp14:editId="3A4D3307">
            <wp:simplePos x="0" y="0"/>
            <wp:positionH relativeFrom="page">
              <wp:posOffset>5294836</wp:posOffset>
            </wp:positionH>
            <wp:positionV relativeFrom="page">
              <wp:posOffset>1392085</wp:posOffset>
            </wp:positionV>
            <wp:extent cx="1302658" cy="1029008"/>
            <wp:effectExtent l="190500" t="228600" r="196215" b="2286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1302658" cy="1029008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806" w:rsidRPr="00566533">
        <w:rPr>
          <w:noProof/>
          <w:color w:val="A5644E" w:themeColor="accent2"/>
          <w:sz w:val="32"/>
        </w:rPr>
        <w:drawing>
          <wp:anchor distT="0" distB="0" distL="114300" distR="114300" simplePos="0" relativeHeight="251665408" behindDoc="0" locked="0" layoutInCell="1" allowOverlap="1" wp14:anchorId="413A1373" wp14:editId="3EAB75ED">
            <wp:simplePos x="0" y="0"/>
            <wp:positionH relativeFrom="page">
              <wp:posOffset>3945972</wp:posOffset>
            </wp:positionH>
            <wp:positionV relativeFrom="page">
              <wp:posOffset>1351949</wp:posOffset>
            </wp:positionV>
            <wp:extent cx="1314278" cy="958519"/>
            <wp:effectExtent l="127000" t="114300" r="121285" b="1085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14278" cy="958519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806" w:rsidRPr="00566533">
        <w:rPr>
          <w:noProof/>
          <w:color w:val="A5644E" w:themeColor="accent2"/>
          <w:sz w:val="32"/>
        </w:rPr>
        <w:drawing>
          <wp:anchor distT="0" distB="0" distL="114300" distR="114300" simplePos="0" relativeHeight="251666432" behindDoc="0" locked="0" layoutInCell="1" allowOverlap="1" wp14:anchorId="2FECC9C7" wp14:editId="52D7CB88">
            <wp:simplePos x="0" y="0"/>
            <wp:positionH relativeFrom="page">
              <wp:posOffset>2567306</wp:posOffset>
            </wp:positionH>
            <wp:positionV relativeFrom="page">
              <wp:posOffset>1500007</wp:posOffset>
            </wp:positionV>
            <wp:extent cx="1246074" cy="934555"/>
            <wp:effectExtent l="203200" t="228600" r="189230" b="2216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1246074" cy="93455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806" w:rsidRPr="00566533">
        <w:rPr>
          <w:noProof/>
          <w:color w:val="A5644E" w:themeColor="accent2"/>
          <w:sz w:val="32"/>
        </w:rPr>
        <w:drawing>
          <wp:anchor distT="0" distB="0" distL="114300" distR="114300" simplePos="0" relativeHeight="251667456" behindDoc="0" locked="0" layoutInCell="1" allowOverlap="1" wp14:anchorId="36EABCB7" wp14:editId="3BA7F05B">
            <wp:simplePos x="0" y="0"/>
            <wp:positionH relativeFrom="page">
              <wp:posOffset>1056686</wp:posOffset>
            </wp:positionH>
            <wp:positionV relativeFrom="page">
              <wp:posOffset>1396143</wp:posOffset>
            </wp:positionV>
            <wp:extent cx="1434796" cy="955215"/>
            <wp:effectExtent l="165100" t="190500" r="165735" b="1879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434796" cy="95521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806" w:rsidRPr="00566533">
        <w:rPr>
          <w:noProof/>
          <w:color w:val="A5644E" w:themeColor="accent2"/>
          <w:sz w:val="32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20947858" wp14:editId="34BCA5A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518285"/>
                <wp:effectExtent l="0" t="0" r="0" b="5715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51869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7A547" w14:textId="77777777" w:rsidR="00D05806" w:rsidRDefault="002A23B6" w:rsidP="00D05806">
                            <w:pPr>
                              <w:pStyle w:val="Title"/>
                            </w:pPr>
                            <w:r>
                              <w:t>Sacred Heart Church</w:t>
                            </w:r>
                          </w:p>
                          <w:p w14:paraId="750C89C1" w14:textId="77777777" w:rsidR="004229E7" w:rsidRDefault="004229E7" w:rsidP="00D05806">
                            <w:pPr>
                              <w:pStyle w:val="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47858" id="Rectangle 1" o:spid="_x0000_s1027" style="position:absolute;left:0;text-align:left;margin-left:0;margin-top:0;width:540pt;height:119.55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" fillcolor="#6d4234 [2149]" stroked="f" strokeweight="1pt">
                <v:fill color2="#cba092 [1941]" rotate="t" angle="180" colors="0 #6f4334;31457f #aa6751;1 #cca192" focus="100%" type="gradient"/>
                <v:textbox>
                  <w:txbxContent>
                    <w:p w14:paraId="5C77A547" w14:textId="77777777" w:rsidR="00D05806" w:rsidRDefault="002A23B6" w:rsidP="00D05806">
                      <w:pPr>
                        <w:pStyle w:val="Title"/>
                      </w:pPr>
                      <w:r>
                        <w:t>Sacred Heart Church</w:t>
                      </w:r>
                    </w:p>
                    <w:p w14:paraId="750C89C1" w14:textId="77777777" w:rsidR="004229E7" w:rsidRDefault="004229E7" w:rsidP="00D05806">
                      <w:pPr>
                        <w:pStyle w:val="Title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9810B2">
        <w:rPr>
          <w:color w:val="A5644E" w:themeColor="accent2"/>
          <w:sz w:val="32"/>
        </w:rPr>
        <w:t>January</w:t>
      </w:r>
      <w:r w:rsidR="002A23B6" w:rsidRPr="00D34AEF">
        <w:rPr>
          <w:color w:val="A5644E" w:themeColor="accent2"/>
          <w:sz w:val="32"/>
        </w:rPr>
        <w:t xml:space="preserve">: </w:t>
      </w:r>
      <w:r w:rsidR="009810B2" w:rsidRPr="00D34AEF">
        <w:rPr>
          <w:color w:val="A5644E" w:themeColor="accent2"/>
          <w:sz w:val="32"/>
        </w:rPr>
        <w:t>Prayer</w:t>
      </w:r>
    </w:p>
    <w:tbl>
      <w:tblPr>
        <w:tblW w:w="5892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8"/>
        <w:gridCol w:w="352"/>
        <w:gridCol w:w="4768"/>
      </w:tblGrid>
      <w:tr w:rsidR="009810B2" w14:paraId="08013775" w14:textId="77777777" w:rsidTr="009810B2">
        <w:trPr>
          <w:jc w:val="center"/>
        </w:trPr>
        <w:tc>
          <w:tcPr>
            <w:tcW w:w="2845" w:type="pct"/>
          </w:tcPr>
          <w:p w14:paraId="2C4D34B9" w14:textId="77777777" w:rsidR="009810B2" w:rsidRPr="009810B2" w:rsidRDefault="009810B2" w:rsidP="009810B2">
            <w:pPr>
              <w:spacing w:after="16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Dear Families,</w:t>
            </w:r>
          </w:p>
          <w:p w14:paraId="767945A8" w14:textId="3940ACAC" w:rsidR="009810B2" w:rsidRPr="009810B2" w:rsidRDefault="009810B2" w:rsidP="009810B2">
            <w:pPr>
              <w:spacing w:after="16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Happy New Year! This month our Faith Formation curriculum will focus on prayer. If ever there was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a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time in our lives when prayer 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was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needed, this is it! Many of you have dealt with this ongoing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pandemic in ways that others might not imagine. Many are struggling with loss of employment,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economic hardship, 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helping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children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with remote learning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working from home and the list goes on. For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many others who are dinosaurs, like me, the pandemic has put us in a position to do things very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differently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like learning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to master new forms of technology and celebrat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ing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Mass with streaming cameras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always rolling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! (There have been very c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hallenging 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for me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to say the least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I still need to call for help when opening a Zoom!)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For all of us who have spent the last ten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months isolated from family and friends, unable to travel or just go out and do things, this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pandemic has left many of us feeling 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stressed,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tired, and emotionally drained.</w:t>
            </w:r>
          </w:p>
          <w:p w14:paraId="0D6E0430" w14:textId="6B1119CC" w:rsidR="00294CD0" w:rsidRDefault="009810B2" w:rsidP="009810B2">
            <w:pPr>
              <w:spacing w:after="160" w:line="240" w:lineRule="auto"/>
              <w:ind w:left="450"/>
              <w:rPr>
                <w:rFonts w:ascii="Times" w:hAnsi="Times"/>
                <w:sz w:val="18"/>
                <w:szCs w:val="18"/>
              </w:rPr>
            </w:pP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Couple all of this with these tumultuous times in which we live where there are so many divisions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politically, racially, and economically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It’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 apparent that we need prayer. In reference to prayer,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Saint Therese of Lisieux said “For me, prayer is a surge of the heart; it is a simple look toward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heaven, it is a cry of recognition and of love, embracing both trial and joy.” The Catechism of the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Catholic Church defines prayer as a “vital and personal relationship with the living and true God.” I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hope that you will take the opportunity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 you hand on this teaching of faith to your children, to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make prayer part of your New Year’s resolution. Invite your family to pray even i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just for a few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minutes each day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and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even if it is just a “simple look toward heaven”. Finally, the best form of prayer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is worship. Take time to attend Mass either by viewing streaming Mass online 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(ours airs live every Saturday at 4PM and plays again all weekend on YouTube)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or by attending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our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“drive-Mass’ on Sunday morning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at 10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  <w:r w:rsidR="00367D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Links for Mass are on the front page of our website (or so I’m told!) Please kn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ow</w:t>
            </w:r>
            <w:r w:rsidR="00D34A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 am praying for all of you and I ask you to pray for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810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 as we look forward to a more hopeful year ahead.</w:t>
            </w:r>
          </w:p>
          <w:p w14:paraId="233B65D5" w14:textId="77777777" w:rsidR="00D34AEF" w:rsidRDefault="009810B2" w:rsidP="00D34AEF">
            <w:pPr>
              <w:pStyle w:val="NormalWeb"/>
              <w:spacing w:before="0" w:beforeAutospacing="0" w:after="160" w:afterAutospacing="0"/>
              <w:ind w:left="450"/>
              <w:rPr>
                <w:rFonts w:ascii="Times" w:hAnsi="Times"/>
                <w:sz w:val="18"/>
                <w:szCs w:val="18"/>
              </w:rPr>
            </w:pPr>
            <w:r>
              <w:rPr>
                <w:rFonts w:ascii="Times" w:hAnsi="Times"/>
                <w:sz w:val="18"/>
                <w:szCs w:val="18"/>
              </w:rPr>
              <w:t xml:space="preserve">                                                 </w:t>
            </w:r>
            <w:r w:rsidR="00294CD0">
              <w:rPr>
                <w:rFonts w:ascii="Times" w:hAnsi="Times"/>
                <w:sz w:val="18"/>
                <w:szCs w:val="18"/>
              </w:rPr>
              <w:t xml:space="preserve"> </w:t>
            </w:r>
            <w:r>
              <w:rPr>
                <w:rFonts w:ascii="Times" w:hAnsi="Times"/>
                <w:sz w:val="18"/>
                <w:szCs w:val="18"/>
              </w:rPr>
              <w:t xml:space="preserve">                                    </w:t>
            </w:r>
            <w:r w:rsidR="0049333A">
              <w:rPr>
                <w:rFonts w:ascii="Times" w:hAnsi="Times"/>
                <w:sz w:val="18"/>
                <w:szCs w:val="18"/>
              </w:rPr>
              <w:t>God bless, Father Dennis</w:t>
            </w:r>
          </w:p>
          <w:p w14:paraId="4B3C10F1" w14:textId="37E9E678" w:rsidR="00C5204F" w:rsidRPr="00D34AEF" w:rsidRDefault="00AD1193" w:rsidP="00D34AEF">
            <w:pPr>
              <w:pStyle w:val="NormalWeb"/>
              <w:spacing w:before="0" w:beforeAutospacing="0" w:after="160" w:afterAutospacing="0"/>
              <w:ind w:left="450"/>
              <w:rPr>
                <w:rFonts w:asciiTheme="majorHAnsi" w:hAnsiTheme="majorHAnsi"/>
                <w:sz w:val="32"/>
                <w:szCs w:val="32"/>
              </w:rPr>
            </w:pPr>
            <w:r w:rsidRPr="00D34AEF">
              <w:rPr>
                <w:rFonts w:asciiTheme="majorHAnsi" w:hAnsiTheme="majorHAnsi"/>
                <w:color w:val="A5644E" w:themeColor="accent2"/>
                <w:sz w:val="32"/>
                <w:szCs w:val="32"/>
              </w:rPr>
              <w:t>Video Links</w:t>
            </w:r>
            <w:r w:rsidR="00097488" w:rsidRPr="00D34AEF">
              <w:rPr>
                <w:rFonts w:asciiTheme="majorHAnsi" w:hAnsiTheme="majorHAnsi"/>
                <w:color w:val="A5644E" w:themeColor="accent2"/>
                <w:sz w:val="32"/>
                <w:szCs w:val="32"/>
              </w:rPr>
              <w:t xml:space="preserve"> </w:t>
            </w:r>
          </w:p>
          <w:p w14:paraId="5A62BE66" w14:textId="77777777" w:rsidR="00C5204F" w:rsidRPr="00C5204F" w:rsidRDefault="00C5204F" w:rsidP="0049333A">
            <w:pPr>
              <w:spacing w:line="240" w:lineRule="auto"/>
            </w:pPr>
          </w:p>
          <w:p w14:paraId="192F2886" w14:textId="77777777" w:rsidR="002E2DBD" w:rsidRDefault="002E2DBD" w:rsidP="0049333A">
            <w:pPr>
              <w:pStyle w:val="NormalWeb"/>
              <w:spacing w:before="0" w:beforeAutospacing="0" w:after="0" w:afterAutospacing="0"/>
              <w:ind w:left="360" w:hanging="360"/>
            </w:pPr>
          </w:p>
          <w:p w14:paraId="41324B83" w14:textId="77777777" w:rsidR="004229E7" w:rsidRDefault="004229E7" w:rsidP="0049333A">
            <w:pPr>
              <w:pStyle w:val="Heading3"/>
              <w:spacing w:line="240" w:lineRule="auto"/>
            </w:pPr>
          </w:p>
        </w:tc>
        <w:tc>
          <w:tcPr>
            <w:tcW w:w="148" w:type="pct"/>
          </w:tcPr>
          <w:p w14:paraId="4187A839" w14:textId="77777777" w:rsidR="004229E7" w:rsidRDefault="004229E7"/>
        </w:tc>
        <w:tc>
          <w:tcPr>
            <w:tcW w:w="2007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4229E7" w14:paraId="0F449FD0" w14:textId="77777777">
              <w:tc>
                <w:tcPr>
                  <w:tcW w:w="4798" w:type="dxa"/>
                </w:tcPr>
                <w:p w14:paraId="0C4D5F10" w14:textId="77777777" w:rsidR="004229E7" w:rsidRDefault="00C5204F" w:rsidP="002E2DB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83E699A" wp14:editId="7573E7BA">
                        <wp:extent cx="2526415" cy="2176929"/>
                        <wp:effectExtent l="139700" t="127000" r="140970" b="12192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2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4223" cy="2192273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29E7" w14:paraId="463955D6" w14:textId="77777777">
              <w:tc>
                <w:tcPr>
                  <w:tcW w:w="4798" w:type="dxa"/>
                </w:tcPr>
                <w:p w14:paraId="56B3AE7A" w14:textId="7301B423" w:rsidR="004229E7" w:rsidRPr="002E2DBD" w:rsidRDefault="001411CF" w:rsidP="002E2DBD">
                  <w:pPr>
                    <w:pStyle w:val="Caption"/>
                    <w:jc w:val="center"/>
                    <w:rPr>
                      <w:rFonts w:asciiTheme="minorHAnsi" w:hAnsiTheme="minorHAnsi"/>
                      <w:color w:val="auto"/>
                      <w:sz w:val="18"/>
                    </w:rPr>
                  </w:pPr>
                  <w:r>
                    <w:rPr>
                      <w:rFonts w:asciiTheme="minorHAnsi" w:hAnsiTheme="minorHAnsi"/>
                      <w:color w:val="auto"/>
                      <w:sz w:val="18"/>
                    </w:rPr>
                    <w:t>Saint Teresa of Calcutta credited her extraordinary love, mercy, and ability to serve to her devotion to prayer.</w:t>
                  </w:r>
                </w:p>
              </w:tc>
            </w:tr>
          </w:tbl>
          <w:p w14:paraId="209ED294" w14:textId="2BA7C710" w:rsidR="004229E7" w:rsidRDefault="004229E7"/>
        </w:tc>
      </w:tr>
    </w:tbl>
    <w:p w14:paraId="31B9461E" w14:textId="77777777" w:rsidR="004229E7" w:rsidRDefault="00C5204F">
      <w:r>
        <w:br w:type="page"/>
      </w:r>
    </w:p>
    <w:tbl>
      <w:tblPr>
        <w:tblW w:w="1004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333"/>
        <w:gridCol w:w="4675"/>
      </w:tblGrid>
      <w:tr w:rsidR="00097488" w14:paraId="365BF5F5" w14:textId="77777777" w:rsidTr="009C34EB">
        <w:trPr>
          <w:cantSplit/>
          <w:trHeight w:val="20"/>
          <w:jc w:val="center"/>
        </w:trPr>
        <w:tc>
          <w:tcPr>
            <w:tcW w:w="5040" w:type="dxa"/>
          </w:tcPr>
          <w:p w14:paraId="2BC3B2BC" w14:textId="7819C36D" w:rsidR="004229E7" w:rsidRDefault="00097488"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2A653A52" wp14:editId="3785317A">
                  <wp:simplePos x="0" y="0"/>
                  <wp:positionH relativeFrom="column">
                    <wp:posOffset>252406</wp:posOffset>
                  </wp:positionH>
                  <wp:positionV relativeFrom="paragraph">
                    <wp:posOffset>395866</wp:posOffset>
                  </wp:positionV>
                  <wp:extent cx="2269928" cy="1271159"/>
                  <wp:effectExtent l="127000" t="127000" r="130810" b="12636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928" cy="1271159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" w:type="dxa"/>
          </w:tcPr>
          <w:p w14:paraId="0DAC94DE" w14:textId="77777777" w:rsidR="004229E7" w:rsidRDefault="004229E7"/>
        </w:tc>
        <w:tc>
          <w:tcPr>
            <w:tcW w:w="4675" w:type="dxa"/>
            <w:shd w:val="clear" w:color="auto" w:fill="auto"/>
          </w:tcPr>
          <w:p w14:paraId="30D7AF76" w14:textId="045F43B3" w:rsidR="004229E7" w:rsidRPr="00566533" w:rsidRDefault="00097488">
            <w:pPr>
              <w:pStyle w:val="Heading1"/>
              <w:rPr>
                <w:color w:val="A5644E" w:themeColor="accent2"/>
              </w:rPr>
            </w:pPr>
            <w:r w:rsidRPr="00566533">
              <w:rPr>
                <w:color w:val="A5644E" w:themeColor="accent2"/>
              </w:rPr>
              <w:t xml:space="preserve">The </w:t>
            </w:r>
            <w:r w:rsidR="00D05806" w:rsidRPr="00566533">
              <w:rPr>
                <w:color w:val="A5644E" w:themeColor="accent2"/>
              </w:rPr>
              <w:t>Lesson Plan</w:t>
            </w:r>
          </w:p>
          <w:p w14:paraId="0F321200" w14:textId="77777777" w:rsidR="00097488" w:rsidRPr="009B2B59" w:rsidRDefault="00D05806" w:rsidP="00097488">
            <w:pPr>
              <w:pStyle w:val="ListParagraph"/>
              <w:numPr>
                <w:ilvl w:val="0"/>
                <w:numId w:val="1"/>
              </w:numP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</w:pPr>
            <w:r w:rsidRPr="009B2B59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View the videos with your family (links </w:t>
            </w:r>
            <w:r w:rsidR="0049333A" w:rsidRPr="009B2B59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on page 1</w:t>
            </w:r>
            <w:r w:rsidRPr="009B2B59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)</w:t>
            </w:r>
          </w:p>
          <w:p w14:paraId="022D51EF" w14:textId="26476321" w:rsidR="00D41A31" w:rsidRPr="009B2B59" w:rsidRDefault="00D05806" w:rsidP="00097488">
            <w:pPr>
              <w:pStyle w:val="ListParagraph"/>
              <w:numPr>
                <w:ilvl w:val="0"/>
                <w:numId w:val="1"/>
              </w:numP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</w:pPr>
            <w:r w:rsidRPr="009B2B59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Read </w:t>
            </w:r>
            <w:r w:rsidR="00D41A31" w:rsidRPr="009B2B59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from the </w:t>
            </w:r>
            <w:r w:rsidR="00C178F9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How to Pray as a Catholic</w:t>
            </w:r>
          </w:p>
          <w:p w14:paraId="3A9ACDFD" w14:textId="6569718A" w:rsidR="00097488" w:rsidRPr="00C178F9" w:rsidRDefault="00D41A31" w:rsidP="00097488">
            <w:pPr>
              <w:pStyle w:val="ListParagraph"/>
              <w:numPr>
                <w:ilvl w:val="0"/>
                <w:numId w:val="1"/>
              </w:numPr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 w:rsidRPr="009B2B59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Assist children with the </w:t>
            </w:r>
            <w:r w:rsidR="00C178F9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correlated lessons listed below</w:t>
            </w:r>
          </w:p>
          <w:p w14:paraId="0120FE47" w14:textId="77777777" w:rsidR="00C178F9" w:rsidRPr="002F4D2C" w:rsidRDefault="00C178F9" w:rsidP="001B7255">
            <w:pPr>
              <w:pStyle w:val="ListParagraph"/>
              <w:numPr>
                <w:ilvl w:val="0"/>
                <w:numId w:val="1"/>
              </w:numPr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</w:pPr>
            <w: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Choose one “Family Activity” (below) for each week of Jan</w:t>
            </w:r>
            <w:r w:rsidR="001B7255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.</w:t>
            </w:r>
          </w:p>
          <w:p w14:paraId="247EFA7B" w14:textId="45009946" w:rsidR="002F4D2C" w:rsidRPr="002F4D2C" w:rsidRDefault="002F4D2C" w:rsidP="002F4D2C">
            <w:pP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</w:pPr>
            <w:r w:rsidRPr="002F4D2C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Bonus: Download a </w:t>
            </w:r>
            <w:hyperlink r:id="rId30" w:history="1">
              <w:r w:rsidRPr="002F4D2C">
                <w:rPr>
                  <w:rStyle w:val="Hyperlink"/>
                  <w:rFonts w:ascii="Times" w:eastAsia="Times New Roman" w:hAnsi="Times" w:cs="Times New Roman"/>
                  <w:color w:val="A5644E" w:themeColor="accent2"/>
                  <w:sz w:val="16"/>
                  <w:szCs w:val="16"/>
                </w:rPr>
                <w:t>monthly prayer calendar</w:t>
              </w:r>
            </w:hyperlink>
            <w:r w:rsidRPr="002F4D2C">
              <w:rPr>
                <w:rFonts w:ascii="Times" w:eastAsia="Times New Roman" w:hAnsi="Times" w:cs="Times New Roman"/>
                <w:color w:val="A5644E" w:themeColor="accent2"/>
                <w:sz w:val="16"/>
                <w:szCs w:val="16"/>
              </w:rPr>
              <w:t xml:space="preserve"> </w:t>
            </w:r>
            <w:r w:rsidRPr="002F4D2C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for free.</w:t>
            </w:r>
          </w:p>
        </w:tc>
      </w:tr>
      <w:tr w:rsidR="00097488" w14:paraId="576800F2" w14:textId="77777777" w:rsidTr="009C34EB">
        <w:trPr>
          <w:cantSplit/>
          <w:trHeight w:val="20"/>
          <w:jc w:val="center"/>
        </w:trPr>
        <w:tc>
          <w:tcPr>
            <w:tcW w:w="5040" w:type="dxa"/>
          </w:tcPr>
          <w:p w14:paraId="0ED17033" w14:textId="77777777" w:rsidR="00D2167A" w:rsidRDefault="00D2167A" w:rsidP="008136AC">
            <w:pPr>
              <w:pStyle w:val="Heading2"/>
              <w:jc w:val="left"/>
            </w:pPr>
          </w:p>
          <w:p w14:paraId="00F79777" w14:textId="2FF616B2" w:rsidR="004229E7" w:rsidRPr="00566533" w:rsidRDefault="00D05806" w:rsidP="008136AC">
            <w:pPr>
              <w:pStyle w:val="Heading2"/>
              <w:jc w:val="left"/>
              <w:rPr>
                <w:color w:val="A5644E" w:themeColor="accent2"/>
              </w:rPr>
            </w:pPr>
            <w:r w:rsidRPr="00566533">
              <w:rPr>
                <w:color w:val="A5644E" w:themeColor="accent2"/>
              </w:rPr>
              <w:t>Family Activit</w:t>
            </w:r>
            <w:r w:rsidR="008136AC" w:rsidRPr="00566533">
              <w:rPr>
                <w:color w:val="A5644E" w:themeColor="accent2"/>
              </w:rPr>
              <w:t xml:space="preserve">ies </w:t>
            </w:r>
          </w:p>
          <w:p w14:paraId="6D1BCAD6" w14:textId="5B94D411" w:rsidR="00C178F9" w:rsidRPr="00C178F9" w:rsidRDefault="00C178F9" w:rsidP="00C178F9">
            <w:pPr>
              <w:rPr>
                <w:rFonts w:ascii="Times" w:hAnsi="Times"/>
                <w:sz w:val="16"/>
                <w:szCs w:val="16"/>
              </w:rPr>
            </w:pPr>
            <w:r w:rsidRPr="00C178F9">
              <w:rPr>
                <w:rFonts w:ascii="Times" w:hAnsi="Times"/>
                <w:b/>
                <w:bCs/>
                <w:sz w:val="16"/>
                <w:szCs w:val="16"/>
              </w:rPr>
              <w:t>Prayer Craft:</w:t>
            </w:r>
            <w:r w:rsidRPr="00C178F9">
              <w:rPr>
                <w:rFonts w:ascii="Times" w:hAnsi="Times"/>
                <w:sz w:val="16"/>
                <w:szCs w:val="16"/>
              </w:rPr>
              <w:t xml:space="preserve"> Find the prayer craft kit in your resource bag and assist your child in creating a</w:t>
            </w:r>
            <w:r>
              <w:rPr>
                <w:rFonts w:ascii="Times" w:hAnsi="Times"/>
                <w:sz w:val="16"/>
                <w:szCs w:val="16"/>
              </w:rPr>
              <w:t xml:space="preserve"> </w:t>
            </w:r>
            <w:r w:rsidRPr="00C178F9">
              <w:rPr>
                <w:rFonts w:ascii="Times" w:hAnsi="Times"/>
                <w:sz w:val="16"/>
                <w:szCs w:val="16"/>
              </w:rPr>
              <w:t>resource that will serve as a daily reminder to pray</w:t>
            </w:r>
            <w:r>
              <w:rPr>
                <w:rFonts w:ascii="Times" w:hAnsi="Times"/>
                <w:sz w:val="16"/>
                <w:szCs w:val="16"/>
              </w:rPr>
              <w:t>.</w:t>
            </w:r>
          </w:p>
          <w:p w14:paraId="5E41572C" w14:textId="77777777" w:rsidR="00C178F9" w:rsidRPr="00C178F9" w:rsidRDefault="00C178F9" w:rsidP="00C178F9">
            <w:pPr>
              <w:rPr>
                <w:rFonts w:ascii="Times" w:hAnsi="Times"/>
                <w:sz w:val="16"/>
                <w:szCs w:val="16"/>
              </w:rPr>
            </w:pPr>
            <w:r w:rsidRPr="00C178F9">
              <w:rPr>
                <w:rFonts w:ascii="Times" w:hAnsi="Times"/>
                <w:b/>
                <w:bCs/>
                <w:sz w:val="16"/>
                <w:szCs w:val="16"/>
              </w:rPr>
              <w:t>Discussion:</w:t>
            </w:r>
            <w:r w:rsidRPr="00C178F9">
              <w:rPr>
                <w:rFonts w:ascii="Times" w:hAnsi="Times"/>
                <w:sz w:val="16"/>
                <w:szCs w:val="16"/>
              </w:rPr>
              <w:t xml:space="preserve"> Brainstorm ways that your family can add prayer to your daily schedule.</w:t>
            </w:r>
          </w:p>
          <w:p w14:paraId="7BC449BC" w14:textId="024FE4DA" w:rsidR="00C178F9" w:rsidRPr="00C178F9" w:rsidRDefault="00C178F9" w:rsidP="00C178F9">
            <w:pPr>
              <w:rPr>
                <w:rFonts w:ascii="Times" w:hAnsi="Times"/>
                <w:sz w:val="16"/>
                <w:szCs w:val="16"/>
              </w:rPr>
            </w:pPr>
            <w:r w:rsidRPr="00C178F9">
              <w:rPr>
                <w:rFonts w:ascii="Times" w:hAnsi="Times"/>
                <w:b/>
                <w:bCs/>
                <w:sz w:val="16"/>
                <w:szCs w:val="16"/>
              </w:rPr>
              <w:t>Pray for the needs of others:</w:t>
            </w:r>
            <w:r w:rsidRPr="00C178F9">
              <w:rPr>
                <w:rFonts w:ascii="Times" w:hAnsi="Times"/>
                <w:sz w:val="16"/>
                <w:szCs w:val="16"/>
              </w:rPr>
              <w:t xml:space="preserve"> Think of people in your life who need prayers, place a picture of that person</w:t>
            </w:r>
            <w:r>
              <w:rPr>
                <w:rFonts w:ascii="Times" w:hAnsi="Times"/>
                <w:sz w:val="16"/>
                <w:szCs w:val="16"/>
              </w:rPr>
              <w:t xml:space="preserve"> (or their name written down)</w:t>
            </w:r>
            <w:r w:rsidRPr="00C178F9">
              <w:rPr>
                <w:rFonts w:ascii="Times" w:hAnsi="Times"/>
                <w:sz w:val="16"/>
                <w:szCs w:val="16"/>
              </w:rPr>
              <w:t xml:space="preserve"> in a visible place in your home </w:t>
            </w:r>
            <w:r>
              <w:rPr>
                <w:rFonts w:ascii="Times" w:hAnsi="Times"/>
                <w:sz w:val="16"/>
                <w:szCs w:val="16"/>
              </w:rPr>
              <w:t>so you can pray for them when you pass by it</w:t>
            </w:r>
            <w:r w:rsidRPr="00C178F9">
              <w:rPr>
                <w:rFonts w:ascii="Times" w:hAnsi="Times"/>
                <w:sz w:val="16"/>
                <w:szCs w:val="16"/>
              </w:rPr>
              <w:t>.</w:t>
            </w:r>
          </w:p>
          <w:p w14:paraId="11575F7E" w14:textId="7BC85E49" w:rsidR="004229E7" w:rsidRPr="00C178F9" w:rsidRDefault="00C178F9" w:rsidP="00C178F9">
            <w:pPr>
              <w:rPr>
                <w:rFonts w:ascii="Times" w:hAnsi="Times"/>
                <w:sz w:val="16"/>
                <w:szCs w:val="16"/>
              </w:rPr>
            </w:pPr>
            <w:r w:rsidRPr="00C178F9">
              <w:rPr>
                <w:rFonts w:ascii="Times" w:hAnsi="Times"/>
                <w:b/>
                <w:bCs/>
                <w:sz w:val="16"/>
                <w:szCs w:val="16"/>
              </w:rPr>
              <w:t>Try a new way to pray:</w:t>
            </w:r>
            <w:r w:rsidRPr="00C178F9">
              <w:rPr>
                <w:rFonts w:ascii="Times" w:hAnsi="Times"/>
                <w:sz w:val="16"/>
                <w:szCs w:val="16"/>
              </w:rPr>
              <w:t xml:space="preserve"> </w:t>
            </w:r>
            <w:r>
              <w:rPr>
                <w:rFonts w:ascii="Times" w:hAnsi="Times"/>
                <w:sz w:val="16"/>
                <w:szCs w:val="16"/>
              </w:rPr>
              <w:t>Pray the rosary or a novena. If those aren’t new to you t</w:t>
            </w:r>
            <w:r w:rsidRPr="00C178F9">
              <w:rPr>
                <w:rFonts w:ascii="Times" w:hAnsi="Times"/>
                <w:sz w:val="16"/>
                <w:szCs w:val="16"/>
              </w:rPr>
              <w:t>ry a guided meditation (there is one included in your resource folder</w:t>
            </w:r>
            <w:r>
              <w:rPr>
                <w:rFonts w:ascii="Times" w:hAnsi="Times"/>
                <w:sz w:val="16"/>
                <w:szCs w:val="16"/>
              </w:rPr>
              <w:t>) or visit</w:t>
            </w:r>
            <w:r w:rsidRPr="00C178F9">
              <w:rPr>
                <w:rFonts w:ascii="Times" w:hAnsi="Times"/>
                <w:sz w:val="16"/>
                <w:szCs w:val="16"/>
              </w:rPr>
              <w:t xml:space="preserve"> th</w:t>
            </w:r>
            <w:r>
              <w:rPr>
                <w:rFonts w:ascii="Times" w:hAnsi="Times"/>
                <w:sz w:val="16"/>
                <w:szCs w:val="16"/>
              </w:rPr>
              <w:t>is</w:t>
            </w:r>
            <w:r w:rsidRPr="00C178F9">
              <w:rPr>
                <w:rFonts w:ascii="Times" w:hAnsi="Times"/>
                <w:sz w:val="16"/>
                <w:szCs w:val="16"/>
              </w:rPr>
              <w:t xml:space="preserve"> </w:t>
            </w:r>
            <w:hyperlink r:id="rId31" w:history="1">
              <w:r w:rsidRPr="00C178F9">
                <w:rPr>
                  <w:rStyle w:val="Hyperlink"/>
                  <w:rFonts w:ascii="Times" w:hAnsi="Times"/>
                  <w:color w:val="A5644E" w:themeColor="accent2"/>
                  <w:sz w:val="16"/>
                  <w:szCs w:val="16"/>
                </w:rPr>
                <w:t>Eucharistic Adoration link</w:t>
              </w:r>
            </w:hyperlink>
            <w:r w:rsidRPr="00C178F9">
              <w:rPr>
                <w:rFonts w:ascii="Times" w:hAnsi="Times"/>
                <w:sz w:val="16"/>
                <w:szCs w:val="16"/>
              </w:rPr>
              <w:t xml:space="preserve"> to pray before the Blessed Sacrament</w:t>
            </w:r>
            <w:r>
              <w:rPr>
                <w:rFonts w:ascii="Times" w:hAnsi="Times"/>
                <w:sz w:val="16"/>
                <w:szCs w:val="16"/>
              </w:rPr>
              <w:t>.</w:t>
            </w:r>
            <w:r w:rsidR="00D1054B">
              <w:rPr>
                <w:rFonts w:ascii="Times" w:hAnsi="Times"/>
                <w:sz w:val="16"/>
                <w:szCs w:val="16"/>
              </w:rPr>
              <w:t xml:space="preserve"> You could </w:t>
            </w:r>
            <w:r w:rsidR="00D1054B" w:rsidRPr="00D1054B">
              <w:rPr>
                <w:rFonts w:ascii="Times" w:hAnsi="Times"/>
                <w:color w:val="000000" w:themeColor="text1"/>
                <w:sz w:val="16"/>
                <w:szCs w:val="16"/>
              </w:rPr>
              <w:t xml:space="preserve">also </w:t>
            </w:r>
            <w:hyperlink r:id="rId32" w:history="1">
              <w:r w:rsidR="00D1054B" w:rsidRPr="00D1054B">
                <w:rPr>
                  <w:rStyle w:val="Hyperlink"/>
                  <w:rFonts w:ascii="Times" w:hAnsi="Times"/>
                  <w:color w:val="A5644E" w:themeColor="accent2"/>
                  <w:sz w:val="16"/>
                  <w:szCs w:val="16"/>
                </w:rPr>
                <w:t>pray outside</w:t>
              </w:r>
            </w:hyperlink>
            <w:r w:rsidR="00D1054B" w:rsidRPr="00D1054B">
              <w:rPr>
                <w:rFonts w:ascii="Times" w:hAnsi="Times"/>
                <w:color w:val="A5644E" w:themeColor="accent2"/>
                <w:sz w:val="16"/>
                <w:szCs w:val="16"/>
              </w:rPr>
              <w:t xml:space="preserve"> </w:t>
            </w:r>
            <w:r w:rsidR="00D1054B" w:rsidRPr="00D1054B">
              <w:rPr>
                <w:rFonts w:ascii="Times" w:hAnsi="Times"/>
                <w:color w:val="000000" w:themeColor="text1"/>
                <w:sz w:val="16"/>
                <w:szCs w:val="16"/>
              </w:rPr>
              <w:t>or</w:t>
            </w:r>
            <w:r w:rsidR="00D1054B" w:rsidRPr="00D1054B">
              <w:rPr>
                <w:rFonts w:ascii="Times" w:hAnsi="Times"/>
                <w:color w:val="A5644E" w:themeColor="accent2"/>
                <w:sz w:val="16"/>
                <w:szCs w:val="16"/>
              </w:rPr>
              <w:t xml:space="preserve"> </w:t>
            </w:r>
            <w:hyperlink r:id="rId33" w:history="1">
              <w:r w:rsidR="00D1054B" w:rsidRPr="00D1054B">
                <w:rPr>
                  <w:rStyle w:val="Hyperlink"/>
                  <w:rFonts w:ascii="Times" w:hAnsi="Times"/>
                  <w:color w:val="A5644E" w:themeColor="accent2"/>
                  <w:sz w:val="16"/>
                  <w:szCs w:val="16"/>
                </w:rPr>
                <w:t>make prayer a new year’s resolution</w:t>
              </w:r>
            </w:hyperlink>
            <w:r w:rsidR="00D1054B">
              <w:rPr>
                <w:rFonts w:ascii="Times" w:hAnsi="Times"/>
                <w:sz w:val="16"/>
                <w:szCs w:val="16"/>
              </w:rPr>
              <w:t>!</w:t>
            </w:r>
          </w:p>
        </w:tc>
        <w:tc>
          <w:tcPr>
            <w:tcW w:w="333" w:type="dxa"/>
          </w:tcPr>
          <w:p w14:paraId="5FF72CEE" w14:textId="77777777" w:rsidR="004229E7" w:rsidRDefault="004229E7"/>
        </w:tc>
        <w:tc>
          <w:tcPr>
            <w:tcW w:w="4675" w:type="dxa"/>
            <w:shd w:val="clear" w:color="auto" w:fill="auto"/>
          </w:tcPr>
          <w:p w14:paraId="28837D3B" w14:textId="77777777" w:rsidR="004229E7" w:rsidRDefault="00C5204F" w:rsidP="002F4D2C">
            <w:pPr>
              <w:spacing w:after="0"/>
              <w:ind w:left="-117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78D97DC3" wp14:editId="70C45CE6">
                  <wp:simplePos x="0" y="0"/>
                  <wp:positionH relativeFrom="column">
                    <wp:posOffset>812127</wp:posOffset>
                  </wp:positionH>
                  <wp:positionV relativeFrom="paragraph">
                    <wp:posOffset>521006</wp:posOffset>
                  </wp:positionV>
                  <wp:extent cx="1507446" cy="1827306"/>
                  <wp:effectExtent l="127000" t="127000" r="131445" b="12890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46" cy="182730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7488" w14:paraId="07456A44" w14:textId="77777777" w:rsidTr="009C34EB">
        <w:trPr>
          <w:cantSplit/>
          <w:trHeight w:val="20"/>
          <w:jc w:val="center"/>
        </w:trPr>
        <w:tc>
          <w:tcPr>
            <w:tcW w:w="5040" w:type="dxa"/>
          </w:tcPr>
          <w:p w14:paraId="4BF92CD0" w14:textId="77777777" w:rsidR="004229E7" w:rsidRDefault="00C5204F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3BC5F31" wp14:editId="16083610">
                  <wp:simplePos x="0" y="0"/>
                  <wp:positionH relativeFrom="column">
                    <wp:posOffset>405614</wp:posOffset>
                  </wp:positionH>
                  <wp:positionV relativeFrom="paragraph">
                    <wp:posOffset>430754</wp:posOffset>
                  </wp:positionV>
                  <wp:extent cx="2029567" cy="1338338"/>
                  <wp:effectExtent l="127000" t="127000" r="129540" b="12255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67" cy="133833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" w:type="dxa"/>
          </w:tcPr>
          <w:p w14:paraId="31390CCB" w14:textId="77777777" w:rsidR="004229E7" w:rsidRDefault="004229E7"/>
        </w:tc>
        <w:tc>
          <w:tcPr>
            <w:tcW w:w="4675" w:type="dxa"/>
            <w:shd w:val="clear" w:color="auto" w:fill="auto"/>
          </w:tcPr>
          <w:p w14:paraId="74AC8A6E" w14:textId="77777777" w:rsidR="004229E7" w:rsidRPr="00566533" w:rsidRDefault="008136AC">
            <w:pPr>
              <w:pStyle w:val="Heading1"/>
              <w:rPr>
                <w:color w:val="A5644E" w:themeColor="accent2"/>
              </w:rPr>
            </w:pPr>
            <w:r w:rsidRPr="00566533">
              <w:rPr>
                <w:color w:val="A5644E" w:themeColor="accent2"/>
              </w:rPr>
              <w:t>For Young Children</w:t>
            </w:r>
          </w:p>
          <w:p w14:paraId="62808225" w14:textId="77777777" w:rsidR="008C65D4" w:rsidRPr="00097F46" w:rsidRDefault="008C65D4" w:rsidP="008C65D4">
            <w:pP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</w:pPr>
            <w:r w:rsidRPr="008C65D4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To reinforce the Church’s teaching on the Eucharist with young children, you may refer to the lessons listed below which can be found in </w:t>
            </w:r>
            <w:r w:rsidRPr="00097F46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your child’s Sadlier We Believe® textbook.                                                                                                                   </w:t>
            </w:r>
          </w:p>
          <w:p w14:paraId="06CF87A5" w14:textId="3A326C85" w:rsidR="00097F46" w:rsidRPr="001B7255" w:rsidRDefault="00097F46" w:rsidP="001B7255">
            <w:pPr>
              <w:spacing w:after="0"/>
              <w:rPr>
                <w:rFonts w:ascii="Times" w:hAnsi="Times"/>
                <w:sz w:val="16"/>
                <w:szCs w:val="16"/>
              </w:rPr>
            </w:pPr>
            <w:r w:rsidRPr="001B7255">
              <w:rPr>
                <w:rFonts w:ascii="Times" w:hAnsi="Times"/>
                <w:sz w:val="16"/>
                <w:szCs w:val="16"/>
              </w:rPr>
              <w:t>Gr</w:t>
            </w:r>
            <w:r w:rsidRPr="001B7255">
              <w:rPr>
                <w:rFonts w:ascii="Times" w:hAnsi="Times"/>
                <w:sz w:val="16"/>
                <w:szCs w:val="16"/>
              </w:rPr>
              <w:t>.</w:t>
            </w:r>
            <w:r w:rsidRPr="001B7255">
              <w:rPr>
                <w:rFonts w:ascii="Times" w:hAnsi="Times"/>
                <w:sz w:val="16"/>
                <w:szCs w:val="16"/>
              </w:rPr>
              <w:t xml:space="preserve"> 1</w:t>
            </w:r>
            <w:r w:rsidRPr="001B7255">
              <w:rPr>
                <w:rFonts w:ascii="Times" w:hAnsi="Times"/>
                <w:sz w:val="16"/>
                <w:szCs w:val="16"/>
              </w:rPr>
              <w:t>-</w:t>
            </w:r>
            <w:r w:rsidRPr="001B7255">
              <w:rPr>
                <w:rFonts w:ascii="Times" w:hAnsi="Times"/>
                <w:sz w:val="16"/>
                <w:szCs w:val="16"/>
              </w:rPr>
              <w:t>Lesson 8, Jesus had Many Followers/The Lord’s Prayer, page 75</w:t>
            </w:r>
          </w:p>
          <w:p w14:paraId="62938048" w14:textId="4455F69B" w:rsidR="00097F46" w:rsidRPr="001B7255" w:rsidRDefault="00097F46" w:rsidP="001B7255">
            <w:pPr>
              <w:spacing w:after="0"/>
              <w:rPr>
                <w:rFonts w:ascii="Times" w:hAnsi="Times"/>
                <w:sz w:val="16"/>
                <w:szCs w:val="16"/>
              </w:rPr>
            </w:pPr>
            <w:r w:rsidRPr="001B7255">
              <w:rPr>
                <w:rFonts w:ascii="Times" w:hAnsi="Times"/>
                <w:sz w:val="16"/>
                <w:szCs w:val="16"/>
              </w:rPr>
              <w:t>Gr</w:t>
            </w:r>
            <w:r w:rsidRPr="001B7255">
              <w:rPr>
                <w:rFonts w:ascii="Times" w:hAnsi="Times"/>
                <w:sz w:val="16"/>
                <w:szCs w:val="16"/>
              </w:rPr>
              <w:t>.</w:t>
            </w:r>
            <w:r w:rsidRPr="001B7255">
              <w:rPr>
                <w:rFonts w:ascii="Times" w:hAnsi="Times"/>
                <w:sz w:val="16"/>
                <w:szCs w:val="16"/>
              </w:rPr>
              <w:t xml:space="preserve"> 2</w:t>
            </w:r>
            <w:r w:rsidRPr="001B7255">
              <w:rPr>
                <w:rFonts w:ascii="Times" w:hAnsi="Times"/>
                <w:sz w:val="16"/>
                <w:szCs w:val="16"/>
              </w:rPr>
              <w:t>-</w:t>
            </w:r>
            <w:r w:rsidRPr="001B7255">
              <w:rPr>
                <w:rFonts w:ascii="Times" w:hAnsi="Times"/>
                <w:sz w:val="16"/>
                <w:szCs w:val="16"/>
              </w:rPr>
              <w:t>Lesson 24, We Pray, page 203</w:t>
            </w:r>
          </w:p>
          <w:p w14:paraId="4FAD44F7" w14:textId="700ABD13" w:rsidR="00097F46" w:rsidRPr="001B7255" w:rsidRDefault="00097F46" w:rsidP="001B7255">
            <w:pPr>
              <w:spacing w:after="0"/>
              <w:rPr>
                <w:rFonts w:ascii="Times" w:hAnsi="Times"/>
                <w:sz w:val="16"/>
                <w:szCs w:val="16"/>
              </w:rPr>
            </w:pPr>
            <w:r w:rsidRPr="001B7255">
              <w:rPr>
                <w:rFonts w:ascii="Times" w:hAnsi="Times"/>
                <w:sz w:val="16"/>
                <w:szCs w:val="16"/>
              </w:rPr>
              <w:t>Gr</w:t>
            </w:r>
            <w:r w:rsidRPr="001B7255">
              <w:rPr>
                <w:rFonts w:ascii="Times" w:hAnsi="Times"/>
                <w:sz w:val="16"/>
                <w:szCs w:val="16"/>
              </w:rPr>
              <w:t>.</w:t>
            </w:r>
            <w:r w:rsidRPr="001B7255">
              <w:rPr>
                <w:rFonts w:ascii="Times" w:hAnsi="Times"/>
                <w:sz w:val="16"/>
                <w:szCs w:val="16"/>
              </w:rPr>
              <w:t xml:space="preserve"> 3</w:t>
            </w:r>
            <w:r w:rsidRPr="001B7255">
              <w:rPr>
                <w:rFonts w:ascii="Times" w:hAnsi="Times"/>
                <w:sz w:val="16"/>
                <w:szCs w:val="16"/>
              </w:rPr>
              <w:t>-</w:t>
            </w:r>
            <w:r w:rsidRPr="001B7255">
              <w:rPr>
                <w:rFonts w:ascii="Times" w:hAnsi="Times"/>
                <w:sz w:val="16"/>
                <w:szCs w:val="16"/>
              </w:rPr>
              <w:t>Lesson 10, The Church Prays, page 91</w:t>
            </w:r>
          </w:p>
          <w:p w14:paraId="453B8668" w14:textId="6F05CA0B" w:rsidR="00097F46" w:rsidRPr="001B7255" w:rsidRDefault="00097F46" w:rsidP="001B7255">
            <w:pPr>
              <w:spacing w:after="0"/>
              <w:rPr>
                <w:rFonts w:ascii="Times" w:hAnsi="Times"/>
                <w:sz w:val="16"/>
                <w:szCs w:val="16"/>
              </w:rPr>
            </w:pPr>
            <w:r w:rsidRPr="001B7255">
              <w:rPr>
                <w:rFonts w:ascii="Times" w:hAnsi="Times"/>
                <w:sz w:val="16"/>
                <w:szCs w:val="16"/>
              </w:rPr>
              <w:t>Gr</w:t>
            </w:r>
            <w:r w:rsidRPr="001B7255">
              <w:rPr>
                <w:rFonts w:ascii="Times" w:hAnsi="Times"/>
                <w:sz w:val="16"/>
                <w:szCs w:val="16"/>
              </w:rPr>
              <w:t>.</w:t>
            </w:r>
            <w:r w:rsidRPr="001B7255">
              <w:rPr>
                <w:rFonts w:ascii="Times" w:hAnsi="Times"/>
                <w:sz w:val="16"/>
                <w:szCs w:val="16"/>
              </w:rPr>
              <w:t xml:space="preserve"> 4</w:t>
            </w:r>
            <w:r w:rsidRPr="001B7255">
              <w:rPr>
                <w:rFonts w:ascii="Times" w:hAnsi="Times"/>
                <w:sz w:val="16"/>
                <w:szCs w:val="16"/>
              </w:rPr>
              <w:t>-</w:t>
            </w:r>
            <w:r w:rsidRPr="001B7255">
              <w:rPr>
                <w:rFonts w:ascii="Times" w:hAnsi="Times"/>
                <w:sz w:val="16"/>
                <w:szCs w:val="16"/>
              </w:rPr>
              <w:t xml:space="preserve">Lesson 24, We Grow </w:t>
            </w:r>
            <w:r w:rsidR="009C34EB" w:rsidRPr="001B7255">
              <w:rPr>
                <w:rFonts w:ascii="Times" w:hAnsi="Times"/>
                <w:sz w:val="16"/>
                <w:szCs w:val="16"/>
              </w:rPr>
              <w:t>i</w:t>
            </w:r>
            <w:r w:rsidRPr="001B7255">
              <w:rPr>
                <w:rFonts w:ascii="Times" w:hAnsi="Times"/>
                <w:sz w:val="16"/>
                <w:szCs w:val="16"/>
              </w:rPr>
              <w:t>n Holiness, page 203</w:t>
            </w:r>
          </w:p>
          <w:p w14:paraId="17A012FC" w14:textId="580AEA90" w:rsidR="00097F46" w:rsidRPr="001B7255" w:rsidRDefault="00097F46" w:rsidP="001B7255">
            <w:pPr>
              <w:spacing w:after="0"/>
              <w:rPr>
                <w:rFonts w:ascii="Times" w:hAnsi="Times"/>
                <w:sz w:val="16"/>
                <w:szCs w:val="16"/>
              </w:rPr>
            </w:pPr>
            <w:r w:rsidRPr="001B7255">
              <w:rPr>
                <w:rFonts w:ascii="Times" w:hAnsi="Times"/>
                <w:sz w:val="16"/>
                <w:szCs w:val="16"/>
              </w:rPr>
              <w:t>Gr</w:t>
            </w:r>
            <w:r w:rsidRPr="001B7255">
              <w:rPr>
                <w:rFonts w:ascii="Times" w:hAnsi="Times"/>
                <w:sz w:val="16"/>
                <w:szCs w:val="16"/>
              </w:rPr>
              <w:t>.</w:t>
            </w:r>
            <w:r w:rsidRPr="001B7255">
              <w:rPr>
                <w:rFonts w:ascii="Times" w:hAnsi="Times"/>
                <w:sz w:val="16"/>
                <w:szCs w:val="16"/>
              </w:rPr>
              <w:t xml:space="preserve"> 5</w:t>
            </w:r>
            <w:r w:rsidRPr="001B7255">
              <w:rPr>
                <w:rFonts w:ascii="Times" w:hAnsi="Times"/>
                <w:sz w:val="16"/>
                <w:szCs w:val="16"/>
              </w:rPr>
              <w:t>-</w:t>
            </w:r>
            <w:r w:rsidRPr="001B7255">
              <w:rPr>
                <w:rFonts w:ascii="Times" w:hAnsi="Times"/>
                <w:sz w:val="16"/>
                <w:szCs w:val="16"/>
              </w:rPr>
              <w:t xml:space="preserve">Lesson 12, Living as Prayerful People page 108     </w:t>
            </w:r>
          </w:p>
          <w:p w14:paraId="58E03278" w14:textId="77777777" w:rsidR="00097F46" w:rsidRPr="001B7255" w:rsidRDefault="00097F46" w:rsidP="001B7255">
            <w:pPr>
              <w:spacing w:after="0"/>
              <w:rPr>
                <w:rFonts w:ascii="Times" w:hAnsi="Times"/>
                <w:sz w:val="16"/>
                <w:szCs w:val="16"/>
              </w:rPr>
            </w:pPr>
          </w:p>
          <w:p w14:paraId="310E28F1" w14:textId="567BF0AD" w:rsidR="004229E7" w:rsidRDefault="00097F46" w:rsidP="001B7255">
            <w:pPr>
              <w:spacing w:after="0"/>
            </w:pPr>
            <w:r w:rsidRPr="001B7255">
              <w:rPr>
                <w:rFonts w:ascii="Times" w:hAnsi="Times"/>
                <w:sz w:val="16"/>
                <w:szCs w:val="16"/>
              </w:rPr>
              <w:t>FIRST COMMUNION</w:t>
            </w:r>
            <w:r w:rsidRPr="001B7255">
              <w:rPr>
                <w:rFonts w:ascii="Times" w:hAnsi="Times"/>
                <w:sz w:val="16"/>
                <w:szCs w:val="16"/>
              </w:rPr>
              <w:t xml:space="preserve">: </w:t>
            </w:r>
            <w:r w:rsidRPr="001B7255">
              <w:rPr>
                <w:rFonts w:ascii="Times" w:hAnsi="Times"/>
                <w:sz w:val="16"/>
                <w:szCs w:val="16"/>
              </w:rPr>
              <w:t>Sadlier Sacramental Prep Eucharist (thin blue book) Review Pages 4 &amp; 5 (Virtual Church Tour)</w:t>
            </w:r>
            <w:r w:rsidRPr="001B7255">
              <w:rPr>
                <w:rFonts w:ascii="Times" w:hAnsi="Times"/>
                <w:sz w:val="16"/>
                <w:szCs w:val="16"/>
              </w:rPr>
              <w:t xml:space="preserve"> and </w:t>
            </w:r>
            <w:r w:rsidRPr="001B7255">
              <w:rPr>
                <w:rFonts w:ascii="Times" w:hAnsi="Times"/>
                <w:sz w:val="16"/>
                <w:szCs w:val="16"/>
              </w:rPr>
              <w:t>complete Lesson 2 in the Eucharist book which introduces the Mass</w:t>
            </w:r>
            <w:r w:rsidRPr="001B7255">
              <w:rPr>
                <w:rFonts w:ascii="Times" w:hAnsi="Times"/>
                <w:sz w:val="16"/>
                <w:szCs w:val="16"/>
              </w:rPr>
              <w:t>.</w:t>
            </w:r>
          </w:p>
        </w:tc>
      </w:tr>
      <w:tr w:rsidR="00097488" w14:paraId="6BAF004B" w14:textId="77777777" w:rsidTr="009C34EB">
        <w:trPr>
          <w:cantSplit/>
          <w:trHeight w:val="20"/>
          <w:jc w:val="center"/>
        </w:trPr>
        <w:tc>
          <w:tcPr>
            <w:tcW w:w="5040" w:type="dxa"/>
          </w:tcPr>
          <w:p w14:paraId="0D0A5579" w14:textId="6A3821A6" w:rsidR="004229E7" w:rsidRPr="00566533" w:rsidRDefault="00C5204F">
            <w:pPr>
              <w:pStyle w:val="Heading2"/>
              <w:rPr>
                <w:color w:val="A5644E" w:themeColor="accent2"/>
              </w:rPr>
            </w:pPr>
            <w:r w:rsidRPr="00566533">
              <w:rPr>
                <w:color w:val="A5644E" w:themeColor="accent2"/>
              </w:rPr>
              <w:t xml:space="preserve">For </w:t>
            </w:r>
            <w:r w:rsidR="00536543" w:rsidRPr="00566533">
              <w:rPr>
                <w:color w:val="A5644E" w:themeColor="accent2"/>
              </w:rPr>
              <w:t xml:space="preserve">Teens </w:t>
            </w:r>
            <w:r w:rsidRPr="00566533">
              <w:rPr>
                <w:color w:val="A5644E" w:themeColor="accent2"/>
              </w:rPr>
              <w:t>&amp;</w:t>
            </w:r>
            <w:r w:rsidR="00536543" w:rsidRPr="00566533">
              <w:rPr>
                <w:color w:val="A5644E" w:themeColor="accent2"/>
              </w:rPr>
              <w:t xml:space="preserve"> </w:t>
            </w:r>
            <w:r w:rsidRPr="00566533">
              <w:rPr>
                <w:color w:val="A5644E" w:themeColor="accent2"/>
              </w:rPr>
              <w:t>A</w:t>
            </w:r>
            <w:r w:rsidR="00536543" w:rsidRPr="00566533">
              <w:rPr>
                <w:color w:val="A5644E" w:themeColor="accent2"/>
              </w:rPr>
              <w:t>dult</w:t>
            </w:r>
            <w:r w:rsidR="00541D7A" w:rsidRPr="00566533">
              <w:rPr>
                <w:color w:val="A5644E" w:themeColor="accent2"/>
              </w:rPr>
              <w:t>s</w:t>
            </w:r>
          </w:p>
          <w:p w14:paraId="795C033A" w14:textId="48836BEF" w:rsidR="00D1054B" w:rsidRPr="003C45F2" w:rsidRDefault="00D1054B" w:rsidP="00D1054B">
            <w:pPr>
              <w:pStyle w:val="NormalIndent"/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</w:pPr>
            <w:r w:rsidRPr="003C45F2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Check out </w:t>
            </w:r>
            <w: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these blogs</w:t>
            </w:r>
            <w:r w:rsidRPr="009C34EB">
              <w:rPr>
                <w:rFonts w:ascii="Times" w:eastAsia="Times New Roman" w:hAnsi="Times" w:cs="Times New Roman"/>
                <w:color w:val="A5644E" w:themeColor="accent2"/>
                <w:sz w:val="16"/>
                <w:szCs w:val="16"/>
              </w:rPr>
              <w:t xml:space="preserve">, </w:t>
            </w:r>
            <w:hyperlink r:id="rId36" w:history="1">
              <w:r w:rsidRPr="009C34EB">
                <w:rPr>
                  <w:rStyle w:val="Hyperlink"/>
                  <w:rFonts w:ascii="Times" w:eastAsia="Times New Roman" w:hAnsi="Times" w:cs="Times New Roman"/>
                  <w:color w:val="A5644E" w:themeColor="accent2"/>
                  <w:sz w:val="16"/>
                  <w:szCs w:val="16"/>
                </w:rPr>
                <w:t>Prayer 101</w:t>
              </w:r>
            </w:hyperlink>
            <w:r w:rsidRPr="003C45F2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 </w:t>
            </w:r>
            <w:r w:rsidRPr="009C34EB">
              <w:rPr>
                <w:rFonts w:ascii="Times" w:eastAsia="Times New Roman" w:hAnsi="Times" w:cs="Times New Roman"/>
                <w:color w:val="000000" w:themeColor="text1"/>
                <w:sz w:val="16"/>
                <w:szCs w:val="16"/>
              </w:rPr>
              <w:t>and</w:t>
            </w:r>
            <w:r w:rsidRPr="009C34EB">
              <w:rPr>
                <w:rFonts w:ascii="Times" w:eastAsia="Times New Roman" w:hAnsi="Times" w:cs="Times New Roman"/>
                <w:color w:val="A5644E" w:themeColor="accent2"/>
                <w:sz w:val="16"/>
                <w:szCs w:val="16"/>
              </w:rPr>
              <w:t xml:space="preserve"> </w:t>
            </w:r>
            <w:hyperlink r:id="rId37" w:history="1">
              <w:r w:rsidRPr="009C34EB">
                <w:rPr>
                  <w:rStyle w:val="Hyperlink"/>
                  <w:rFonts w:ascii="Times" w:eastAsia="Times New Roman" w:hAnsi="Times" w:cs="Times New Roman"/>
                  <w:color w:val="A5644E" w:themeColor="accent2"/>
                  <w:sz w:val="16"/>
                  <w:szCs w:val="16"/>
                </w:rPr>
                <w:t>My Favorite Prayer Tools</w:t>
              </w:r>
            </w:hyperlink>
            <w: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 </w:t>
            </w:r>
            <w:r w:rsidRPr="003C45F2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from LIFE TEEN. Think about </w:t>
            </w:r>
            <w: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trying one of the prayer suggestions provided</w:t>
            </w:r>
            <w: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. Need more ideas?                                    Here’s a list </w:t>
            </w:r>
            <w:r w:rsidRPr="00D1054B">
              <w:rPr>
                <w:rFonts w:ascii="Times" w:eastAsia="Times New Roman" w:hAnsi="Times" w:cs="Times New Roman"/>
                <w:color w:val="A5644E" w:themeColor="accent2"/>
                <w:sz w:val="16"/>
                <w:szCs w:val="16"/>
              </w:rPr>
              <w:t xml:space="preserve">of </w:t>
            </w:r>
            <w:hyperlink r:id="rId38" w:history="1">
              <w:r w:rsidRPr="00D1054B">
                <w:rPr>
                  <w:rStyle w:val="Hyperlink"/>
                  <w:rFonts w:ascii="Times" w:eastAsia="Times New Roman" w:hAnsi="Times" w:cs="Times New Roman"/>
                  <w:color w:val="A5644E" w:themeColor="accent2"/>
                  <w:sz w:val="16"/>
                  <w:szCs w:val="16"/>
                </w:rPr>
                <w:t>90 ways to pray</w:t>
              </w:r>
            </w:hyperlink>
            <w:r>
              <w:rPr>
                <w:rFonts w:ascii="Times" w:eastAsia="Times New Roman" w:hAnsi="Times" w:cs="Times New Roman"/>
                <w:color w:val="A5644E" w:themeColor="accent2"/>
                <w:sz w:val="16"/>
                <w:szCs w:val="16"/>
              </w:rPr>
              <w:t xml:space="preserve"> </w:t>
            </w:r>
            <w: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when you’re stuck in a rut!</w:t>
            </w:r>
          </w:p>
          <w:p w14:paraId="607DC139" w14:textId="613A76EE" w:rsidR="00410BC1" w:rsidRPr="003C45F2" w:rsidRDefault="00D1054B">
            <w:pPr>
              <w:pStyle w:val="NormalIndent"/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</w:pPr>
            <w: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Listen</w:t>
            </w:r>
            <w:r w:rsidR="009C34EB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 to a few of </w:t>
            </w:r>
            <w: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2020’s</w:t>
            </w:r>
            <w:r w:rsidR="009C34EB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 </w:t>
            </w:r>
            <w:hyperlink r:id="rId39" w:history="1">
              <w:r>
                <w:rPr>
                  <w:rStyle w:val="Hyperlink"/>
                  <w:rFonts w:ascii="Times" w:eastAsia="Times New Roman" w:hAnsi="Times" w:cs="Times New Roman"/>
                  <w:color w:val="A5644E" w:themeColor="accent2"/>
                  <w:sz w:val="16"/>
                  <w:szCs w:val="16"/>
                </w:rPr>
                <w:t>Top Christian songs</w:t>
              </w:r>
            </w:hyperlink>
            <w:r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 and reflect and pray on the lyrics and message. You could also challenge yourself to listen to Christian radio </w:t>
            </w:r>
            <w:r w:rsidRPr="00D1054B">
              <w:rPr>
                <w:rFonts w:ascii="Times" w:eastAsia="Times New Roman" w:hAnsi="Times" w:cs="Times New Roman"/>
                <w:color w:val="000000" w:themeColor="text1"/>
                <w:sz w:val="16"/>
                <w:szCs w:val="16"/>
              </w:rPr>
              <w:t>or</w:t>
            </w:r>
            <w:r w:rsidRPr="00D1054B">
              <w:rPr>
                <w:rFonts w:ascii="Times" w:eastAsia="Times New Roman" w:hAnsi="Times" w:cs="Times New Roman"/>
                <w:color w:val="A5644E" w:themeColor="accent2"/>
                <w:sz w:val="16"/>
                <w:szCs w:val="16"/>
              </w:rPr>
              <w:t xml:space="preserve"> </w:t>
            </w:r>
            <w:hyperlink r:id="rId40" w:history="1">
              <w:r w:rsidRPr="00D1054B">
                <w:rPr>
                  <w:rStyle w:val="Hyperlink"/>
                  <w:rFonts w:ascii="Times" w:eastAsia="Times New Roman" w:hAnsi="Times" w:cs="Times New Roman"/>
                  <w:color w:val="A5644E" w:themeColor="accent2"/>
                  <w:sz w:val="16"/>
                  <w:szCs w:val="16"/>
                </w:rPr>
                <w:t>Spotify’s Best Christian Songs</w:t>
              </w:r>
            </w:hyperlink>
            <w:r w:rsidR="009C34EB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. </w:t>
            </w:r>
            <w:r w:rsidR="00717E0A" w:rsidRPr="003C45F2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 </w:t>
            </w:r>
          </w:p>
          <w:p w14:paraId="37A54D48" w14:textId="476809A7" w:rsidR="004229E7" w:rsidRPr="008136AC" w:rsidRDefault="008136AC">
            <w:pPr>
              <w:pStyle w:val="NormalIndent"/>
              <w:rPr>
                <w:sz w:val="16"/>
                <w:szCs w:val="16"/>
              </w:rPr>
            </w:pPr>
            <w:r w:rsidRPr="003C45F2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Read about </w:t>
            </w:r>
            <w:r w:rsidR="00097F46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prayer</w:t>
            </w:r>
            <w:r w:rsidRPr="003C45F2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 in the Bible</w:t>
            </w:r>
            <w:r w:rsidR="00FD34AB" w:rsidRPr="003C45F2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>:</w:t>
            </w:r>
            <w:r w:rsidR="003C45F2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 </w:t>
            </w:r>
            <w:r w:rsidR="00097F46">
              <w:rPr>
                <w:rFonts w:ascii="Times" w:eastAsia="Times New Roman" w:hAnsi="Times" w:cs="Times New Roman"/>
                <w:color w:val="000000"/>
                <w:sz w:val="16"/>
                <w:szCs w:val="16"/>
              </w:rPr>
              <w:t xml:space="preserve">Jeremiah 19:12, Philippians 4:6, 1 Thessalonians 5:16-18, Romans 12:12  </w:t>
            </w:r>
            <w:r w:rsidRPr="008136AC">
              <w:rPr>
                <w:rFonts w:ascii="Trebuchet MS" w:eastAsia="Times New Roman" w:hAnsi="Trebuchet MS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33" w:type="dxa"/>
          </w:tcPr>
          <w:p w14:paraId="5B92A0F7" w14:textId="527B974B" w:rsidR="004229E7" w:rsidRDefault="004229E7"/>
        </w:tc>
        <w:tc>
          <w:tcPr>
            <w:tcW w:w="4675" w:type="dxa"/>
            <w:shd w:val="clear" w:color="auto" w:fill="auto"/>
          </w:tcPr>
          <w:p w14:paraId="23360D75" w14:textId="77777777" w:rsidR="004229E7" w:rsidRDefault="00C5204F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4C1D2C5" wp14:editId="5504FE43">
                  <wp:simplePos x="0" y="0"/>
                  <wp:positionH relativeFrom="column">
                    <wp:posOffset>527797</wp:posOffset>
                  </wp:positionH>
                  <wp:positionV relativeFrom="paragraph">
                    <wp:posOffset>369570</wp:posOffset>
                  </wp:positionV>
                  <wp:extent cx="2096247" cy="1392398"/>
                  <wp:effectExtent l="127000" t="127000" r="126365" b="13208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47" cy="139239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AB1F54" w14:textId="77777777" w:rsidR="004229E7" w:rsidRDefault="004229E7"/>
    <w:sectPr w:rsidR="004229E7" w:rsidSect="00097488">
      <w:pgSz w:w="12240" w:h="15840"/>
      <w:pgMar w:top="468" w:right="1080" w:bottom="720" w:left="1080" w:header="720" w:footer="720" w:gutter="0"/>
      <w:pgBorders w:zOrder="back" w:display="notFirstPage" w:offsetFrom="page">
        <w:top w:val="single" w:sz="12" w:space="31" w:color="B58B80" w:themeColor="accent3"/>
        <w:left w:val="single" w:sz="12" w:space="31" w:color="B58B80" w:themeColor="accent3"/>
        <w:bottom w:val="single" w:sz="12" w:space="31" w:color="B58B80" w:themeColor="accent3"/>
        <w:right w:val="single" w:sz="12" w:space="31" w:color="B58B8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Rockwell Condensed">
    <w:panose1 w:val="02060603050405020104"/>
    <w:charset w:val="4D"/>
    <w:family w:val="roman"/>
    <w:pitch w:val="variable"/>
    <w:sig w:usb0="00000003" w:usb1="00000000" w:usb2="00000000" w:usb3="00000000" w:csb0="00000001" w:csb1="00000000"/>
  </w:font>
  <w:font w:name="HGMinchoB">
    <w:altName w:val="HG明朝B"/>
    <w:panose1 w:val="020B0604020202020204"/>
    <w:charset w:val="80"/>
    <w:family w:val="roman"/>
    <w:notTrueType/>
    <w:pitch w:val="default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D066AA"/>
    <w:multiLevelType w:val="hybridMultilevel"/>
    <w:tmpl w:val="83887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3B6"/>
    <w:rsid w:val="000410B6"/>
    <w:rsid w:val="00097488"/>
    <w:rsid w:val="00097F46"/>
    <w:rsid w:val="0011573C"/>
    <w:rsid w:val="001411CF"/>
    <w:rsid w:val="001B7255"/>
    <w:rsid w:val="002357EF"/>
    <w:rsid w:val="00235A64"/>
    <w:rsid w:val="00294CD0"/>
    <w:rsid w:val="002A23B6"/>
    <w:rsid w:val="002E2DBD"/>
    <w:rsid w:val="002E58AB"/>
    <w:rsid w:val="002F4D2C"/>
    <w:rsid w:val="0031037F"/>
    <w:rsid w:val="00351642"/>
    <w:rsid w:val="00367DA2"/>
    <w:rsid w:val="003817EE"/>
    <w:rsid w:val="003903CE"/>
    <w:rsid w:val="003C45F2"/>
    <w:rsid w:val="00410BC1"/>
    <w:rsid w:val="004229E7"/>
    <w:rsid w:val="0043251F"/>
    <w:rsid w:val="0049333A"/>
    <w:rsid w:val="004C6996"/>
    <w:rsid w:val="00536543"/>
    <w:rsid w:val="00541D7A"/>
    <w:rsid w:val="00566533"/>
    <w:rsid w:val="006B286B"/>
    <w:rsid w:val="00702EBB"/>
    <w:rsid w:val="00717E0A"/>
    <w:rsid w:val="008136AC"/>
    <w:rsid w:val="008508D4"/>
    <w:rsid w:val="00862180"/>
    <w:rsid w:val="008C2C63"/>
    <w:rsid w:val="008C65D4"/>
    <w:rsid w:val="009810B2"/>
    <w:rsid w:val="009B2B59"/>
    <w:rsid w:val="009C34EB"/>
    <w:rsid w:val="00AD1193"/>
    <w:rsid w:val="00AD2322"/>
    <w:rsid w:val="00B0586D"/>
    <w:rsid w:val="00C178F9"/>
    <w:rsid w:val="00C5204F"/>
    <w:rsid w:val="00CB4A47"/>
    <w:rsid w:val="00D05806"/>
    <w:rsid w:val="00D1054B"/>
    <w:rsid w:val="00D2167A"/>
    <w:rsid w:val="00D34AEF"/>
    <w:rsid w:val="00D41A31"/>
    <w:rsid w:val="00E12F62"/>
    <w:rsid w:val="00FD0CCF"/>
    <w:rsid w:val="00FD3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B13A67"/>
  <w15:chartTrackingRefBased/>
  <w15:docId w15:val="{A25C26DB-C8B1-9643-9B8C-6F3814249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806"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F0A22E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F0A22E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F0A22E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F0A22E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  <w:style w:type="paragraph" w:styleId="NormalWeb">
    <w:name w:val="Normal (Web)"/>
    <w:basedOn w:val="Normal"/>
    <w:uiPriority w:val="99"/>
    <w:unhideWhenUsed/>
    <w:rsid w:val="002A2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2DBD"/>
    <w:rPr>
      <w:color w:val="AD1F1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2DBD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2E2DBD"/>
  </w:style>
  <w:style w:type="character" w:styleId="FollowedHyperlink">
    <w:name w:val="FollowedHyperlink"/>
    <w:basedOn w:val="DefaultParagraphFont"/>
    <w:uiPriority w:val="99"/>
    <w:semiHidden/>
    <w:unhideWhenUsed/>
    <w:rsid w:val="00536543"/>
    <w:rPr>
      <w:color w:val="FFC42F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097488"/>
    <w:pPr>
      <w:ind w:left="720"/>
      <w:contextualSpacing/>
    </w:pPr>
  </w:style>
  <w:style w:type="paragraph" w:styleId="NoSpacing">
    <w:name w:val="No Spacing"/>
    <w:uiPriority w:val="1"/>
    <w:qFormat/>
    <w:rsid w:val="00097F46"/>
    <w:pPr>
      <w:spacing w:after="0" w:line="24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B10aU5t_as" TargetMode="External"/><Relationship Id="rId18" Type="http://schemas.openxmlformats.org/officeDocument/2006/relationships/hyperlink" Target="https://www.youtube.com/watch?v=UgnWu5nbxqw" TargetMode="External"/><Relationship Id="rId26" Type="http://schemas.openxmlformats.org/officeDocument/2006/relationships/image" Target="media/image3.jpg"/><Relationship Id="rId39" Type="http://schemas.openxmlformats.org/officeDocument/2006/relationships/hyperlink" Target="https://www.billboard.com/charts/year-end/2020/hot-christian-songs" TargetMode="External"/><Relationship Id="rId21" Type="http://schemas.openxmlformats.org/officeDocument/2006/relationships/hyperlink" Target="https://www.youtube.com/watch?v=0C4PjN24YiY" TargetMode="Externa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wLIQojGR-gI" TargetMode="External"/><Relationship Id="rId20" Type="http://schemas.openxmlformats.org/officeDocument/2006/relationships/hyperlink" Target="https://www.youtube.com/watch?v=jB10aU5t_as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https://www.youtube.com/watch?v=UgnWu5nbxqw" TargetMode="External"/><Relationship Id="rId24" Type="http://schemas.openxmlformats.org/officeDocument/2006/relationships/image" Target="media/image1.jpeg"/><Relationship Id="rId32" Type="http://schemas.openxmlformats.org/officeDocument/2006/relationships/hyperlink" Target="https://bustedhalo.com/ministry-resources/4-ways-to-pray-outdoors" TargetMode="External"/><Relationship Id="rId37" Type="http://schemas.openxmlformats.org/officeDocument/2006/relationships/hyperlink" Target="https://lifeteen.com/blog/favorite-prayer-tools/" TargetMode="External"/><Relationship Id="rId40" Type="http://schemas.openxmlformats.org/officeDocument/2006/relationships/hyperlink" Target="https://open.spotify.com/playlist/1h2hs2vZY0FAQ7ssWoivMn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youtube.com/watch?v=DUHGBdkYt9w" TargetMode="External"/><Relationship Id="rId23" Type="http://schemas.openxmlformats.org/officeDocument/2006/relationships/hyperlink" Target="https://www.youtube.com/watch?v=wLIQojGR-gI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lifeteen.com/blog/prayer-101-start-talking-god/" TargetMode="External"/><Relationship Id="rId10" Type="http://schemas.openxmlformats.org/officeDocument/2006/relationships/hyperlink" Target="https://youtu.be/hJ4QFqKyNkw" TargetMode="External"/><Relationship Id="rId19" Type="http://schemas.openxmlformats.org/officeDocument/2006/relationships/hyperlink" Target="https://www.youtube.com/watch?v=v6muRREUOU0" TargetMode="External"/><Relationship Id="rId31" Type="http://schemas.openxmlformats.org/officeDocument/2006/relationships/hyperlink" Target="https://www.youtube.com/watch?v=rz5gektkF0o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youtube.com/watch?v=0C4PjN24YiY" TargetMode="External"/><Relationship Id="rId22" Type="http://schemas.openxmlformats.org/officeDocument/2006/relationships/hyperlink" Target="https://www.youtube.com/watch?v=DUHGBdkYt9w" TargetMode="External"/><Relationship Id="rId27" Type="http://schemas.openxmlformats.org/officeDocument/2006/relationships/image" Target="media/image4.jpg"/><Relationship Id="rId30" Type="http://schemas.openxmlformats.org/officeDocument/2006/relationships/hyperlink" Target="https://bustedhalo.com/life-culture/this-new-years-try-a-spiritual-diet" TargetMode="External"/><Relationship Id="rId35" Type="http://schemas.openxmlformats.org/officeDocument/2006/relationships/image" Target="media/image8.jpe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v6muRREUOU0" TargetMode="External"/><Relationship Id="rId17" Type="http://schemas.openxmlformats.org/officeDocument/2006/relationships/hyperlink" Target="https://youtu.be/hJ4QFqKyNkw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s://bustedhalo.com/life-culture/this-new-years-try-a-spiritual-diet" TargetMode="External"/><Relationship Id="rId38" Type="http://schemas.openxmlformats.org/officeDocument/2006/relationships/hyperlink" Target="https://catholic-link.org/90-different-ways-to-pray-prayer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awsmacbook18/Library/Containers/com.microsoft.Word/Data/Library/Application%20Support/Microsoft/Office/16.0/DTS/en-US%7b132FEBE6-53CD-CE47-AE03-66144F9A16EE%7d/%7b4BB20C4C-8BDD-304F-8131-1DACC92BF4FB%7dtf10002090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Wood Typ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ood Type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Wood Typ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977C740-883B-473E-954B-871A66984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{4BB20C4C-8BDD-304F-8131-1DACC92BF4FB}tf10002090.dotx</Template>
  <TotalTime>105</TotalTime>
  <Pages>2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Peterson</cp:lastModifiedBy>
  <cp:revision>8</cp:revision>
  <dcterms:created xsi:type="dcterms:W3CDTF">2021-01-09T21:31:00Z</dcterms:created>
  <dcterms:modified xsi:type="dcterms:W3CDTF">2021-01-10T15:27:00Z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