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42" w:rsidRDefault="00E91542" w:rsidP="00F30C06">
      <w:pPr>
        <w:rPr>
          <w:rFonts w:ascii="Arial" w:hAnsi="Arial" w:cs="Arial"/>
        </w:rPr>
      </w:pPr>
      <w:r w:rsidRPr="00F30C06">
        <w:rPr>
          <w:rFonts w:ascii="Arial" w:hAnsi="Arial" w:cs="Arial"/>
          <w:noProof/>
        </w:rPr>
        <w:drawing>
          <wp:anchor distT="0" distB="0" distL="114300" distR="114300" simplePos="0" relativeHeight="251659264" behindDoc="1" locked="0" layoutInCell="1" allowOverlap="1" wp14:anchorId="55A94490" wp14:editId="59B8334F">
            <wp:simplePos x="0" y="0"/>
            <wp:positionH relativeFrom="column">
              <wp:posOffset>2505075</wp:posOffset>
            </wp:positionH>
            <wp:positionV relativeFrom="paragraph">
              <wp:posOffset>-104775</wp:posOffset>
            </wp:positionV>
            <wp:extent cx="1971675" cy="2708275"/>
            <wp:effectExtent l="57150" t="57150" r="66675" b="53975"/>
            <wp:wrapTight wrapText="bothSides">
              <wp:wrapPolygon edited="0">
                <wp:start x="-626" y="-456"/>
                <wp:lineTo x="-626" y="21879"/>
                <wp:lineTo x="22122" y="21879"/>
                <wp:lineTo x="22122" y="-456"/>
                <wp:lineTo x="-626" y="-456"/>
              </wp:wrapPolygon>
            </wp:wrapTight>
            <wp:docPr id="6" name="Picture 6" descr="St.Joseph the foster father of Jesus - Christian Song Lyrics"/>
            <wp:cNvGraphicFramePr/>
            <a:graphic xmlns:a="http://schemas.openxmlformats.org/drawingml/2006/main">
              <a:graphicData uri="http://schemas.openxmlformats.org/drawingml/2006/picture">
                <pic:pic xmlns:pic="http://schemas.openxmlformats.org/drawingml/2006/picture">
                  <pic:nvPicPr>
                    <pic:cNvPr id="6" name="Picture 6" descr="St.Joseph the foster father of Jesus - Christian Song Lyric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75" cy="2708275"/>
                    </a:xfrm>
                    <a:prstGeom prst="rect">
                      <a:avLst/>
                    </a:prstGeom>
                    <a:noFill/>
                    <a:ln w="53975">
                      <a:solidFill>
                        <a:schemeClr val="tx1"/>
                      </a:solidFill>
                    </a:ln>
                  </pic:spPr>
                </pic:pic>
              </a:graphicData>
            </a:graphic>
          </wp:anchor>
        </w:drawing>
      </w:r>
    </w:p>
    <w:p w:rsidR="00E91542" w:rsidRDefault="00E91542" w:rsidP="00F30C06">
      <w:pPr>
        <w:rPr>
          <w:rFonts w:ascii="Arial" w:hAnsi="Arial" w:cs="Arial"/>
        </w:rPr>
      </w:pPr>
    </w:p>
    <w:p w:rsidR="00E91542" w:rsidRDefault="00E91542" w:rsidP="00F30C06">
      <w:pPr>
        <w:rPr>
          <w:rFonts w:ascii="Arial" w:hAnsi="Arial" w:cs="Arial"/>
        </w:rPr>
      </w:pPr>
      <w:bookmarkStart w:id="0" w:name="_GoBack"/>
    </w:p>
    <w:bookmarkEnd w:id="0"/>
    <w:p w:rsidR="00E91542" w:rsidRDefault="00E91542" w:rsidP="00F30C06">
      <w:pPr>
        <w:rPr>
          <w:rFonts w:ascii="Arial" w:hAnsi="Arial" w:cs="Arial"/>
        </w:rPr>
      </w:pPr>
    </w:p>
    <w:p w:rsidR="00E91542" w:rsidRDefault="00E91542" w:rsidP="00F30C06">
      <w:pPr>
        <w:rPr>
          <w:rFonts w:ascii="Arial" w:hAnsi="Arial" w:cs="Arial"/>
        </w:rPr>
      </w:pPr>
    </w:p>
    <w:p w:rsidR="00E91542" w:rsidRDefault="00E91542" w:rsidP="00F30C06">
      <w:pPr>
        <w:rPr>
          <w:rFonts w:ascii="Arial" w:hAnsi="Arial" w:cs="Arial"/>
        </w:rPr>
      </w:pPr>
    </w:p>
    <w:p w:rsidR="00E91542" w:rsidRDefault="00E91542" w:rsidP="00F30C06">
      <w:pPr>
        <w:rPr>
          <w:rFonts w:ascii="Arial" w:hAnsi="Arial" w:cs="Arial"/>
        </w:rPr>
      </w:pPr>
    </w:p>
    <w:p w:rsidR="00E91542" w:rsidRDefault="00E91542" w:rsidP="00F30C06">
      <w:pPr>
        <w:rPr>
          <w:rFonts w:ascii="Arial" w:hAnsi="Arial" w:cs="Arial"/>
        </w:rPr>
      </w:pPr>
    </w:p>
    <w:p w:rsidR="00E91542" w:rsidRDefault="00E91542" w:rsidP="00F30C06">
      <w:pPr>
        <w:rPr>
          <w:rFonts w:ascii="Arial" w:hAnsi="Arial" w:cs="Arial"/>
        </w:rPr>
      </w:pPr>
    </w:p>
    <w:p w:rsidR="00E91542" w:rsidRDefault="00E91542" w:rsidP="00F30C06">
      <w:pPr>
        <w:rPr>
          <w:rFonts w:ascii="Arial" w:hAnsi="Arial" w:cs="Arial"/>
        </w:rPr>
      </w:pPr>
    </w:p>
    <w:p w:rsidR="00E91542" w:rsidRDefault="00E91542" w:rsidP="00F30C06">
      <w:pPr>
        <w:rPr>
          <w:rFonts w:ascii="Arial" w:hAnsi="Arial" w:cs="Arial"/>
        </w:rPr>
      </w:pPr>
    </w:p>
    <w:p w:rsidR="00E91542" w:rsidRDefault="00E91542" w:rsidP="00F30C06">
      <w:pPr>
        <w:rPr>
          <w:rFonts w:ascii="Arial" w:hAnsi="Arial" w:cs="Arial"/>
        </w:rPr>
      </w:pPr>
    </w:p>
    <w:p w:rsidR="00E91542" w:rsidRDefault="00E91542" w:rsidP="00F30C06">
      <w:pPr>
        <w:rPr>
          <w:rFonts w:ascii="Arial" w:hAnsi="Arial" w:cs="Arial"/>
        </w:rPr>
      </w:pPr>
    </w:p>
    <w:p w:rsidR="00E91542" w:rsidRDefault="00E91542" w:rsidP="00F30C06">
      <w:pPr>
        <w:rPr>
          <w:rFonts w:ascii="Arial" w:hAnsi="Arial" w:cs="Arial"/>
        </w:rPr>
      </w:pPr>
    </w:p>
    <w:p w:rsidR="00E91542" w:rsidRDefault="00E91542" w:rsidP="00F30C06">
      <w:pPr>
        <w:rPr>
          <w:rFonts w:ascii="Arial" w:hAnsi="Arial" w:cs="Arial"/>
        </w:rPr>
      </w:pPr>
    </w:p>
    <w:p w:rsidR="00E91542" w:rsidRDefault="00E91542" w:rsidP="00F30C06">
      <w:pPr>
        <w:rPr>
          <w:rFonts w:ascii="Arial" w:hAnsi="Arial" w:cs="Arial"/>
        </w:rPr>
      </w:pPr>
    </w:p>
    <w:p w:rsidR="00E91542" w:rsidRDefault="00E91542" w:rsidP="00F30C06">
      <w:pPr>
        <w:rPr>
          <w:rFonts w:ascii="Arial" w:hAnsi="Arial" w:cs="Arial"/>
        </w:rPr>
      </w:pPr>
    </w:p>
    <w:p w:rsidR="00F30C06" w:rsidRPr="00E91542" w:rsidRDefault="00F30C06" w:rsidP="00E91542">
      <w:pPr>
        <w:jc w:val="center"/>
        <w:rPr>
          <w:rFonts w:ascii="Cambria" w:hAnsi="Cambria" w:cs="Arial"/>
          <w:b/>
          <w:sz w:val="32"/>
        </w:rPr>
      </w:pPr>
      <w:r w:rsidRPr="00E91542">
        <w:rPr>
          <w:rFonts w:ascii="Cambria" w:hAnsi="Cambria" w:cs="Arial"/>
          <w:b/>
          <w:sz w:val="32"/>
        </w:rPr>
        <w:t>ST. JOSEPH, HEAD OF THE HOLY FAMILY</w:t>
      </w:r>
    </w:p>
    <w:p w:rsidR="00F30C06" w:rsidRPr="00E91542" w:rsidRDefault="00F30C06" w:rsidP="00F30C06">
      <w:pPr>
        <w:rPr>
          <w:rFonts w:ascii="Cambria" w:hAnsi="Cambria" w:cs="Arial"/>
        </w:rPr>
      </w:pPr>
    </w:p>
    <w:p w:rsidR="00F30C06" w:rsidRPr="00E91542" w:rsidRDefault="00F30C06" w:rsidP="00F30C06">
      <w:pPr>
        <w:rPr>
          <w:rFonts w:ascii="Cambria" w:hAnsi="Cambria" w:cs="Arial"/>
          <w:sz w:val="28"/>
        </w:rPr>
      </w:pPr>
      <w:r w:rsidRPr="00E91542">
        <w:rPr>
          <w:rFonts w:ascii="Cambria" w:hAnsi="Cambria" w:cs="Arial"/>
          <w:sz w:val="28"/>
        </w:rPr>
        <w:t>"The growth of Jesus 'in wisdom and in stature, and in favor with God and man' (Lk. 2:52) took place within the Holy Family under the eyes of St. Joseph, who had the important task of 'raising' Jesus, that is, feeding clothing, and educating him in the Law and in a trade, in keeping with duties of a father."</w:t>
      </w:r>
    </w:p>
    <w:p w:rsidR="00F30C06" w:rsidRPr="00E91542" w:rsidRDefault="00F30C06" w:rsidP="00F30C06">
      <w:pPr>
        <w:rPr>
          <w:rFonts w:ascii="Cambria" w:hAnsi="Cambria" w:cs="Arial"/>
          <w:sz w:val="28"/>
        </w:rPr>
      </w:pPr>
      <w:r w:rsidRPr="00E91542">
        <w:rPr>
          <w:rFonts w:ascii="Cambria" w:hAnsi="Cambria" w:cs="Arial"/>
          <w:sz w:val="28"/>
        </w:rPr>
        <w:t xml:space="preserve">"Inspired by the Gospel, the Fathers of the church from the earliest centuries stressed that just as St. Joseph took loving care of Mary and gladly dedicated himself to Jesus Christ's upbringing, he likewise watches over and protects Christ's Mystical </w:t>
      </w:r>
      <w:proofErr w:type="gramStart"/>
      <w:r w:rsidRPr="00E91542">
        <w:rPr>
          <w:rFonts w:ascii="Cambria" w:hAnsi="Cambria" w:cs="Arial"/>
          <w:sz w:val="28"/>
        </w:rPr>
        <w:t>Body, that</w:t>
      </w:r>
      <w:proofErr w:type="gramEnd"/>
      <w:r w:rsidRPr="00E91542">
        <w:rPr>
          <w:rFonts w:ascii="Cambria" w:hAnsi="Cambria" w:cs="Arial"/>
          <w:sz w:val="28"/>
        </w:rPr>
        <w:t xml:space="preserve"> is the Church, of which the Virgin Mary is the exemplar and model."</w:t>
      </w:r>
    </w:p>
    <w:p w:rsidR="00F30C06" w:rsidRPr="00E91542" w:rsidRDefault="00F30C06" w:rsidP="00F30C06">
      <w:pPr>
        <w:rPr>
          <w:rFonts w:ascii="Cambria" w:hAnsi="Cambria" w:cs="Arial"/>
          <w:sz w:val="28"/>
        </w:rPr>
      </w:pPr>
    </w:p>
    <w:p w:rsidR="00F30C06" w:rsidRPr="00E91542" w:rsidRDefault="00F30C06" w:rsidP="00F30C06">
      <w:pPr>
        <w:rPr>
          <w:rFonts w:ascii="Cambria" w:hAnsi="Cambria" w:cs="Arial"/>
          <w:sz w:val="28"/>
        </w:rPr>
      </w:pPr>
      <w:r w:rsidRPr="00E91542">
        <w:rPr>
          <w:rFonts w:ascii="Cambria" w:hAnsi="Cambria" w:cs="Arial"/>
          <w:sz w:val="28"/>
        </w:rPr>
        <w:t>"By virtue of this trust he completely fulfilled his mission entrusted to him by God for the sake of Mary and his son."</w:t>
      </w:r>
    </w:p>
    <w:p w:rsidR="00F30C06" w:rsidRPr="00E91542" w:rsidRDefault="00F30C06" w:rsidP="00F30C06">
      <w:pPr>
        <w:rPr>
          <w:rFonts w:ascii="Cambria" w:hAnsi="Cambria" w:cs="Arial"/>
          <w:sz w:val="28"/>
        </w:rPr>
      </w:pPr>
    </w:p>
    <w:p w:rsidR="00F30C06" w:rsidRPr="00E91542" w:rsidRDefault="00F30C06" w:rsidP="00F30C06">
      <w:pPr>
        <w:ind w:left="720" w:firstLine="720"/>
        <w:rPr>
          <w:rFonts w:ascii="Cambria" w:hAnsi="Cambria" w:cs="Arial"/>
          <w:sz w:val="28"/>
        </w:rPr>
      </w:pPr>
      <w:r w:rsidRPr="00E91542">
        <w:rPr>
          <w:rFonts w:ascii="Cambria" w:hAnsi="Cambria" w:cs="Arial"/>
          <w:i/>
          <w:sz w:val="28"/>
        </w:rPr>
        <w:t>"May he always guard, protect and enlighten families."</w:t>
      </w:r>
      <w:r w:rsidRPr="00E91542">
        <w:rPr>
          <w:rFonts w:ascii="Cambria" w:hAnsi="Cambria" w:cs="Arial"/>
          <w:sz w:val="28"/>
        </w:rPr>
        <w:tab/>
        <w:t xml:space="preserve">   - Pope St. John Paul II</w:t>
      </w:r>
    </w:p>
    <w:p w:rsidR="00542BA7" w:rsidRPr="00E91542" w:rsidRDefault="00542BA7">
      <w:pPr>
        <w:rPr>
          <w:rFonts w:ascii="Cambria" w:hAnsi="Cambria"/>
          <w:sz w:val="28"/>
        </w:rPr>
      </w:pPr>
    </w:p>
    <w:sectPr w:rsidR="00542BA7" w:rsidRPr="00E91542" w:rsidSect="00F30C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06"/>
    <w:rsid w:val="00542BA7"/>
    <w:rsid w:val="00E91542"/>
    <w:rsid w:val="00F3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42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Debbie Pizur</cp:lastModifiedBy>
  <cp:revision>2</cp:revision>
  <dcterms:created xsi:type="dcterms:W3CDTF">2021-08-11T17:14:00Z</dcterms:created>
  <dcterms:modified xsi:type="dcterms:W3CDTF">2021-08-11T17:14:00Z</dcterms:modified>
</cp:coreProperties>
</file>