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FA5A6" w14:textId="77777777" w:rsidR="00457943" w:rsidRPr="00457943" w:rsidRDefault="00457943" w:rsidP="00457943">
      <w:pPr>
        <w:spacing w:after="0" w:line="240" w:lineRule="auto"/>
        <w:ind w:right="-720"/>
        <w:jc w:val="center"/>
        <w:rPr>
          <w:rFonts w:ascii="Times New Roman" w:eastAsia="Times New Roman" w:hAnsi="Times New Roman" w:cs="Times New Roman"/>
          <w:sz w:val="24"/>
          <w:szCs w:val="24"/>
        </w:rPr>
      </w:pPr>
      <w:r w:rsidRPr="00457943">
        <w:rPr>
          <w:rFonts w:ascii="Times New Roman" w:eastAsia="Times New Roman" w:hAnsi="Times New Roman" w:cs="Times New Roman"/>
          <w:b/>
          <w:bCs/>
          <w:color w:val="002060"/>
          <w:sz w:val="32"/>
          <w:szCs w:val="32"/>
        </w:rPr>
        <w:t>Director of Evangelical Charity</w:t>
      </w:r>
    </w:p>
    <w:p w14:paraId="26229D22" w14:textId="77777777" w:rsidR="00457943" w:rsidRPr="00457943" w:rsidRDefault="00457943" w:rsidP="00457943">
      <w:pPr>
        <w:spacing w:after="0" w:line="240" w:lineRule="auto"/>
        <w:rPr>
          <w:rFonts w:ascii="Times New Roman" w:eastAsia="Times New Roman" w:hAnsi="Times New Roman" w:cs="Times New Roman"/>
          <w:sz w:val="24"/>
          <w:szCs w:val="24"/>
        </w:rPr>
      </w:pPr>
    </w:p>
    <w:p w14:paraId="18F2F44D" w14:textId="77777777" w:rsidR="00457943" w:rsidRPr="00457943" w:rsidRDefault="00457943" w:rsidP="00457943">
      <w:pPr>
        <w:spacing w:after="100" w:line="240" w:lineRule="auto"/>
        <w:rPr>
          <w:rFonts w:ascii="Times New Roman" w:eastAsia="Times New Roman" w:hAnsi="Times New Roman" w:cs="Times New Roman"/>
          <w:sz w:val="24"/>
          <w:szCs w:val="24"/>
        </w:rPr>
      </w:pPr>
      <w:r w:rsidRPr="00457943">
        <w:rPr>
          <w:rFonts w:ascii="Times New Roman" w:eastAsia="Times New Roman" w:hAnsi="Times New Roman" w:cs="Times New Roman"/>
          <w:b/>
          <w:bCs/>
          <w:color w:val="002060"/>
          <w:sz w:val="24"/>
          <w:szCs w:val="24"/>
          <w:u w:val="single"/>
        </w:rPr>
        <w:t>Summary Description</w:t>
      </w:r>
    </w:p>
    <w:p w14:paraId="3B92E45F" w14:textId="77777777" w:rsidR="00457943" w:rsidRPr="00457943" w:rsidRDefault="00457943" w:rsidP="00457943">
      <w:pPr>
        <w:spacing w:after="0" w:line="240" w:lineRule="auto"/>
        <w:rPr>
          <w:rFonts w:ascii="Times New Roman" w:eastAsia="Times New Roman" w:hAnsi="Times New Roman" w:cs="Times New Roman"/>
          <w:sz w:val="24"/>
          <w:szCs w:val="24"/>
        </w:rPr>
      </w:pPr>
    </w:p>
    <w:p w14:paraId="0D4FE569" w14:textId="77777777" w:rsidR="00457943" w:rsidRPr="00457943" w:rsidRDefault="00457943" w:rsidP="00457943">
      <w:pPr>
        <w:spacing w:after="0" w:line="240" w:lineRule="auto"/>
        <w:ind w:right="-450"/>
        <w:rPr>
          <w:rFonts w:ascii="Times New Roman" w:eastAsia="Times New Roman" w:hAnsi="Times New Roman" w:cs="Times New Roman"/>
          <w:sz w:val="24"/>
          <w:szCs w:val="24"/>
        </w:rPr>
      </w:pPr>
      <w:r w:rsidRPr="00457943">
        <w:rPr>
          <w:rFonts w:ascii="Times New Roman" w:eastAsia="Times New Roman" w:hAnsi="Times New Roman" w:cs="Times New Roman"/>
          <w:color w:val="000000"/>
          <w:sz w:val="24"/>
          <w:szCs w:val="24"/>
        </w:rPr>
        <w:t>The Director of Evangelical Charity ensures a full response to Catholic Social Teaching through charity in areas of human need, both in the Family of Parishes (FOP) and beyond. The Director of Evangelical Charity works for justice by the promotion and coordination of action to eliminate the causes of human need in our society and ensures all evangelical charity initiatives are based on a person-to-person engagement approach that places a primary value on the integral connection between works of mercy, accompaniment, and evangelization (</w:t>
      </w:r>
      <w:r w:rsidRPr="00457943">
        <w:rPr>
          <w:rFonts w:ascii="Times New Roman" w:eastAsia="Times New Roman" w:hAnsi="Times New Roman" w:cs="Times New Roman"/>
          <w:i/>
          <w:iCs/>
          <w:color w:val="000000"/>
          <w:sz w:val="24"/>
          <w:szCs w:val="24"/>
        </w:rPr>
        <w:t>UTG Markers 6.1,6.2 and 8.4</w:t>
      </w:r>
      <w:r w:rsidRPr="00457943">
        <w:rPr>
          <w:rFonts w:ascii="Times New Roman" w:eastAsia="Times New Roman" w:hAnsi="Times New Roman" w:cs="Times New Roman"/>
          <w:color w:val="000000"/>
          <w:sz w:val="24"/>
          <w:szCs w:val="24"/>
        </w:rPr>
        <w:t>). Attention should be given to sensitivity to cultural diversity.</w:t>
      </w:r>
    </w:p>
    <w:p w14:paraId="4D2098E7" w14:textId="77777777" w:rsidR="00457943" w:rsidRPr="00457943" w:rsidRDefault="00457943" w:rsidP="00457943">
      <w:pPr>
        <w:spacing w:after="0" w:line="240" w:lineRule="auto"/>
        <w:rPr>
          <w:rFonts w:ascii="Times New Roman" w:eastAsia="Times New Roman" w:hAnsi="Times New Roman" w:cs="Times New Roman"/>
          <w:sz w:val="24"/>
          <w:szCs w:val="24"/>
        </w:rPr>
      </w:pPr>
    </w:p>
    <w:p w14:paraId="7696B2C0" w14:textId="77777777" w:rsidR="00457943" w:rsidRPr="00457943" w:rsidRDefault="00457943" w:rsidP="00457943">
      <w:pPr>
        <w:spacing w:after="0" w:line="240" w:lineRule="auto"/>
        <w:rPr>
          <w:rFonts w:ascii="Times New Roman" w:eastAsia="Times New Roman" w:hAnsi="Times New Roman" w:cs="Times New Roman"/>
          <w:sz w:val="24"/>
          <w:szCs w:val="24"/>
        </w:rPr>
      </w:pPr>
      <w:r w:rsidRPr="00457943">
        <w:rPr>
          <w:rFonts w:ascii="Times New Roman" w:eastAsia="Times New Roman" w:hAnsi="Times New Roman" w:cs="Times New Roman"/>
          <w:b/>
          <w:bCs/>
          <w:color w:val="002060"/>
          <w:sz w:val="24"/>
          <w:szCs w:val="24"/>
          <w:u w:val="single"/>
        </w:rPr>
        <w:t>Essential Functions</w:t>
      </w:r>
    </w:p>
    <w:p w14:paraId="0E5471FB" w14:textId="77777777" w:rsidR="00457943" w:rsidRPr="00457943" w:rsidRDefault="00457943" w:rsidP="00457943">
      <w:pPr>
        <w:spacing w:after="0" w:line="240" w:lineRule="auto"/>
        <w:rPr>
          <w:rFonts w:ascii="Times New Roman" w:eastAsia="Times New Roman" w:hAnsi="Times New Roman" w:cs="Times New Roman"/>
          <w:sz w:val="24"/>
          <w:szCs w:val="24"/>
        </w:rPr>
      </w:pPr>
      <w:r w:rsidRPr="00457943">
        <w:rPr>
          <w:rFonts w:ascii="Times New Roman" w:eastAsia="Times New Roman" w:hAnsi="Times New Roman" w:cs="Times New Roman"/>
          <w:sz w:val="24"/>
          <w:szCs w:val="24"/>
        </w:rPr>
        <w:br/>
      </w:r>
    </w:p>
    <w:p w14:paraId="58A551F8" w14:textId="77777777" w:rsidR="00457943" w:rsidRPr="00457943" w:rsidRDefault="00457943" w:rsidP="00457943">
      <w:pPr>
        <w:numPr>
          <w:ilvl w:val="0"/>
          <w:numId w:val="1"/>
        </w:numPr>
        <w:spacing w:after="0" w:line="240" w:lineRule="auto"/>
        <w:ind w:right="-360"/>
        <w:textAlignment w:val="baseline"/>
        <w:rPr>
          <w:rFonts w:ascii="Times New Roman" w:eastAsia="Times New Roman" w:hAnsi="Times New Roman" w:cs="Times New Roman"/>
          <w:color w:val="000000"/>
          <w:sz w:val="24"/>
          <w:szCs w:val="24"/>
        </w:rPr>
      </w:pPr>
      <w:r w:rsidRPr="00457943">
        <w:rPr>
          <w:rFonts w:ascii="Times New Roman" w:eastAsia="Times New Roman" w:hAnsi="Times New Roman" w:cs="Times New Roman"/>
          <w:color w:val="000000"/>
          <w:sz w:val="24"/>
          <w:szCs w:val="24"/>
        </w:rPr>
        <w:t>Provides the FOP with the awareness of human needs and the means to respond to those needs within the local community and beyond.</w:t>
      </w:r>
    </w:p>
    <w:p w14:paraId="5946823D" w14:textId="77777777" w:rsidR="00457943" w:rsidRPr="00457943" w:rsidRDefault="00457943" w:rsidP="00457943">
      <w:pPr>
        <w:numPr>
          <w:ilvl w:val="0"/>
          <w:numId w:val="1"/>
        </w:numPr>
        <w:spacing w:after="0" w:line="240" w:lineRule="auto"/>
        <w:ind w:right="-360"/>
        <w:textAlignment w:val="baseline"/>
        <w:rPr>
          <w:rFonts w:ascii="Times New Roman" w:eastAsia="Times New Roman" w:hAnsi="Times New Roman" w:cs="Times New Roman"/>
          <w:color w:val="000000"/>
          <w:sz w:val="24"/>
          <w:szCs w:val="24"/>
        </w:rPr>
      </w:pPr>
      <w:r w:rsidRPr="00457943">
        <w:rPr>
          <w:rFonts w:ascii="Times New Roman" w:eastAsia="Times New Roman" w:hAnsi="Times New Roman" w:cs="Times New Roman"/>
          <w:color w:val="000000"/>
          <w:sz w:val="24"/>
          <w:szCs w:val="24"/>
        </w:rPr>
        <w:t>Provides the FOP with the challenges and the methods to confront the structural causes of these needs.</w:t>
      </w:r>
    </w:p>
    <w:p w14:paraId="00FF54A0" w14:textId="77777777" w:rsidR="00457943" w:rsidRPr="00457943" w:rsidRDefault="00457943" w:rsidP="00457943">
      <w:pPr>
        <w:numPr>
          <w:ilvl w:val="0"/>
          <w:numId w:val="1"/>
        </w:numPr>
        <w:spacing w:after="0" w:line="240" w:lineRule="auto"/>
        <w:ind w:right="-360"/>
        <w:textAlignment w:val="baseline"/>
        <w:rPr>
          <w:rFonts w:ascii="Times New Roman" w:eastAsia="Times New Roman" w:hAnsi="Times New Roman" w:cs="Times New Roman"/>
          <w:color w:val="000000"/>
          <w:sz w:val="24"/>
          <w:szCs w:val="24"/>
        </w:rPr>
      </w:pPr>
      <w:r w:rsidRPr="00457943">
        <w:rPr>
          <w:rFonts w:ascii="Times New Roman" w:eastAsia="Times New Roman" w:hAnsi="Times New Roman" w:cs="Times New Roman"/>
          <w:color w:val="000000"/>
          <w:sz w:val="24"/>
          <w:szCs w:val="24"/>
        </w:rPr>
        <w:t>Works with FOP Leadership Team to integrate social ministry with evangelization and the liturgical life of the FOP by providing ongoing education and formation to parishioners in the areas of Catholic Social Teaching.</w:t>
      </w:r>
    </w:p>
    <w:p w14:paraId="5E5E3845" w14:textId="77777777" w:rsidR="00457943" w:rsidRPr="00457943" w:rsidRDefault="00457943" w:rsidP="00457943">
      <w:pPr>
        <w:numPr>
          <w:ilvl w:val="0"/>
          <w:numId w:val="1"/>
        </w:numPr>
        <w:spacing w:after="0" w:line="240" w:lineRule="auto"/>
        <w:ind w:right="-360"/>
        <w:textAlignment w:val="baseline"/>
        <w:rPr>
          <w:rFonts w:ascii="Times New Roman" w:eastAsia="Times New Roman" w:hAnsi="Times New Roman" w:cs="Times New Roman"/>
          <w:color w:val="000000"/>
          <w:sz w:val="24"/>
          <w:szCs w:val="24"/>
        </w:rPr>
      </w:pPr>
      <w:r w:rsidRPr="00457943">
        <w:rPr>
          <w:rFonts w:ascii="Times New Roman" w:eastAsia="Times New Roman" w:hAnsi="Times New Roman" w:cs="Times New Roman"/>
          <w:color w:val="000000"/>
          <w:sz w:val="24"/>
          <w:szCs w:val="24"/>
        </w:rPr>
        <w:t>Collaborates with ecumenical groups on community-wide projects with the Director of Family Engagement.</w:t>
      </w:r>
    </w:p>
    <w:p w14:paraId="5FA1871B" w14:textId="77777777" w:rsidR="00457943" w:rsidRPr="00457943" w:rsidRDefault="00457943" w:rsidP="00457943">
      <w:pPr>
        <w:numPr>
          <w:ilvl w:val="0"/>
          <w:numId w:val="1"/>
        </w:numPr>
        <w:spacing w:after="0" w:line="240" w:lineRule="auto"/>
        <w:ind w:right="-360"/>
        <w:textAlignment w:val="baseline"/>
        <w:rPr>
          <w:rFonts w:ascii="Times New Roman" w:eastAsia="Times New Roman" w:hAnsi="Times New Roman" w:cs="Times New Roman"/>
          <w:color w:val="000000"/>
          <w:sz w:val="24"/>
          <w:szCs w:val="24"/>
        </w:rPr>
      </w:pPr>
      <w:r w:rsidRPr="00457943">
        <w:rPr>
          <w:rFonts w:ascii="Times New Roman" w:eastAsia="Times New Roman" w:hAnsi="Times New Roman" w:cs="Times New Roman"/>
          <w:color w:val="000000"/>
          <w:sz w:val="24"/>
          <w:szCs w:val="24"/>
        </w:rPr>
        <w:t>Coordinates the recruitment, training, and support of Evangelical Charity volunteers.</w:t>
      </w:r>
    </w:p>
    <w:p w14:paraId="52C90C85" w14:textId="77777777" w:rsidR="00457943" w:rsidRPr="00457943" w:rsidRDefault="00457943" w:rsidP="00457943">
      <w:pPr>
        <w:numPr>
          <w:ilvl w:val="0"/>
          <w:numId w:val="1"/>
        </w:numPr>
        <w:spacing w:after="0" w:line="240" w:lineRule="auto"/>
        <w:ind w:right="-360"/>
        <w:textAlignment w:val="baseline"/>
        <w:rPr>
          <w:rFonts w:ascii="Times New Roman" w:eastAsia="Times New Roman" w:hAnsi="Times New Roman" w:cs="Times New Roman"/>
          <w:color w:val="000000"/>
          <w:sz w:val="24"/>
          <w:szCs w:val="24"/>
        </w:rPr>
      </w:pPr>
      <w:r w:rsidRPr="00457943">
        <w:rPr>
          <w:rFonts w:ascii="Times New Roman" w:eastAsia="Times New Roman" w:hAnsi="Times New Roman" w:cs="Times New Roman"/>
          <w:color w:val="000000"/>
          <w:sz w:val="24"/>
          <w:szCs w:val="24"/>
        </w:rPr>
        <w:t>Ensures that the work of volunteers is done with evangelical fervor.</w:t>
      </w:r>
    </w:p>
    <w:p w14:paraId="05F231DF" w14:textId="77777777" w:rsidR="00457943" w:rsidRPr="00457943" w:rsidRDefault="00457943" w:rsidP="00457943">
      <w:pPr>
        <w:numPr>
          <w:ilvl w:val="0"/>
          <w:numId w:val="1"/>
        </w:numPr>
        <w:spacing w:after="0" w:line="240" w:lineRule="auto"/>
        <w:ind w:right="-360"/>
        <w:textAlignment w:val="baseline"/>
        <w:rPr>
          <w:rFonts w:ascii="Times New Roman" w:eastAsia="Times New Roman" w:hAnsi="Times New Roman" w:cs="Times New Roman"/>
          <w:color w:val="000000"/>
          <w:sz w:val="24"/>
          <w:szCs w:val="24"/>
        </w:rPr>
      </w:pPr>
      <w:r w:rsidRPr="00457943">
        <w:rPr>
          <w:rFonts w:ascii="Times New Roman" w:eastAsia="Times New Roman" w:hAnsi="Times New Roman" w:cs="Times New Roman"/>
          <w:color w:val="000000"/>
          <w:sz w:val="24"/>
          <w:szCs w:val="24"/>
        </w:rPr>
        <w:t>Assesses effectiveness of services provided to parishioners, the poor, and the local community.</w:t>
      </w:r>
    </w:p>
    <w:p w14:paraId="376FEC8A" w14:textId="77777777" w:rsidR="00457943" w:rsidRPr="00457943" w:rsidRDefault="00457943" w:rsidP="00457943">
      <w:pPr>
        <w:numPr>
          <w:ilvl w:val="0"/>
          <w:numId w:val="1"/>
        </w:numPr>
        <w:spacing w:after="0" w:line="240" w:lineRule="auto"/>
        <w:ind w:right="-360"/>
        <w:textAlignment w:val="baseline"/>
        <w:rPr>
          <w:rFonts w:ascii="Times New Roman" w:eastAsia="Times New Roman" w:hAnsi="Times New Roman" w:cs="Times New Roman"/>
          <w:color w:val="000000"/>
          <w:sz w:val="24"/>
          <w:szCs w:val="24"/>
        </w:rPr>
      </w:pPr>
      <w:r w:rsidRPr="00457943">
        <w:rPr>
          <w:rFonts w:ascii="Times New Roman" w:eastAsia="Times New Roman" w:hAnsi="Times New Roman" w:cs="Times New Roman"/>
          <w:color w:val="000000"/>
          <w:sz w:val="24"/>
          <w:szCs w:val="24"/>
        </w:rPr>
        <w:t>Under the direction and support of the FOP Mission Support Director prepares and maintains the annual budget for Evangelical Charity.</w:t>
      </w:r>
    </w:p>
    <w:p w14:paraId="5BD22A45" w14:textId="77777777" w:rsidR="00457943" w:rsidRPr="00457943" w:rsidRDefault="00457943" w:rsidP="00457943">
      <w:pPr>
        <w:numPr>
          <w:ilvl w:val="0"/>
          <w:numId w:val="1"/>
        </w:numPr>
        <w:spacing w:after="0" w:line="240" w:lineRule="auto"/>
        <w:ind w:right="-360"/>
        <w:textAlignment w:val="baseline"/>
        <w:rPr>
          <w:rFonts w:ascii="Times New Roman" w:eastAsia="Times New Roman" w:hAnsi="Times New Roman" w:cs="Times New Roman"/>
          <w:color w:val="000000"/>
          <w:sz w:val="24"/>
          <w:szCs w:val="24"/>
        </w:rPr>
      </w:pPr>
      <w:r w:rsidRPr="00457943">
        <w:rPr>
          <w:rFonts w:ascii="Times New Roman" w:eastAsia="Times New Roman" w:hAnsi="Times New Roman" w:cs="Times New Roman"/>
          <w:color w:val="000000"/>
          <w:sz w:val="24"/>
          <w:szCs w:val="24"/>
        </w:rPr>
        <w:t>May serve on FOP Leadership Team.</w:t>
      </w:r>
    </w:p>
    <w:p w14:paraId="28AC857D" w14:textId="77777777" w:rsidR="00457943" w:rsidRPr="00457943" w:rsidRDefault="00457943" w:rsidP="00457943">
      <w:pPr>
        <w:numPr>
          <w:ilvl w:val="0"/>
          <w:numId w:val="1"/>
        </w:numPr>
        <w:spacing w:after="0" w:line="240" w:lineRule="auto"/>
        <w:ind w:right="-360"/>
        <w:textAlignment w:val="baseline"/>
        <w:rPr>
          <w:rFonts w:ascii="Times New Roman" w:eastAsia="Times New Roman" w:hAnsi="Times New Roman" w:cs="Times New Roman"/>
          <w:color w:val="000000"/>
          <w:sz w:val="24"/>
          <w:szCs w:val="24"/>
        </w:rPr>
      </w:pPr>
      <w:r w:rsidRPr="00457943">
        <w:rPr>
          <w:rFonts w:ascii="Times New Roman" w:eastAsia="Times New Roman" w:hAnsi="Times New Roman" w:cs="Times New Roman"/>
          <w:color w:val="000000"/>
          <w:sz w:val="24"/>
          <w:szCs w:val="24"/>
        </w:rPr>
        <w:t>Supports any reasonable request of the Moderator/One Pastor.</w:t>
      </w:r>
    </w:p>
    <w:p w14:paraId="7D89DFE0" w14:textId="77777777" w:rsidR="00457943" w:rsidRPr="00457943" w:rsidRDefault="00457943" w:rsidP="00457943">
      <w:pPr>
        <w:spacing w:after="0" w:line="240" w:lineRule="auto"/>
        <w:rPr>
          <w:rFonts w:ascii="Times New Roman" w:eastAsia="Times New Roman" w:hAnsi="Times New Roman" w:cs="Times New Roman"/>
          <w:sz w:val="24"/>
          <w:szCs w:val="24"/>
        </w:rPr>
      </w:pPr>
    </w:p>
    <w:p w14:paraId="2D5EA1EA" w14:textId="77777777" w:rsidR="00457943" w:rsidRPr="00457943" w:rsidRDefault="00457943" w:rsidP="00457943">
      <w:pPr>
        <w:spacing w:after="0" w:line="240" w:lineRule="auto"/>
        <w:ind w:hanging="360"/>
        <w:rPr>
          <w:rFonts w:ascii="Times New Roman" w:eastAsia="Times New Roman" w:hAnsi="Times New Roman" w:cs="Times New Roman"/>
          <w:sz w:val="24"/>
          <w:szCs w:val="24"/>
        </w:rPr>
      </w:pPr>
      <w:r w:rsidRPr="00457943">
        <w:rPr>
          <w:rFonts w:ascii="Times New Roman" w:eastAsia="Times New Roman" w:hAnsi="Times New Roman" w:cs="Times New Roman"/>
          <w:b/>
          <w:bCs/>
          <w:color w:val="002060"/>
          <w:sz w:val="24"/>
          <w:szCs w:val="24"/>
          <w:u w:val="single"/>
        </w:rPr>
        <w:t>Qualifications</w:t>
      </w:r>
    </w:p>
    <w:p w14:paraId="22766C7F" w14:textId="77777777" w:rsidR="00457943" w:rsidRPr="00457943" w:rsidRDefault="00457943" w:rsidP="00457943">
      <w:pPr>
        <w:spacing w:after="0" w:line="240" w:lineRule="auto"/>
        <w:rPr>
          <w:rFonts w:ascii="Times New Roman" w:eastAsia="Times New Roman" w:hAnsi="Times New Roman" w:cs="Times New Roman"/>
          <w:sz w:val="24"/>
          <w:szCs w:val="24"/>
        </w:rPr>
      </w:pPr>
    </w:p>
    <w:p w14:paraId="342CF97D" w14:textId="77777777" w:rsidR="00457943" w:rsidRPr="00457943" w:rsidRDefault="00457943" w:rsidP="00457943">
      <w:pPr>
        <w:spacing w:after="0" w:line="240" w:lineRule="auto"/>
        <w:ind w:right="-720" w:firstLine="360"/>
        <w:rPr>
          <w:rFonts w:ascii="Times New Roman" w:eastAsia="Times New Roman" w:hAnsi="Times New Roman" w:cs="Times New Roman"/>
          <w:sz w:val="24"/>
          <w:szCs w:val="24"/>
        </w:rPr>
      </w:pPr>
      <w:r w:rsidRPr="00457943">
        <w:rPr>
          <w:rFonts w:ascii="Times New Roman" w:eastAsia="Times New Roman" w:hAnsi="Times New Roman" w:cs="Times New Roman"/>
          <w:color w:val="002060"/>
          <w:sz w:val="24"/>
          <w:szCs w:val="24"/>
        </w:rPr>
        <w:t>Education, skills &amp; experience</w:t>
      </w:r>
      <w:r w:rsidRPr="00457943">
        <w:rPr>
          <w:rFonts w:ascii="Times New Roman" w:eastAsia="Times New Roman" w:hAnsi="Times New Roman" w:cs="Times New Roman"/>
          <w:b/>
          <w:bCs/>
          <w:color w:val="4472C4"/>
          <w:sz w:val="24"/>
          <w:szCs w:val="24"/>
          <w:u w:val="single"/>
        </w:rPr>
        <w:t> </w:t>
      </w:r>
    </w:p>
    <w:p w14:paraId="3C6BF079" w14:textId="77777777" w:rsidR="00457943" w:rsidRPr="00457943" w:rsidRDefault="00457943" w:rsidP="00457943">
      <w:pPr>
        <w:spacing w:after="0" w:line="240" w:lineRule="auto"/>
        <w:rPr>
          <w:rFonts w:ascii="Times New Roman" w:eastAsia="Times New Roman" w:hAnsi="Times New Roman" w:cs="Times New Roman"/>
          <w:sz w:val="24"/>
          <w:szCs w:val="24"/>
        </w:rPr>
      </w:pPr>
      <w:r w:rsidRPr="00457943">
        <w:rPr>
          <w:rFonts w:ascii="Times New Roman" w:eastAsia="Times New Roman" w:hAnsi="Times New Roman" w:cs="Times New Roman"/>
          <w:sz w:val="24"/>
          <w:szCs w:val="24"/>
        </w:rPr>
        <w:br/>
      </w:r>
    </w:p>
    <w:p w14:paraId="13F5376A" w14:textId="77777777" w:rsidR="00457943" w:rsidRPr="00457943" w:rsidRDefault="00457943" w:rsidP="00457943">
      <w:pPr>
        <w:numPr>
          <w:ilvl w:val="0"/>
          <w:numId w:val="2"/>
        </w:numPr>
        <w:spacing w:after="0" w:line="240" w:lineRule="auto"/>
        <w:ind w:right="-720"/>
        <w:textAlignment w:val="baseline"/>
        <w:rPr>
          <w:rFonts w:ascii="Times New Roman" w:eastAsia="Times New Roman" w:hAnsi="Times New Roman" w:cs="Times New Roman"/>
          <w:color w:val="000000"/>
          <w:sz w:val="24"/>
          <w:szCs w:val="24"/>
        </w:rPr>
      </w:pPr>
      <w:r w:rsidRPr="00457943">
        <w:rPr>
          <w:rFonts w:ascii="Times New Roman" w:eastAsia="Times New Roman" w:hAnsi="Times New Roman" w:cs="Times New Roman"/>
          <w:color w:val="000000"/>
          <w:sz w:val="24"/>
          <w:szCs w:val="24"/>
        </w:rPr>
        <w:t>Bachelor’s degree in social work or related field preferred.</w:t>
      </w:r>
    </w:p>
    <w:p w14:paraId="415B8EBC" w14:textId="77777777" w:rsidR="00457943" w:rsidRPr="00457943" w:rsidRDefault="00457943" w:rsidP="00457943">
      <w:pPr>
        <w:numPr>
          <w:ilvl w:val="0"/>
          <w:numId w:val="2"/>
        </w:numPr>
        <w:spacing w:after="0" w:line="240" w:lineRule="auto"/>
        <w:ind w:right="-720"/>
        <w:textAlignment w:val="baseline"/>
        <w:rPr>
          <w:rFonts w:ascii="Times New Roman" w:eastAsia="Times New Roman" w:hAnsi="Times New Roman" w:cs="Times New Roman"/>
          <w:color w:val="4472C4"/>
          <w:sz w:val="24"/>
          <w:szCs w:val="24"/>
        </w:rPr>
      </w:pPr>
      <w:r w:rsidRPr="00457943">
        <w:rPr>
          <w:rFonts w:ascii="Times New Roman" w:eastAsia="Times New Roman" w:hAnsi="Times New Roman" w:cs="Times New Roman"/>
          <w:color w:val="000000"/>
          <w:sz w:val="24"/>
          <w:szCs w:val="24"/>
        </w:rPr>
        <w:t>Christian Service Certification through the Archdiocese of Detroit required.</w:t>
      </w:r>
    </w:p>
    <w:p w14:paraId="707FA919" w14:textId="77777777" w:rsidR="00457943" w:rsidRPr="00457943" w:rsidRDefault="00457943" w:rsidP="00457943">
      <w:pPr>
        <w:numPr>
          <w:ilvl w:val="0"/>
          <w:numId w:val="2"/>
        </w:numPr>
        <w:spacing w:after="0" w:line="240" w:lineRule="auto"/>
        <w:ind w:right="-360"/>
        <w:textAlignment w:val="baseline"/>
        <w:rPr>
          <w:rFonts w:ascii="Times New Roman" w:eastAsia="Times New Roman" w:hAnsi="Times New Roman" w:cs="Times New Roman"/>
          <w:color w:val="000000"/>
          <w:sz w:val="24"/>
          <w:szCs w:val="24"/>
        </w:rPr>
      </w:pPr>
      <w:r w:rsidRPr="00457943">
        <w:rPr>
          <w:rFonts w:ascii="Times New Roman" w:eastAsia="Times New Roman" w:hAnsi="Times New Roman" w:cs="Times New Roman"/>
          <w:color w:val="000000"/>
          <w:sz w:val="24"/>
          <w:szCs w:val="24"/>
        </w:rPr>
        <w:t>Must be a Catholic in good standing.</w:t>
      </w:r>
    </w:p>
    <w:p w14:paraId="6C870603" w14:textId="77777777" w:rsidR="00457943" w:rsidRPr="00457943" w:rsidRDefault="00457943" w:rsidP="00457943">
      <w:pPr>
        <w:numPr>
          <w:ilvl w:val="0"/>
          <w:numId w:val="2"/>
        </w:numPr>
        <w:spacing w:after="0" w:line="240" w:lineRule="auto"/>
        <w:ind w:right="-360"/>
        <w:textAlignment w:val="baseline"/>
        <w:rPr>
          <w:rFonts w:ascii="Times New Roman" w:eastAsia="Times New Roman" w:hAnsi="Times New Roman" w:cs="Times New Roman"/>
          <w:color w:val="000000"/>
          <w:sz w:val="24"/>
          <w:szCs w:val="24"/>
        </w:rPr>
      </w:pPr>
      <w:r w:rsidRPr="00457943">
        <w:rPr>
          <w:rFonts w:ascii="Times New Roman" w:eastAsia="Times New Roman" w:hAnsi="Times New Roman" w:cs="Times New Roman"/>
          <w:color w:val="000000"/>
          <w:sz w:val="24"/>
          <w:szCs w:val="24"/>
        </w:rPr>
        <w:t>Understands the important role of Evangelical Charity within the Church’s mission of evangelization.</w:t>
      </w:r>
    </w:p>
    <w:p w14:paraId="12FE8A84" w14:textId="77777777" w:rsidR="00457943" w:rsidRPr="00457943" w:rsidRDefault="00457943" w:rsidP="00457943">
      <w:pPr>
        <w:numPr>
          <w:ilvl w:val="0"/>
          <w:numId w:val="2"/>
        </w:numPr>
        <w:spacing w:after="0" w:line="240" w:lineRule="auto"/>
        <w:ind w:right="-720"/>
        <w:textAlignment w:val="baseline"/>
        <w:rPr>
          <w:rFonts w:ascii="Times New Roman" w:eastAsia="Times New Roman" w:hAnsi="Times New Roman" w:cs="Times New Roman"/>
          <w:color w:val="000000"/>
          <w:sz w:val="24"/>
          <w:szCs w:val="24"/>
        </w:rPr>
      </w:pPr>
      <w:r w:rsidRPr="00457943">
        <w:rPr>
          <w:rFonts w:ascii="Times New Roman" w:eastAsia="Times New Roman" w:hAnsi="Times New Roman" w:cs="Times New Roman"/>
          <w:color w:val="000000"/>
          <w:sz w:val="24"/>
          <w:szCs w:val="24"/>
        </w:rPr>
        <w:t>Must be mission driven and a creative problem solver.</w:t>
      </w:r>
    </w:p>
    <w:p w14:paraId="4A14B34F" w14:textId="77777777" w:rsidR="00457943" w:rsidRPr="00457943" w:rsidRDefault="00457943" w:rsidP="00457943">
      <w:pPr>
        <w:numPr>
          <w:ilvl w:val="0"/>
          <w:numId w:val="2"/>
        </w:numPr>
        <w:spacing w:after="0" w:line="240" w:lineRule="auto"/>
        <w:ind w:right="-720"/>
        <w:textAlignment w:val="baseline"/>
        <w:rPr>
          <w:rFonts w:ascii="Times New Roman" w:eastAsia="Times New Roman" w:hAnsi="Times New Roman" w:cs="Times New Roman"/>
          <w:color w:val="000000"/>
          <w:sz w:val="24"/>
          <w:szCs w:val="24"/>
        </w:rPr>
      </w:pPr>
      <w:r w:rsidRPr="00457943">
        <w:rPr>
          <w:rFonts w:ascii="Times New Roman" w:eastAsia="Times New Roman" w:hAnsi="Times New Roman" w:cs="Times New Roman"/>
          <w:color w:val="000000"/>
          <w:sz w:val="24"/>
          <w:szCs w:val="24"/>
        </w:rPr>
        <w:t>Must be confident in, possess a strong knowledge of and speak to the Unleash the Gospel document.</w:t>
      </w:r>
    </w:p>
    <w:p w14:paraId="172FB0DF" w14:textId="77777777" w:rsidR="00457943" w:rsidRPr="00457943" w:rsidRDefault="00457943" w:rsidP="00457943">
      <w:pPr>
        <w:numPr>
          <w:ilvl w:val="0"/>
          <w:numId w:val="2"/>
        </w:numPr>
        <w:spacing w:after="0" w:line="240" w:lineRule="auto"/>
        <w:ind w:right="-720"/>
        <w:textAlignment w:val="baseline"/>
        <w:rPr>
          <w:rFonts w:ascii="Times New Roman" w:eastAsia="Times New Roman" w:hAnsi="Times New Roman" w:cs="Times New Roman"/>
          <w:color w:val="000000"/>
          <w:sz w:val="24"/>
          <w:szCs w:val="24"/>
        </w:rPr>
      </w:pPr>
      <w:r w:rsidRPr="00457943">
        <w:rPr>
          <w:rFonts w:ascii="Times New Roman" w:eastAsia="Times New Roman" w:hAnsi="Times New Roman" w:cs="Times New Roman"/>
          <w:color w:val="000000"/>
          <w:sz w:val="24"/>
          <w:szCs w:val="24"/>
        </w:rPr>
        <w:lastRenderedPageBreak/>
        <w:t>Understands Catholic social teaching as presented in the documents of Vatican II, Papal encyclicals, documents of the USCCB, and other relevant Church documents.</w:t>
      </w:r>
    </w:p>
    <w:p w14:paraId="1BA12651" w14:textId="77777777" w:rsidR="00457943" w:rsidRPr="00457943" w:rsidRDefault="00457943" w:rsidP="00457943">
      <w:pPr>
        <w:spacing w:after="240" w:line="240" w:lineRule="auto"/>
        <w:rPr>
          <w:rFonts w:ascii="Times New Roman" w:eastAsia="Times New Roman" w:hAnsi="Times New Roman" w:cs="Times New Roman"/>
          <w:sz w:val="24"/>
          <w:szCs w:val="24"/>
        </w:rPr>
      </w:pPr>
      <w:r w:rsidRPr="00457943">
        <w:rPr>
          <w:rFonts w:ascii="Times New Roman" w:eastAsia="Times New Roman" w:hAnsi="Times New Roman" w:cs="Times New Roman"/>
          <w:sz w:val="24"/>
          <w:szCs w:val="24"/>
        </w:rPr>
        <w:br/>
      </w:r>
      <w:r w:rsidRPr="00457943">
        <w:rPr>
          <w:rFonts w:ascii="Times New Roman" w:eastAsia="Times New Roman" w:hAnsi="Times New Roman" w:cs="Times New Roman"/>
          <w:sz w:val="24"/>
          <w:szCs w:val="24"/>
        </w:rPr>
        <w:br/>
      </w:r>
      <w:r w:rsidRPr="00457943">
        <w:rPr>
          <w:rFonts w:ascii="Times New Roman" w:eastAsia="Times New Roman" w:hAnsi="Times New Roman" w:cs="Times New Roman"/>
          <w:sz w:val="24"/>
          <w:szCs w:val="24"/>
        </w:rPr>
        <w:br/>
      </w:r>
    </w:p>
    <w:p w14:paraId="1047B9F6" w14:textId="77777777" w:rsidR="00457943" w:rsidRPr="00457943" w:rsidRDefault="00457943" w:rsidP="00457943">
      <w:pPr>
        <w:spacing w:after="0" w:line="240" w:lineRule="auto"/>
        <w:ind w:left="270" w:right="-720"/>
        <w:rPr>
          <w:rFonts w:ascii="Times New Roman" w:eastAsia="Times New Roman" w:hAnsi="Times New Roman" w:cs="Times New Roman"/>
          <w:sz w:val="24"/>
          <w:szCs w:val="24"/>
        </w:rPr>
      </w:pPr>
      <w:r w:rsidRPr="00457943">
        <w:rPr>
          <w:rFonts w:ascii="Times New Roman" w:eastAsia="Times New Roman" w:hAnsi="Times New Roman" w:cs="Times New Roman"/>
          <w:color w:val="4472C4"/>
          <w:sz w:val="24"/>
          <w:szCs w:val="24"/>
        </w:rPr>
        <w:t>  </w:t>
      </w:r>
      <w:r w:rsidRPr="00457943">
        <w:rPr>
          <w:rFonts w:ascii="Times New Roman" w:eastAsia="Times New Roman" w:hAnsi="Times New Roman" w:cs="Times New Roman"/>
          <w:color w:val="000000"/>
          <w:sz w:val="24"/>
          <w:szCs w:val="24"/>
        </w:rPr>
        <w:t>Skills, knowledge, and abilities</w:t>
      </w:r>
    </w:p>
    <w:p w14:paraId="2AB5BF40" w14:textId="77777777" w:rsidR="00457943" w:rsidRPr="00457943" w:rsidRDefault="00457943" w:rsidP="00457943">
      <w:pPr>
        <w:spacing w:after="0" w:line="240" w:lineRule="auto"/>
        <w:rPr>
          <w:rFonts w:ascii="Times New Roman" w:eastAsia="Times New Roman" w:hAnsi="Times New Roman" w:cs="Times New Roman"/>
          <w:sz w:val="24"/>
          <w:szCs w:val="24"/>
        </w:rPr>
      </w:pPr>
      <w:r w:rsidRPr="00457943">
        <w:rPr>
          <w:rFonts w:ascii="Times New Roman" w:eastAsia="Times New Roman" w:hAnsi="Times New Roman" w:cs="Times New Roman"/>
          <w:sz w:val="24"/>
          <w:szCs w:val="24"/>
        </w:rPr>
        <w:br/>
      </w:r>
    </w:p>
    <w:p w14:paraId="1976CC86" w14:textId="77777777" w:rsidR="00457943" w:rsidRPr="00457943" w:rsidRDefault="00457943" w:rsidP="00457943">
      <w:pPr>
        <w:numPr>
          <w:ilvl w:val="0"/>
          <w:numId w:val="3"/>
        </w:numPr>
        <w:spacing w:after="0" w:line="240" w:lineRule="auto"/>
        <w:ind w:right="-720"/>
        <w:textAlignment w:val="baseline"/>
        <w:rPr>
          <w:rFonts w:ascii="Times New Roman" w:eastAsia="Times New Roman" w:hAnsi="Times New Roman" w:cs="Times New Roman"/>
          <w:color w:val="000000"/>
          <w:sz w:val="24"/>
          <w:szCs w:val="24"/>
        </w:rPr>
      </w:pPr>
      <w:r w:rsidRPr="00457943">
        <w:rPr>
          <w:rFonts w:ascii="Times New Roman" w:eastAsia="Times New Roman" w:hAnsi="Times New Roman" w:cs="Times New Roman"/>
          <w:color w:val="000000"/>
          <w:sz w:val="24"/>
          <w:szCs w:val="24"/>
        </w:rPr>
        <w:t>Excellent interpersonal skills and a collaborative management style.</w:t>
      </w:r>
    </w:p>
    <w:p w14:paraId="7D90F516" w14:textId="77777777" w:rsidR="00457943" w:rsidRPr="00457943" w:rsidRDefault="00457943" w:rsidP="0045794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57943">
        <w:rPr>
          <w:rFonts w:ascii="Times New Roman" w:eastAsia="Times New Roman" w:hAnsi="Times New Roman" w:cs="Times New Roman"/>
          <w:color w:val="000000"/>
          <w:sz w:val="24"/>
          <w:szCs w:val="24"/>
        </w:rPr>
        <w:t>Proficient in Microsoft Office Suite or similar software.</w:t>
      </w:r>
    </w:p>
    <w:p w14:paraId="3D1746FA" w14:textId="77777777" w:rsidR="00457943" w:rsidRPr="00457943" w:rsidRDefault="00457943" w:rsidP="00457943">
      <w:pPr>
        <w:numPr>
          <w:ilvl w:val="0"/>
          <w:numId w:val="3"/>
        </w:numPr>
        <w:spacing w:after="0" w:line="240" w:lineRule="auto"/>
        <w:ind w:right="-720"/>
        <w:textAlignment w:val="baseline"/>
        <w:rPr>
          <w:rFonts w:ascii="Times New Roman" w:eastAsia="Times New Roman" w:hAnsi="Times New Roman" w:cs="Times New Roman"/>
          <w:color w:val="000000"/>
          <w:sz w:val="24"/>
          <w:szCs w:val="24"/>
        </w:rPr>
      </w:pPr>
      <w:r w:rsidRPr="00457943">
        <w:rPr>
          <w:rFonts w:ascii="Times New Roman" w:eastAsia="Times New Roman" w:hAnsi="Times New Roman" w:cs="Times New Roman"/>
          <w:color w:val="000000"/>
          <w:sz w:val="24"/>
          <w:szCs w:val="24"/>
        </w:rPr>
        <w:t>Demonstrates a commitment to high professional ethical standards.</w:t>
      </w:r>
    </w:p>
    <w:p w14:paraId="410AB392" w14:textId="77777777" w:rsidR="00457943" w:rsidRPr="00457943" w:rsidRDefault="00457943" w:rsidP="00457943">
      <w:pPr>
        <w:numPr>
          <w:ilvl w:val="0"/>
          <w:numId w:val="3"/>
        </w:numPr>
        <w:spacing w:after="0" w:line="240" w:lineRule="auto"/>
        <w:ind w:right="-720"/>
        <w:textAlignment w:val="baseline"/>
        <w:rPr>
          <w:rFonts w:ascii="Times New Roman" w:eastAsia="Times New Roman" w:hAnsi="Times New Roman" w:cs="Times New Roman"/>
          <w:color w:val="000000"/>
          <w:sz w:val="24"/>
          <w:szCs w:val="24"/>
        </w:rPr>
      </w:pPr>
      <w:r w:rsidRPr="00457943">
        <w:rPr>
          <w:rFonts w:ascii="Times New Roman" w:eastAsia="Times New Roman" w:hAnsi="Times New Roman" w:cs="Times New Roman"/>
          <w:color w:val="000000"/>
          <w:sz w:val="24"/>
          <w:szCs w:val="24"/>
        </w:rPr>
        <w:t>Excellent organizational and project management skills.</w:t>
      </w:r>
    </w:p>
    <w:p w14:paraId="5297BE35" w14:textId="77777777" w:rsidR="00457943" w:rsidRPr="00457943" w:rsidRDefault="00457943" w:rsidP="00457943">
      <w:pPr>
        <w:numPr>
          <w:ilvl w:val="0"/>
          <w:numId w:val="3"/>
        </w:numPr>
        <w:spacing w:after="0" w:line="240" w:lineRule="auto"/>
        <w:ind w:right="-720"/>
        <w:textAlignment w:val="baseline"/>
        <w:rPr>
          <w:rFonts w:ascii="Times New Roman" w:eastAsia="Times New Roman" w:hAnsi="Times New Roman" w:cs="Times New Roman"/>
          <w:color w:val="000000"/>
          <w:sz w:val="24"/>
          <w:szCs w:val="24"/>
        </w:rPr>
      </w:pPr>
      <w:r w:rsidRPr="00457943">
        <w:rPr>
          <w:rFonts w:ascii="Times New Roman" w:eastAsia="Times New Roman" w:hAnsi="Times New Roman" w:cs="Times New Roman"/>
          <w:color w:val="000000"/>
          <w:sz w:val="24"/>
          <w:szCs w:val="24"/>
        </w:rPr>
        <w:t>Demonstrated commitment to high professional ethical standards.</w:t>
      </w:r>
    </w:p>
    <w:p w14:paraId="2268CCC0" w14:textId="77777777" w:rsidR="00457943" w:rsidRPr="00457943" w:rsidRDefault="00457943" w:rsidP="00457943">
      <w:pPr>
        <w:numPr>
          <w:ilvl w:val="0"/>
          <w:numId w:val="3"/>
        </w:numPr>
        <w:spacing w:after="0" w:line="240" w:lineRule="auto"/>
        <w:ind w:right="-720"/>
        <w:textAlignment w:val="baseline"/>
        <w:rPr>
          <w:rFonts w:ascii="Times New Roman" w:eastAsia="Times New Roman" w:hAnsi="Times New Roman" w:cs="Times New Roman"/>
          <w:color w:val="000000"/>
          <w:sz w:val="24"/>
          <w:szCs w:val="24"/>
        </w:rPr>
      </w:pPr>
      <w:r w:rsidRPr="00457943">
        <w:rPr>
          <w:rFonts w:ascii="Times New Roman" w:eastAsia="Times New Roman" w:hAnsi="Times New Roman" w:cs="Times New Roman"/>
          <w:color w:val="000000"/>
          <w:sz w:val="24"/>
          <w:szCs w:val="24"/>
        </w:rPr>
        <w:t>Ability to work a flexible schedule and occasional weekends and evenings. </w:t>
      </w:r>
    </w:p>
    <w:p w14:paraId="29839EE5" w14:textId="77777777" w:rsidR="00457943" w:rsidRPr="00457943" w:rsidRDefault="00457943" w:rsidP="00457943">
      <w:pPr>
        <w:spacing w:after="240" w:line="240" w:lineRule="auto"/>
        <w:rPr>
          <w:rFonts w:ascii="Times New Roman" w:eastAsia="Times New Roman" w:hAnsi="Times New Roman" w:cs="Times New Roman"/>
          <w:sz w:val="24"/>
          <w:szCs w:val="24"/>
        </w:rPr>
      </w:pPr>
    </w:p>
    <w:p w14:paraId="3973730F" w14:textId="77777777" w:rsidR="00457943" w:rsidRPr="00457943" w:rsidRDefault="00457943" w:rsidP="00457943">
      <w:pPr>
        <w:spacing w:after="0" w:line="240" w:lineRule="auto"/>
        <w:ind w:right="-720"/>
        <w:rPr>
          <w:rFonts w:ascii="Times New Roman" w:eastAsia="Times New Roman" w:hAnsi="Times New Roman" w:cs="Times New Roman"/>
          <w:sz w:val="24"/>
          <w:szCs w:val="24"/>
        </w:rPr>
      </w:pPr>
      <w:r w:rsidRPr="00457943">
        <w:rPr>
          <w:rFonts w:ascii="Times New Roman" w:eastAsia="Times New Roman" w:hAnsi="Times New Roman" w:cs="Times New Roman"/>
          <w:color w:val="000000"/>
          <w:sz w:val="24"/>
          <w:szCs w:val="24"/>
        </w:rPr>
        <w:t>Physical Requirements as required by Family of Parishes.</w:t>
      </w:r>
    </w:p>
    <w:p w14:paraId="1D11E550" w14:textId="77777777" w:rsidR="00457943" w:rsidRPr="00457943" w:rsidRDefault="00457943" w:rsidP="00457943">
      <w:pPr>
        <w:spacing w:after="240" w:line="240" w:lineRule="auto"/>
        <w:rPr>
          <w:rFonts w:ascii="Times New Roman" w:eastAsia="Times New Roman" w:hAnsi="Times New Roman" w:cs="Times New Roman"/>
          <w:sz w:val="24"/>
          <w:szCs w:val="24"/>
        </w:rPr>
      </w:pPr>
    </w:p>
    <w:p w14:paraId="5296DFE4" w14:textId="77777777" w:rsidR="00457943" w:rsidRPr="00457943" w:rsidRDefault="00457943" w:rsidP="00457943">
      <w:pPr>
        <w:spacing w:after="0" w:line="240" w:lineRule="auto"/>
        <w:ind w:right="-720"/>
        <w:rPr>
          <w:rFonts w:ascii="Times New Roman" w:eastAsia="Times New Roman" w:hAnsi="Times New Roman" w:cs="Times New Roman"/>
          <w:sz w:val="24"/>
          <w:szCs w:val="24"/>
        </w:rPr>
      </w:pPr>
      <w:r w:rsidRPr="00457943">
        <w:rPr>
          <w:rFonts w:ascii="Times New Roman" w:eastAsia="Times New Roman" w:hAnsi="Times New Roman" w:cs="Times New Roman"/>
          <w:i/>
          <w:iCs/>
          <w:color w:val="000000"/>
        </w:rPr>
        <w:t>This parish/school is an equal opportunity employer and does not illegally discriminate based on race, color, religion, national origin, sex, age, disability, height, weight, genetic information, marital or other legally protected status. The Archdiocese of Detroit is committed to achieving excellence through cultural diversity and encourages applications and/or nominations of women, persons of color, veterans, a</w:t>
      </w:r>
    </w:p>
    <w:p w14:paraId="0117FFA7" w14:textId="77777777" w:rsidR="007C70D8" w:rsidRDefault="007C70D8"/>
    <w:sectPr w:rsidR="007C7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F312D"/>
    <w:multiLevelType w:val="multilevel"/>
    <w:tmpl w:val="97FC2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596F49"/>
    <w:multiLevelType w:val="multilevel"/>
    <w:tmpl w:val="46E2A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1F7D63"/>
    <w:multiLevelType w:val="multilevel"/>
    <w:tmpl w:val="29B2E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943"/>
    <w:rsid w:val="00457943"/>
    <w:rsid w:val="00796B84"/>
    <w:rsid w:val="007C70D8"/>
    <w:rsid w:val="00DB0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8ED5"/>
  <w15:chartTrackingRefBased/>
  <w15:docId w15:val="{C0666813-54CB-4AFF-90AB-52582B62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25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Scheeler</dc:creator>
  <cp:keywords/>
  <dc:description/>
  <cp:lastModifiedBy>Catherine Palazzolo</cp:lastModifiedBy>
  <cp:revision>2</cp:revision>
  <cp:lastPrinted>2021-07-07T18:55:00Z</cp:lastPrinted>
  <dcterms:created xsi:type="dcterms:W3CDTF">2021-11-09T16:05:00Z</dcterms:created>
  <dcterms:modified xsi:type="dcterms:W3CDTF">2021-11-09T16:05:00Z</dcterms:modified>
</cp:coreProperties>
</file>