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2ACA8" w14:textId="3556C85C" w:rsidR="00504C5B" w:rsidRDefault="00B51353" w:rsidP="00B419F5">
      <w:pPr>
        <w:pStyle w:val="ListParagraph"/>
        <w:numPr>
          <w:ilvl w:val="0"/>
          <w:numId w:val="2"/>
        </w:numPr>
      </w:pPr>
      <w:r>
        <w:t xml:space="preserve">Welcome and </w:t>
      </w:r>
      <w:r w:rsidR="00B419F5">
        <w:t xml:space="preserve">Call to </w:t>
      </w:r>
      <w:proofErr w:type="gramStart"/>
      <w:r w:rsidR="00B419F5">
        <w:t>Order</w:t>
      </w:r>
      <w:r w:rsidR="00F933F3">
        <w:t xml:space="preserve">  -</w:t>
      </w:r>
      <w:proofErr w:type="gramEnd"/>
      <w:r w:rsidR="00F933F3">
        <w:t xml:space="preserve"> </w:t>
      </w:r>
      <w:r w:rsidR="0067326E">
        <w:t xml:space="preserve"> </w:t>
      </w:r>
      <w:r w:rsidR="00F14009">
        <w:t>Diane G.</w:t>
      </w:r>
    </w:p>
    <w:p w14:paraId="30F36820" w14:textId="51E04136" w:rsidR="00B419F5" w:rsidRDefault="00B419F5" w:rsidP="00710CC0">
      <w:pPr>
        <w:pStyle w:val="ListParagraph"/>
        <w:numPr>
          <w:ilvl w:val="0"/>
          <w:numId w:val="2"/>
        </w:numPr>
        <w:spacing w:after="0"/>
      </w:pPr>
      <w:r>
        <w:t>Opening Prayer</w:t>
      </w:r>
      <w:r w:rsidR="00F933F3">
        <w:t xml:space="preserve"> – </w:t>
      </w:r>
      <w:r w:rsidR="00F14009">
        <w:t>Diane G.</w:t>
      </w:r>
      <w:r w:rsidR="00B51353">
        <w:t xml:space="preserve"> – Hail Mary</w:t>
      </w:r>
    </w:p>
    <w:p w14:paraId="70D9F02C" w14:textId="77777777" w:rsidR="00010DC1" w:rsidRDefault="00F14009" w:rsidP="0067326E">
      <w:pPr>
        <w:pStyle w:val="ListParagraph"/>
        <w:numPr>
          <w:ilvl w:val="0"/>
          <w:numId w:val="2"/>
        </w:numPr>
      </w:pPr>
      <w:r>
        <w:t xml:space="preserve">Roll Call/Attendance – Linda P. – Here </w:t>
      </w:r>
      <w:r w:rsidR="00010DC1">
        <w:t xml:space="preserve">  </w:t>
      </w:r>
      <w:r>
        <w:t xml:space="preserve"> Diane G. – Here  </w:t>
      </w:r>
      <w:r w:rsidR="00010DC1">
        <w:t xml:space="preserve">  </w:t>
      </w:r>
      <w:r>
        <w:t xml:space="preserve">Roxanne R. – Here  </w:t>
      </w:r>
      <w:r w:rsidR="00010DC1">
        <w:t xml:space="preserve">  </w:t>
      </w:r>
      <w:r>
        <w:t xml:space="preserve"> Mary T. Here</w:t>
      </w:r>
    </w:p>
    <w:p w14:paraId="44326B31" w14:textId="64EEF76B" w:rsidR="00DC7FED" w:rsidRDefault="00F14009" w:rsidP="00010DC1">
      <w:pPr>
        <w:pStyle w:val="ListParagraph"/>
      </w:pPr>
      <w:r>
        <w:t>1</w:t>
      </w:r>
      <w:r w:rsidR="00B51353">
        <w:t>1</w:t>
      </w:r>
      <w:r>
        <w:t xml:space="preserve"> </w:t>
      </w:r>
      <w:proofErr w:type="gramStart"/>
      <w:r>
        <w:t>Members</w:t>
      </w:r>
      <w:r w:rsidR="0067326E">
        <w:t xml:space="preserve">  </w:t>
      </w:r>
      <w:r w:rsidR="00010DC1">
        <w:t>present</w:t>
      </w:r>
      <w:proofErr w:type="gramEnd"/>
      <w:r w:rsidR="0067326E">
        <w:t xml:space="preserve">                                             </w:t>
      </w:r>
    </w:p>
    <w:p w14:paraId="68B6ED7C" w14:textId="46C7FBED" w:rsidR="0055591C" w:rsidRDefault="00F14009" w:rsidP="00B419F5">
      <w:pPr>
        <w:pStyle w:val="ListParagraph"/>
        <w:numPr>
          <w:ilvl w:val="0"/>
          <w:numId w:val="2"/>
        </w:numPr>
      </w:pPr>
      <w:r>
        <w:t xml:space="preserve">Minutes of </w:t>
      </w:r>
      <w:r w:rsidR="00B51353">
        <w:t>August</w:t>
      </w:r>
      <w:r>
        <w:t xml:space="preserve"> meeting – M/S/P All</w:t>
      </w:r>
    </w:p>
    <w:p w14:paraId="2FE37EBB" w14:textId="0CA658CF" w:rsidR="00B419F5" w:rsidRDefault="00F14009" w:rsidP="00B419F5">
      <w:pPr>
        <w:pStyle w:val="ListParagraph"/>
        <w:numPr>
          <w:ilvl w:val="0"/>
          <w:numId w:val="2"/>
        </w:numPr>
      </w:pPr>
      <w:r>
        <w:t>Correspondence –</w:t>
      </w:r>
      <w:r w:rsidR="00257FF9">
        <w:t xml:space="preserve"> </w:t>
      </w:r>
      <w:r>
        <w:t>Northlands Rescue Mission request for funds–on hold until event or project in future.</w:t>
      </w:r>
      <w:r w:rsidR="00B51353">
        <w:t xml:space="preserve"> </w:t>
      </w:r>
    </w:p>
    <w:p w14:paraId="2DAF3A20" w14:textId="63D8C8E3" w:rsidR="00B419F5" w:rsidRDefault="00F14009" w:rsidP="00B419F5">
      <w:pPr>
        <w:pStyle w:val="ListParagraph"/>
        <w:numPr>
          <w:ilvl w:val="0"/>
          <w:numId w:val="2"/>
        </w:numPr>
      </w:pPr>
      <w:r>
        <w:t xml:space="preserve">Treasurers Report – </w:t>
      </w:r>
      <w:r w:rsidR="00257FF9">
        <w:t>Roxanne gave report</w:t>
      </w:r>
      <w:r w:rsidR="00B51353">
        <w:t xml:space="preserve"> – new washing machine - stamps</w:t>
      </w:r>
      <w:r w:rsidR="00257FF9">
        <w:t xml:space="preserve"> M/S/P All</w:t>
      </w:r>
    </w:p>
    <w:p w14:paraId="50A6F802" w14:textId="47A27774" w:rsidR="00B419F5" w:rsidRDefault="00F14009" w:rsidP="009A5F67">
      <w:pPr>
        <w:pStyle w:val="ListParagraph"/>
        <w:numPr>
          <w:ilvl w:val="0"/>
          <w:numId w:val="2"/>
        </w:numPr>
      </w:pPr>
      <w:r>
        <w:t>Report from Pastoral Council –</w:t>
      </w:r>
      <w:r w:rsidR="004E5033">
        <w:t xml:space="preserve">Linda P. &amp; Diane G. </w:t>
      </w:r>
      <w:proofErr w:type="gramStart"/>
      <w:r w:rsidR="004E5033">
        <w:t xml:space="preserve">- </w:t>
      </w:r>
      <w:r>
        <w:t xml:space="preserve"> </w:t>
      </w:r>
      <w:r w:rsidR="00B51353">
        <w:t>Const.</w:t>
      </w:r>
      <w:proofErr w:type="gramEnd"/>
      <w:r w:rsidR="00B51353">
        <w:t xml:space="preserve"> still on for Oct.  C.J.’s work throughout changes noted.</w:t>
      </w:r>
      <w:r w:rsidR="004E5033">
        <w:t xml:space="preserve"> </w:t>
      </w:r>
      <w:r w:rsidR="00B51353">
        <w:t>Recommendation Fall Dinner be “Take-Out Only”</w:t>
      </w:r>
      <w:r w:rsidR="004E5033">
        <w:t>.   Redesign of process and communication essential.</w:t>
      </w:r>
    </w:p>
    <w:p w14:paraId="03048E6C" w14:textId="304C087D" w:rsidR="00B419F5" w:rsidRPr="00B419F5" w:rsidRDefault="00B419F5" w:rsidP="00B419F5">
      <w:pPr>
        <w:pStyle w:val="ListParagraph"/>
        <w:numPr>
          <w:ilvl w:val="0"/>
          <w:numId w:val="2"/>
        </w:numPr>
      </w:pPr>
      <w:r>
        <w:rPr>
          <w:u w:val="single"/>
        </w:rPr>
        <w:t>Old Business</w:t>
      </w:r>
    </w:p>
    <w:p w14:paraId="64F499DE" w14:textId="1201348D" w:rsidR="004E5033" w:rsidRDefault="00475B41" w:rsidP="008A6ED9">
      <w:pPr>
        <w:spacing w:after="0"/>
        <w:ind w:left="1080"/>
      </w:pPr>
      <w:r>
        <w:t xml:space="preserve">A.  </w:t>
      </w:r>
      <w:r w:rsidR="004E5033">
        <w:t>Fall Dinner-Sept. 26, 2021 – Linda P. gave a detailed outline of how meals would work for ‘Take Out Only”.  Examples of other churches layout of meals.  Containers needed for the meals and extras.  Lots of discussion.</w:t>
      </w:r>
      <w:r w:rsidR="008A6ED9">
        <w:t xml:space="preserve">  If any food left over motion to give to LaGrave and GF Mission. M/S/P</w:t>
      </w:r>
    </w:p>
    <w:p w14:paraId="7CA6FB05" w14:textId="685F0C3F" w:rsidR="003A77E3" w:rsidRDefault="00475B41" w:rsidP="008A6ED9">
      <w:pPr>
        <w:spacing w:after="0"/>
        <w:ind w:left="1080"/>
      </w:pPr>
      <w:r>
        <w:t xml:space="preserve">B.  </w:t>
      </w:r>
      <w:r w:rsidR="004E5033">
        <w:t xml:space="preserve">Raffle Plans – Roxanne R. &amp; Terry M. will sell </w:t>
      </w:r>
      <w:r w:rsidR="006C47D3">
        <w:t xml:space="preserve">raffle </w:t>
      </w:r>
      <w:r w:rsidR="004E5033">
        <w:t>ticket</w:t>
      </w:r>
      <w:r w:rsidR="006C47D3">
        <w:t>s along with meal tickets and beet relish.</w:t>
      </w:r>
    </w:p>
    <w:p w14:paraId="130F170C" w14:textId="75D0C64E" w:rsidR="00DD2B72" w:rsidRDefault="00475B41" w:rsidP="008A6ED9">
      <w:pPr>
        <w:spacing w:after="0"/>
        <w:ind w:left="1080"/>
      </w:pPr>
      <w:r>
        <w:t xml:space="preserve">C.  </w:t>
      </w:r>
      <w:r w:rsidR="003A77E3">
        <w:t>Hospitality/Capital Campaign</w:t>
      </w:r>
      <w:r w:rsidR="006C47D3">
        <w:t>-Const. still on for end of October 2021.</w:t>
      </w:r>
      <w:r w:rsidR="00DD2B72">
        <w:tab/>
      </w:r>
    </w:p>
    <w:p w14:paraId="5D198EC2" w14:textId="0B8D75CD" w:rsidR="002C26F9" w:rsidRDefault="000F6514" w:rsidP="006C47D3">
      <w:pPr>
        <w:spacing w:after="0"/>
      </w:pPr>
      <w:r>
        <w:t xml:space="preserve">                      </w:t>
      </w:r>
      <w:r w:rsidR="00475B41">
        <w:t>D</w:t>
      </w:r>
      <w:r w:rsidR="006C47D3">
        <w:t>. Committee Reports – More next meeting.</w:t>
      </w:r>
    </w:p>
    <w:p w14:paraId="4500F728" w14:textId="13BFDB1E" w:rsidR="00475B41" w:rsidRDefault="00755310" w:rsidP="006C47D3">
      <w:pPr>
        <w:spacing w:after="0"/>
      </w:pPr>
      <w:r>
        <w:t xml:space="preserve">                      </w:t>
      </w:r>
      <w:r w:rsidR="00475B41">
        <w:t>E</w:t>
      </w:r>
      <w:r w:rsidR="006C47D3">
        <w:t xml:space="preserve">. Month of Money Plans – Will be put on January 3, </w:t>
      </w:r>
      <w:proofErr w:type="gramStart"/>
      <w:r w:rsidR="006C47D3">
        <w:t>2022</w:t>
      </w:r>
      <w:proofErr w:type="gramEnd"/>
      <w:r w:rsidR="006C47D3">
        <w:t xml:space="preserve"> agenda for more discussion.  </w:t>
      </w:r>
    </w:p>
    <w:p w14:paraId="27B70A85" w14:textId="5FC02979" w:rsidR="00475B41" w:rsidRDefault="00475B41" w:rsidP="00475B41">
      <w:pPr>
        <w:spacing w:after="0"/>
      </w:pPr>
      <w:r>
        <w:t xml:space="preserve">                      F.</w:t>
      </w:r>
      <w:r w:rsidR="0016353B">
        <w:t xml:space="preserve"> Catholic Daughters Luncheon Reception-October 2, 2021</w:t>
      </w:r>
    </w:p>
    <w:p w14:paraId="4514ABBA" w14:textId="2760D7AA" w:rsidR="0016353B" w:rsidRDefault="006C47D3" w:rsidP="0016353B">
      <w:pPr>
        <w:pStyle w:val="ListParagraph"/>
        <w:numPr>
          <w:ilvl w:val="0"/>
          <w:numId w:val="14"/>
        </w:numPr>
        <w:spacing w:after="0"/>
      </w:pPr>
      <w:r>
        <w:t>Help needed 3-4 women 10:30 – 1:00 serve and do dishes for noon meal.  Old Fashioned Theme.  Silver service will be used</w:t>
      </w:r>
      <w:r w:rsidR="008A6ED9">
        <w:t xml:space="preserve">.  Linda P., Roxanne R., Rose </w:t>
      </w:r>
      <w:proofErr w:type="gramStart"/>
      <w:r w:rsidR="008A6ED9">
        <w:t>B.?,</w:t>
      </w:r>
      <w:proofErr w:type="gramEnd"/>
      <w:r w:rsidR="008A6ED9">
        <w:t xml:space="preserve"> &amp; Diane G.  </w:t>
      </w:r>
    </w:p>
    <w:p w14:paraId="7C1C2B90" w14:textId="06C2BD65" w:rsidR="008A6ED9" w:rsidRDefault="0016353B" w:rsidP="008A6ED9">
      <w:pPr>
        <w:spacing w:after="0"/>
      </w:pPr>
      <w:r>
        <w:t xml:space="preserve">                      G. </w:t>
      </w:r>
      <w:r w:rsidR="008A6ED9">
        <w:t>St. Mary’s Altar Society Calendar of Events – updates – More next meeting.</w:t>
      </w:r>
      <w:r>
        <w:t xml:space="preserve"> </w:t>
      </w:r>
    </w:p>
    <w:p w14:paraId="513D683A" w14:textId="37602824" w:rsidR="00C002C0" w:rsidRDefault="00AB5CD3" w:rsidP="008A6ED9">
      <w:pPr>
        <w:spacing w:after="0"/>
      </w:pPr>
      <w:r>
        <w:t xml:space="preserve"> </w:t>
      </w:r>
    </w:p>
    <w:p w14:paraId="40958F3B" w14:textId="440DD2EC" w:rsidR="00B51425" w:rsidRDefault="008E5542" w:rsidP="00C0070A">
      <w:pPr>
        <w:pStyle w:val="ListParagraph"/>
        <w:numPr>
          <w:ilvl w:val="0"/>
          <w:numId w:val="2"/>
        </w:numPr>
        <w:ind w:left="1080"/>
      </w:pPr>
      <w:r>
        <w:t>New Business</w:t>
      </w:r>
      <w:r w:rsidR="008A6ED9">
        <w:t xml:space="preserve"> – More next meeting.</w:t>
      </w:r>
    </w:p>
    <w:p w14:paraId="6C412CA8" w14:textId="77777777" w:rsidR="00306673" w:rsidRDefault="00306673" w:rsidP="00306673">
      <w:pPr>
        <w:pStyle w:val="ListParagraph"/>
        <w:ind w:left="1440"/>
      </w:pPr>
    </w:p>
    <w:p w14:paraId="5808DE10" w14:textId="00D01AF0" w:rsidR="00275F7B" w:rsidRDefault="00275F7B" w:rsidP="00275F7B">
      <w:r>
        <w:t>Closing Prayer</w:t>
      </w:r>
      <w:r w:rsidR="0055591C">
        <w:t>:</w:t>
      </w:r>
      <w:r w:rsidR="008A6ED9">
        <w:t xml:space="preserve"> - Our Father -</w:t>
      </w:r>
      <w:r w:rsidR="0083471C">
        <w:t xml:space="preserve"> </w:t>
      </w:r>
      <w:r w:rsidR="006A3114">
        <w:t>Diane G.</w:t>
      </w:r>
    </w:p>
    <w:p w14:paraId="3D0CF29E" w14:textId="1CC2EB50" w:rsidR="00275F7B" w:rsidRDefault="00275F7B" w:rsidP="00275F7B">
      <w:r>
        <w:t>Adjourn</w:t>
      </w:r>
    </w:p>
    <w:p w14:paraId="7CCA0F4F" w14:textId="6A30646F" w:rsidR="0083471C" w:rsidRDefault="0083471C" w:rsidP="00275F7B">
      <w:r>
        <w:t xml:space="preserve">Next Meeting </w:t>
      </w:r>
      <w:r w:rsidR="008A6ED9">
        <w:t>October 4</w:t>
      </w:r>
      <w:r w:rsidR="002C26F9">
        <w:t xml:space="preserve"> </w:t>
      </w:r>
      <w:r w:rsidR="00537792">
        <w:t xml:space="preserve">  </w:t>
      </w:r>
      <w:r w:rsidR="002C26F9">
        <w:t xml:space="preserve"> 6 PM –</w:t>
      </w:r>
      <w:r w:rsidR="00537792">
        <w:t xml:space="preserve"> Church Cleaning with Meeting to follow at 7 PM</w:t>
      </w:r>
    </w:p>
    <w:sectPr w:rsidR="0083471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A7F5E" w14:textId="77777777" w:rsidR="00746A2B" w:rsidRDefault="00746A2B" w:rsidP="00B419F5">
      <w:pPr>
        <w:spacing w:after="0" w:line="240" w:lineRule="auto"/>
      </w:pPr>
      <w:r>
        <w:separator/>
      </w:r>
    </w:p>
  </w:endnote>
  <w:endnote w:type="continuationSeparator" w:id="0">
    <w:p w14:paraId="6DC5A3D7" w14:textId="77777777" w:rsidR="00746A2B" w:rsidRDefault="00746A2B" w:rsidP="00B41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D9A76" w14:textId="77777777" w:rsidR="00746A2B" w:rsidRDefault="00746A2B" w:rsidP="00B419F5">
      <w:pPr>
        <w:spacing w:after="0" w:line="240" w:lineRule="auto"/>
      </w:pPr>
      <w:r>
        <w:separator/>
      </w:r>
    </w:p>
  </w:footnote>
  <w:footnote w:type="continuationSeparator" w:id="0">
    <w:p w14:paraId="5C0F1E11" w14:textId="77777777" w:rsidR="00746A2B" w:rsidRDefault="00746A2B" w:rsidP="00B41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A2659" w14:textId="36CA8DFB" w:rsidR="00B419F5" w:rsidRDefault="00B419F5" w:rsidP="00B419F5">
    <w:pPr>
      <w:pStyle w:val="Header"/>
      <w:jc w:val="center"/>
    </w:pPr>
    <w:r>
      <w:t xml:space="preserve">St Mary’s Altar Society </w:t>
    </w:r>
    <w:r w:rsidR="00F933F3">
      <w:t>Meeting Minutes</w:t>
    </w:r>
  </w:p>
  <w:p w14:paraId="22B563CA" w14:textId="5634EF66" w:rsidR="00B419F5" w:rsidRDefault="00B51353" w:rsidP="00BB21CA">
    <w:pPr>
      <w:pStyle w:val="Header"/>
      <w:tabs>
        <w:tab w:val="left" w:pos="7920"/>
      </w:tabs>
      <w:jc w:val="center"/>
    </w:pPr>
    <w:r>
      <w:t>September 13</w:t>
    </w:r>
    <w:r w:rsidR="0011015C"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07280"/>
    <w:multiLevelType w:val="hybridMultilevel"/>
    <w:tmpl w:val="C6A684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A4350"/>
    <w:multiLevelType w:val="hybridMultilevel"/>
    <w:tmpl w:val="723E58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C01079"/>
    <w:multiLevelType w:val="hybridMultilevel"/>
    <w:tmpl w:val="353A58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7D3261D"/>
    <w:multiLevelType w:val="hybridMultilevel"/>
    <w:tmpl w:val="C6C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F7591"/>
    <w:multiLevelType w:val="hybridMultilevel"/>
    <w:tmpl w:val="1B20E8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348D9"/>
    <w:multiLevelType w:val="hybridMultilevel"/>
    <w:tmpl w:val="C6F09C2A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49A63C6A"/>
    <w:multiLevelType w:val="hybridMultilevel"/>
    <w:tmpl w:val="01F8DF08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7" w15:restartNumberingAfterBreak="0">
    <w:nsid w:val="4FAC2E39"/>
    <w:multiLevelType w:val="hybridMultilevel"/>
    <w:tmpl w:val="F296F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D5BF5"/>
    <w:multiLevelType w:val="hybridMultilevel"/>
    <w:tmpl w:val="1AE4F2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263BF"/>
    <w:multiLevelType w:val="hybridMultilevel"/>
    <w:tmpl w:val="C0E81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60AA9"/>
    <w:multiLevelType w:val="hybridMultilevel"/>
    <w:tmpl w:val="5A9CA0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5205317"/>
    <w:multiLevelType w:val="hybridMultilevel"/>
    <w:tmpl w:val="D5E8C664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2" w15:restartNumberingAfterBreak="0">
    <w:nsid w:val="6AD2385A"/>
    <w:multiLevelType w:val="hybridMultilevel"/>
    <w:tmpl w:val="2A78B7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23DF5"/>
    <w:multiLevelType w:val="hybridMultilevel"/>
    <w:tmpl w:val="419C4E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205C0"/>
    <w:multiLevelType w:val="hybridMultilevel"/>
    <w:tmpl w:val="F37ED3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1C4B25"/>
    <w:multiLevelType w:val="hybridMultilevel"/>
    <w:tmpl w:val="434E70D4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6" w15:restartNumberingAfterBreak="0">
    <w:nsid w:val="74DF51B8"/>
    <w:multiLevelType w:val="hybridMultilevel"/>
    <w:tmpl w:val="B0762F10"/>
    <w:lvl w:ilvl="0" w:tplc="040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17" w15:restartNumberingAfterBreak="0">
    <w:nsid w:val="789E0FF0"/>
    <w:multiLevelType w:val="hybridMultilevel"/>
    <w:tmpl w:val="32F8A910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4"/>
  </w:num>
  <w:num w:numId="5">
    <w:abstractNumId w:val="6"/>
  </w:num>
  <w:num w:numId="6">
    <w:abstractNumId w:val="13"/>
  </w:num>
  <w:num w:numId="7">
    <w:abstractNumId w:val="4"/>
  </w:num>
  <w:num w:numId="8">
    <w:abstractNumId w:val="16"/>
  </w:num>
  <w:num w:numId="9">
    <w:abstractNumId w:val="10"/>
  </w:num>
  <w:num w:numId="10">
    <w:abstractNumId w:val="7"/>
  </w:num>
  <w:num w:numId="11">
    <w:abstractNumId w:val="11"/>
  </w:num>
  <w:num w:numId="12">
    <w:abstractNumId w:val="9"/>
  </w:num>
  <w:num w:numId="13">
    <w:abstractNumId w:val="5"/>
  </w:num>
  <w:num w:numId="14">
    <w:abstractNumId w:val="1"/>
  </w:num>
  <w:num w:numId="15">
    <w:abstractNumId w:val="3"/>
  </w:num>
  <w:num w:numId="16">
    <w:abstractNumId w:val="15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F5"/>
    <w:rsid w:val="00010DC1"/>
    <w:rsid w:val="00066744"/>
    <w:rsid w:val="000F1774"/>
    <w:rsid w:val="000F6514"/>
    <w:rsid w:val="00105D74"/>
    <w:rsid w:val="0011015C"/>
    <w:rsid w:val="0016353B"/>
    <w:rsid w:val="00203633"/>
    <w:rsid w:val="00257FF9"/>
    <w:rsid w:val="00275F7B"/>
    <w:rsid w:val="002C26F9"/>
    <w:rsid w:val="002D059E"/>
    <w:rsid w:val="00306673"/>
    <w:rsid w:val="00332F09"/>
    <w:rsid w:val="00387F1C"/>
    <w:rsid w:val="003A77E3"/>
    <w:rsid w:val="003C6396"/>
    <w:rsid w:val="00403680"/>
    <w:rsid w:val="00433E14"/>
    <w:rsid w:val="00475B41"/>
    <w:rsid w:val="00483FE6"/>
    <w:rsid w:val="004844A4"/>
    <w:rsid w:val="004E5033"/>
    <w:rsid w:val="00504C5B"/>
    <w:rsid w:val="005158E4"/>
    <w:rsid w:val="00537792"/>
    <w:rsid w:val="0055591C"/>
    <w:rsid w:val="00564A17"/>
    <w:rsid w:val="005716CB"/>
    <w:rsid w:val="005B70B0"/>
    <w:rsid w:val="005F28C6"/>
    <w:rsid w:val="00631935"/>
    <w:rsid w:val="0067326E"/>
    <w:rsid w:val="006A2099"/>
    <w:rsid w:val="006A3114"/>
    <w:rsid w:val="006C47D3"/>
    <w:rsid w:val="00710CC0"/>
    <w:rsid w:val="00746A2B"/>
    <w:rsid w:val="00755310"/>
    <w:rsid w:val="00756150"/>
    <w:rsid w:val="00795740"/>
    <w:rsid w:val="007C06A6"/>
    <w:rsid w:val="007F3B62"/>
    <w:rsid w:val="00817A89"/>
    <w:rsid w:val="0083471C"/>
    <w:rsid w:val="008A6ED9"/>
    <w:rsid w:val="008E5542"/>
    <w:rsid w:val="009429B6"/>
    <w:rsid w:val="00972772"/>
    <w:rsid w:val="009928DB"/>
    <w:rsid w:val="00A22CF6"/>
    <w:rsid w:val="00AA2B51"/>
    <w:rsid w:val="00AB5CD3"/>
    <w:rsid w:val="00AD01E1"/>
    <w:rsid w:val="00B419F5"/>
    <w:rsid w:val="00B51353"/>
    <w:rsid w:val="00B51425"/>
    <w:rsid w:val="00BB21CA"/>
    <w:rsid w:val="00BD127A"/>
    <w:rsid w:val="00C002C0"/>
    <w:rsid w:val="00C25766"/>
    <w:rsid w:val="00CE493D"/>
    <w:rsid w:val="00CF3F71"/>
    <w:rsid w:val="00D41C5D"/>
    <w:rsid w:val="00D55763"/>
    <w:rsid w:val="00D6499A"/>
    <w:rsid w:val="00D91FD1"/>
    <w:rsid w:val="00DA49B8"/>
    <w:rsid w:val="00DA5E0C"/>
    <w:rsid w:val="00DC7FED"/>
    <w:rsid w:val="00DD2B72"/>
    <w:rsid w:val="00E430E9"/>
    <w:rsid w:val="00F12FC5"/>
    <w:rsid w:val="00F14009"/>
    <w:rsid w:val="00F236B6"/>
    <w:rsid w:val="00F36781"/>
    <w:rsid w:val="00F40EAC"/>
    <w:rsid w:val="00F75FF1"/>
    <w:rsid w:val="00F91984"/>
    <w:rsid w:val="00F933F3"/>
    <w:rsid w:val="00FD1B99"/>
    <w:rsid w:val="00FD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0D311"/>
  <w15:chartTrackingRefBased/>
  <w15:docId w15:val="{BEE799C6-A3C3-4FA5-A551-58F0692B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9F5"/>
  </w:style>
  <w:style w:type="paragraph" w:styleId="Footer">
    <w:name w:val="footer"/>
    <w:basedOn w:val="Normal"/>
    <w:link w:val="FooterChar"/>
    <w:uiPriority w:val="99"/>
    <w:unhideWhenUsed/>
    <w:rsid w:val="00B41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9F5"/>
  </w:style>
  <w:style w:type="paragraph" w:styleId="ListParagraph">
    <w:name w:val="List Paragraph"/>
    <w:basedOn w:val="Normal"/>
    <w:uiPriority w:val="34"/>
    <w:qFormat/>
    <w:rsid w:val="00B419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6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8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32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43428">
                              <w:marLeft w:val="0"/>
                              <w:marRight w:val="0"/>
                              <w:marTop w:val="0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916714">
                              <w:marLeft w:val="0"/>
                              <w:marRight w:val="0"/>
                              <w:marTop w:val="0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2946">
                              <w:marLeft w:val="0"/>
                              <w:marRight w:val="0"/>
                              <w:marTop w:val="0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6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863888">
                              <w:marLeft w:val="0"/>
                              <w:marRight w:val="0"/>
                              <w:marTop w:val="0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243732">
                              <w:marLeft w:val="0"/>
                              <w:marRight w:val="0"/>
                              <w:marTop w:val="0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89302">
                              <w:marLeft w:val="0"/>
                              <w:marRight w:val="0"/>
                              <w:marTop w:val="0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028969">
                              <w:marLeft w:val="0"/>
                              <w:marRight w:val="0"/>
                              <w:marTop w:val="0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815578">
                              <w:marLeft w:val="0"/>
                              <w:marRight w:val="0"/>
                              <w:marTop w:val="0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965153">
                              <w:marLeft w:val="0"/>
                              <w:marRight w:val="0"/>
                              <w:marTop w:val="0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005338">
                              <w:marLeft w:val="0"/>
                              <w:marRight w:val="0"/>
                              <w:marTop w:val="0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1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851">
              <w:marLeft w:val="0"/>
              <w:marRight w:val="0"/>
              <w:marTop w:val="0"/>
              <w:marBottom w:val="0"/>
              <w:divBdr>
                <w:top w:val="dotted" w:sz="6" w:space="3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3D8E7-2394-42B6-85CD-147613ED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Palmiscno</dc:creator>
  <cp:keywords/>
  <dc:description/>
  <cp:lastModifiedBy>Vicki</cp:lastModifiedBy>
  <cp:revision>2</cp:revision>
  <dcterms:created xsi:type="dcterms:W3CDTF">2021-11-01T15:02:00Z</dcterms:created>
  <dcterms:modified xsi:type="dcterms:W3CDTF">2021-11-01T15:02:00Z</dcterms:modified>
</cp:coreProperties>
</file>