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12" w:rsidRPr="000A5748" w:rsidRDefault="00392712" w:rsidP="00392712">
      <w:pPr>
        <w:spacing w:before="240" w:after="0" w:line="240" w:lineRule="auto"/>
        <w:jc w:val="center"/>
        <w:rPr>
          <w:rFonts w:ascii="New roman times" w:hAnsi="New roman times"/>
          <w:b/>
          <w:color w:val="333333"/>
          <w:sz w:val="36"/>
          <w:szCs w:val="36"/>
          <w:u w:val="single"/>
          <w:shd w:val="clear" w:color="auto" w:fill="FFFFFF"/>
        </w:rPr>
      </w:pPr>
      <w:r w:rsidRPr="000A5748">
        <w:rPr>
          <w:rFonts w:ascii="New roman times" w:hAnsi="New roman times"/>
          <w:b/>
          <w:color w:val="333333"/>
          <w:sz w:val="36"/>
          <w:szCs w:val="36"/>
          <w:u w:val="single"/>
          <w:shd w:val="clear" w:color="auto" w:fill="FFFFFF"/>
        </w:rPr>
        <w:t>Prayers for Grade 10</w:t>
      </w:r>
    </w:p>
    <w:p w:rsidR="00392712" w:rsidRPr="000A5748" w:rsidRDefault="00392712" w:rsidP="00392712">
      <w:pPr>
        <w:spacing w:after="0" w:line="240" w:lineRule="auto"/>
        <w:rPr>
          <w:rFonts w:ascii="New roman times" w:hAnsi="New roman times"/>
          <w:b/>
          <w:color w:val="333333"/>
          <w:sz w:val="28"/>
          <w:szCs w:val="28"/>
          <w:u w:val="single"/>
          <w:shd w:val="clear" w:color="auto" w:fill="FFFFFF"/>
        </w:rPr>
      </w:pPr>
    </w:p>
    <w:p w:rsidR="00392712" w:rsidRPr="000A5748" w:rsidRDefault="00392712" w:rsidP="00392712">
      <w:pPr>
        <w:spacing w:after="0" w:line="240" w:lineRule="auto"/>
        <w:rPr>
          <w:rFonts w:ascii="New roman times" w:hAnsi="New roman times"/>
          <w:b/>
          <w:color w:val="333333"/>
          <w:sz w:val="28"/>
          <w:szCs w:val="28"/>
          <w:u w:val="single"/>
          <w:shd w:val="clear" w:color="auto" w:fill="FFFFFF"/>
        </w:rPr>
      </w:pPr>
    </w:p>
    <w:p w:rsidR="00392712" w:rsidRPr="000A5748" w:rsidRDefault="00392712" w:rsidP="00392712">
      <w:pPr>
        <w:spacing w:after="0" w:line="240" w:lineRule="auto"/>
        <w:rPr>
          <w:rFonts w:ascii="New roman times" w:hAnsi="New roman times"/>
          <w:b/>
          <w:color w:val="333333"/>
          <w:sz w:val="28"/>
          <w:szCs w:val="28"/>
          <w:shd w:val="clear" w:color="auto" w:fill="FFFFFF"/>
        </w:rPr>
      </w:pPr>
      <w:r w:rsidRPr="000A5748">
        <w:rPr>
          <w:rFonts w:ascii="New roman times" w:hAnsi="New roman times"/>
          <w:b/>
          <w:color w:val="333333"/>
          <w:sz w:val="28"/>
          <w:szCs w:val="28"/>
          <w:shd w:val="clear" w:color="auto" w:fill="FFFFFF"/>
        </w:rPr>
        <w:t xml:space="preserve">Various Forms of Prayer: </w:t>
      </w:r>
    </w:p>
    <w:p w:rsidR="00392712" w:rsidRPr="000A5748" w:rsidRDefault="00392712" w:rsidP="00392712">
      <w:pPr>
        <w:spacing w:after="0" w:line="240" w:lineRule="auto"/>
        <w:rPr>
          <w:rFonts w:ascii="New roman times" w:hAnsi="New roman times"/>
          <w:b/>
          <w:color w:val="333333"/>
          <w:sz w:val="28"/>
          <w:szCs w:val="28"/>
          <w:shd w:val="clear" w:color="auto" w:fill="FFFFFF"/>
        </w:rPr>
      </w:pPr>
      <w:r w:rsidRPr="000A5748">
        <w:rPr>
          <w:rFonts w:ascii="New roman times" w:hAnsi="New roman times"/>
          <w:b/>
          <w:color w:val="333333"/>
          <w:sz w:val="28"/>
          <w:szCs w:val="28"/>
          <w:shd w:val="clear" w:color="auto" w:fill="FFFFFF"/>
        </w:rPr>
        <w:t xml:space="preserve"> </w:t>
      </w:r>
    </w:p>
    <w:p w:rsidR="00851EFB" w:rsidRDefault="00392712" w:rsidP="00851EFB">
      <w:pPr>
        <w:spacing w:after="0" w:line="240" w:lineRule="auto"/>
        <w:rPr>
          <w:rFonts w:ascii="New roman times" w:hAnsi="New roman times"/>
          <w:b/>
          <w:color w:val="333333"/>
          <w:sz w:val="28"/>
          <w:szCs w:val="28"/>
          <w:u w:val="single"/>
          <w:shd w:val="clear" w:color="auto" w:fill="FFFFFF"/>
        </w:rPr>
      </w:pPr>
      <w:r w:rsidRPr="000A5748">
        <w:rPr>
          <w:rFonts w:ascii="New roman times" w:hAnsi="New roman times"/>
          <w:b/>
          <w:color w:val="333333"/>
          <w:sz w:val="28"/>
          <w:szCs w:val="28"/>
          <w:u w:val="single"/>
          <w:shd w:val="clear" w:color="auto" w:fill="FFFFFF"/>
        </w:rPr>
        <w:t xml:space="preserve">Blessing </w:t>
      </w:r>
    </w:p>
    <w:p w:rsidR="00392712" w:rsidRPr="000A5748" w:rsidRDefault="00392712" w:rsidP="00851EFB">
      <w:pPr>
        <w:spacing w:line="240" w:lineRule="auto"/>
        <w:rPr>
          <w:rFonts w:ascii="New roman times" w:hAnsi="New roman times"/>
          <w:sz w:val="28"/>
          <w:szCs w:val="28"/>
        </w:rPr>
      </w:pPr>
      <w:r w:rsidRPr="000A5748">
        <w:rPr>
          <w:rFonts w:ascii="New roman times" w:hAnsi="New roman times"/>
          <w:sz w:val="28"/>
          <w:szCs w:val="28"/>
        </w:rPr>
        <w:t xml:space="preserve">The prayer of blessing is our response to God’s gifts. God blesses each person and is the source of all blessings. In return the human heart blesses God.   </w:t>
      </w:r>
    </w:p>
    <w:p w:rsidR="00851EFB" w:rsidRDefault="00392712" w:rsidP="00851EFB">
      <w:pPr>
        <w:spacing w:before="240" w:after="0" w:line="240" w:lineRule="auto"/>
        <w:rPr>
          <w:rFonts w:ascii="New roman times" w:hAnsi="New roman times"/>
          <w:color w:val="333333"/>
          <w:sz w:val="28"/>
          <w:szCs w:val="28"/>
          <w:shd w:val="clear" w:color="auto" w:fill="FFFFFF"/>
        </w:rPr>
      </w:pPr>
      <w:r w:rsidRPr="000A5748">
        <w:rPr>
          <w:rFonts w:ascii="New roman times" w:hAnsi="New roman times"/>
          <w:b/>
          <w:color w:val="333333"/>
          <w:sz w:val="28"/>
          <w:szCs w:val="28"/>
          <w:u w:val="single"/>
          <w:shd w:val="clear" w:color="auto" w:fill="FFFFFF"/>
        </w:rPr>
        <w:t>Adoration</w:t>
      </w:r>
      <w:r w:rsidRPr="000A5748">
        <w:rPr>
          <w:rFonts w:ascii="New roman times" w:hAnsi="New roman times"/>
          <w:color w:val="333333"/>
          <w:sz w:val="28"/>
          <w:szCs w:val="28"/>
          <w:shd w:val="clear" w:color="auto" w:fill="FFFFFF"/>
        </w:rPr>
        <w:t xml:space="preserve"> </w:t>
      </w:r>
    </w:p>
    <w:p w:rsidR="00392712" w:rsidRPr="00851EFB" w:rsidRDefault="00392712" w:rsidP="00851EFB">
      <w:pPr>
        <w:spacing w:after="0" w:line="240" w:lineRule="auto"/>
        <w:rPr>
          <w:rFonts w:ascii="New roman times" w:hAnsi="New roman times"/>
          <w:color w:val="333333"/>
          <w:sz w:val="28"/>
          <w:szCs w:val="28"/>
          <w:shd w:val="clear" w:color="auto" w:fill="FFFFFF"/>
        </w:rPr>
      </w:pPr>
      <w:r w:rsidRPr="000A5748">
        <w:rPr>
          <w:rFonts w:ascii="New roman times" w:hAnsi="New roman times" w:cstheme="minorHAnsi"/>
          <w:color w:val="111111"/>
          <w:sz w:val="28"/>
          <w:szCs w:val="28"/>
          <w:shd w:val="clear" w:color="auto" w:fill="FFFFFF"/>
        </w:rPr>
        <w:t>Praising God for who is and what he has done!</w:t>
      </w:r>
    </w:p>
    <w:p w:rsidR="00392712" w:rsidRPr="000A5748" w:rsidRDefault="00392712" w:rsidP="000A5748">
      <w:pPr>
        <w:spacing w:after="0" w:line="360" w:lineRule="auto"/>
        <w:rPr>
          <w:rFonts w:ascii="New roman times" w:hAnsi="New roman times"/>
          <w:b/>
          <w:color w:val="333333"/>
          <w:sz w:val="28"/>
          <w:szCs w:val="28"/>
          <w:u w:val="single"/>
          <w:shd w:val="clear" w:color="auto" w:fill="FFFFFF"/>
        </w:rPr>
      </w:pPr>
    </w:p>
    <w:p w:rsidR="00851EFB" w:rsidRDefault="00392712" w:rsidP="00851EFB">
      <w:pPr>
        <w:spacing w:after="0" w:line="240" w:lineRule="auto"/>
        <w:rPr>
          <w:rFonts w:ascii="New roman times" w:hAnsi="New roman times"/>
          <w:color w:val="333333"/>
          <w:sz w:val="28"/>
          <w:szCs w:val="28"/>
          <w:shd w:val="clear" w:color="auto" w:fill="FFFFFF"/>
        </w:rPr>
      </w:pPr>
      <w:r w:rsidRPr="000A5748">
        <w:rPr>
          <w:rFonts w:ascii="New roman times" w:hAnsi="New roman times"/>
          <w:b/>
          <w:color w:val="333333"/>
          <w:sz w:val="28"/>
          <w:szCs w:val="28"/>
          <w:u w:val="single"/>
          <w:shd w:val="clear" w:color="auto" w:fill="FFFFFF"/>
        </w:rPr>
        <w:t>Petition</w:t>
      </w:r>
      <w:r w:rsidRPr="000A5748">
        <w:rPr>
          <w:rFonts w:ascii="New roman times" w:hAnsi="New roman times"/>
          <w:color w:val="333333"/>
          <w:sz w:val="28"/>
          <w:szCs w:val="28"/>
          <w:shd w:val="clear" w:color="auto" w:fill="FFFFFF"/>
        </w:rPr>
        <w:t xml:space="preserve"> </w:t>
      </w:r>
    </w:p>
    <w:p w:rsidR="00392712" w:rsidRPr="00851EFB" w:rsidRDefault="00392712" w:rsidP="00851EFB">
      <w:pPr>
        <w:spacing w:after="0" w:line="240" w:lineRule="auto"/>
        <w:rPr>
          <w:rFonts w:ascii="New roman times" w:hAnsi="New roman times"/>
          <w:color w:val="333333"/>
          <w:sz w:val="28"/>
          <w:szCs w:val="28"/>
          <w:shd w:val="clear" w:color="auto" w:fill="FFFFFF"/>
        </w:rPr>
      </w:pPr>
      <w:r w:rsidRPr="000A5748">
        <w:rPr>
          <w:rFonts w:ascii="New roman times" w:eastAsia="Times New Roman" w:hAnsi="New roman times" w:cstheme="minorHAnsi"/>
          <w:color w:val="000000"/>
          <w:sz w:val="28"/>
          <w:szCs w:val="28"/>
        </w:rPr>
        <w:t xml:space="preserve">At Mass, we pray for people and things, often starting with the Pope and world leaders, and ending with people in our parish who have special needs.  At home, introduce a prayer of petition by having your </w:t>
      </w:r>
      <w:bookmarkStart w:id="0" w:name="_GoBack"/>
      <w:bookmarkEnd w:id="0"/>
      <w:r w:rsidR="00851EFB" w:rsidRPr="000A5748">
        <w:rPr>
          <w:rFonts w:ascii="New roman times" w:eastAsia="Times New Roman" w:hAnsi="New roman times" w:cstheme="minorHAnsi"/>
          <w:color w:val="000000"/>
          <w:sz w:val="28"/>
          <w:szCs w:val="28"/>
        </w:rPr>
        <w:t>children say</w:t>
      </w:r>
      <w:r w:rsidRPr="000A5748">
        <w:rPr>
          <w:rFonts w:ascii="New roman times" w:eastAsia="Times New Roman" w:hAnsi="New roman times" w:cstheme="minorHAnsi"/>
          <w:color w:val="000000"/>
          <w:sz w:val="28"/>
          <w:szCs w:val="28"/>
        </w:rPr>
        <w:t xml:space="preserve"> “Lord, hear our prayer” after your petitions. Let your children add their own petitions.</w:t>
      </w:r>
    </w:p>
    <w:p w:rsidR="00392712" w:rsidRPr="000A5748" w:rsidRDefault="00392712" w:rsidP="000A5748">
      <w:pPr>
        <w:spacing w:after="0" w:line="360" w:lineRule="auto"/>
        <w:rPr>
          <w:rFonts w:ascii="New roman times" w:hAnsi="New roman times"/>
          <w:b/>
          <w:color w:val="333333"/>
          <w:sz w:val="28"/>
          <w:szCs w:val="28"/>
          <w:u w:val="single"/>
          <w:shd w:val="clear" w:color="auto" w:fill="FFFFFF"/>
        </w:rPr>
      </w:pPr>
    </w:p>
    <w:p w:rsidR="00851EFB" w:rsidRDefault="00392712" w:rsidP="00851EFB">
      <w:pPr>
        <w:spacing w:after="0" w:line="240" w:lineRule="auto"/>
        <w:rPr>
          <w:rFonts w:ascii="New roman times" w:hAnsi="New roman times"/>
          <w:b/>
          <w:color w:val="333333"/>
          <w:sz w:val="28"/>
          <w:szCs w:val="28"/>
          <w:u w:val="single"/>
          <w:shd w:val="clear" w:color="auto" w:fill="FFFFFF"/>
        </w:rPr>
      </w:pPr>
      <w:r w:rsidRPr="000A5748">
        <w:rPr>
          <w:rFonts w:ascii="New roman times" w:hAnsi="New roman times"/>
          <w:b/>
          <w:color w:val="333333"/>
          <w:sz w:val="28"/>
          <w:szCs w:val="28"/>
          <w:u w:val="single"/>
          <w:shd w:val="clear" w:color="auto" w:fill="FFFFFF"/>
        </w:rPr>
        <w:t>Intercession</w:t>
      </w:r>
    </w:p>
    <w:p w:rsidR="00392712" w:rsidRPr="000A5748" w:rsidRDefault="00392712" w:rsidP="00851EFB">
      <w:pPr>
        <w:spacing w:after="0" w:line="240" w:lineRule="auto"/>
        <w:rPr>
          <w:rFonts w:ascii="New roman times" w:hAnsi="New roman times" w:cstheme="minorHAnsi"/>
          <w:color w:val="222222"/>
          <w:sz w:val="28"/>
          <w:szCs w:val="28"/>
        </w:rPr>
      </w:pPr>
      <w:r w:rsidRPr="000A5748">
        <w:rPr>
          <w:rFonts w:ascii="New roman times" w:hAnsi="New roman times" w:cstheme="minorHAnsi"/>
          <w:color w:val="222222"/>
          <w:sz w:val="28"/>
          <w:szCs w:val="28"/>
        </w:rPr>
        <w:t>Intercessory prayer is prayer for others.  An intercessor is one who takes the place of another or pleads another's case.  Persevering prayer is whereby someone pleads with God on behalf of another or others who desperately need God's intervention."</w:t>
      </w:r>
    </w:p>
    <w:p w:rsidR="00392712" w:rsidRPr="000A5748" w:rsidRDefault="00392712" w:rsidP="000A5748">
      <w:pPr>
        <w:spacing w:after="0" w:line="360" w:lineRule="auto"/>
        <w:rPr>
          <w:rFonts w:ascii="New roman times" w:hAnsi="New roman times"/>
          <w:b/>
          <w:color w:val="333333"/>
          <w:sz w:val="28"/>
          <w:szCs w:val="28"/>
          <w:u w:val="single"/>
          <w:shd w:val="clear" w:color="auto" w:fill="FFFFFF"/>
        </w:rPr>
      </w:pPr>
    </w:p>
    <w:p w:rsidR="00851EFB" w:rsidRDefault="00392712" w:rsidP="00851EFB">
      <w:pPr>
        <w:spacing w:after="0" w:line="240" w:lineRule="auto"/>
        <w:rPr>
          <w:rFonts w:ascii="New roman times" w:hAnsi="New roman times"/>
          <w:color w:val="333333"/>
          <w:sz w:val="28"/>
          <w:szCs w:val="28"/>
          <w:shd w:val="clear" w:color="auto" w:fill="FFFFFF"/>
        </w:rPr>
      </w:pPr>
      <w:r w:rsidRPr="000A5748">
        <w:rPr>
          <w:rFonts w:ascii="New roman times" w:hAnsi="New roman times"/>
          <w:b/>
          <w:color w:val="333333"/>
          <w:sz w:val="28"/>
          <w:szCs w:val="28"/>
          <w:u w:val="single"/>
          <w:shd w:val="clear" w:color="auto" w:fill="FFFFFF"/>
        </w:rPr>
        <w:t>Thanksgiving</w:t>
      </w:r>
      <w:r w:rsidRPr="000A5748">
        <w:rPr>
          <w:rFonts w:ascii="New roman times" w:hAnsi="New roman times"/>
          <w:color w:val="333333"/>
          <w:sz w:val="28"/>
          <w:szCs w:val="28"/>
          <w:shd w:val="clear" w:color="auto" w:fill="FFFFFF"/>
        </w:rPr>
        <w:t xml:space="preserve"> </w:t>
      </w:r>
    </w:p>
    <w:p w:rsidR="00392712" w:rsidRPr="000A5748" w:rsidRDefault="00392712" w:rsidP="00851EFB">
      <w:pPr>
        <w:spacing w:after="0" w:line="360" w:lineRule="auto"/>
        <w:rPr>
          <w:rFonts w:ascii="New roman times" w:hAnsi="New roman times" w:cstheme="minorHAnsi"/>
          <w:color w:val="111111"/>
          <w:sz w:val="28"/>
          <w:szCs w:val="28"/>
          <w:shd w:val="clear" w:color="auto" w:fill="FFFFFF"/>
        </w:rPr>
      </w:pPr>
      <w:r w:rsidRPr="000A5748">
        <w:rPr>
          <w:rFonts w:ascii="New roman times" w:hAnsi="New roman times" w:cstheme="minorHAnsi"/>
          <w:color w:val="111111"/>
          <w:sz w:val="28"/>
          <w:szCs w:val="28"/>
          <w:shd w:val="clear" w:color="auto" w:fill="FFFFFF"/>
        </w:rPr>
        <w:t>Thanking God for all he has done for us.</w:t>
      </w:r>
    </w:p>
    <w:p w:rsidR="00392712" w:rsidRPr="00851EFB" w:rsidRDefault="00392712" w:rsidP="00851EFB">
      <w:pPr>
        <w:spacing w:before="240" w:after="0" w:line="240" w:lineRule="auto"/>
        <w:rPr>
          <w:rFonts w:ascii="New roman times" w:hAnsi="New roman times"/>
          <w:color w:val="333333"/>
          <w:sz w:val="28"/>
          <w:szCs w:val="28"/>
          <w:shd w:val="clear" w:color="auto" w:fill="FFFFFF"/>
        </w:rPr>
      </w:pPr>
      <w:r w:rsidRPr="000A5748">
        <w:rPr>
          <w:rFonts w:ascii="New roman times" w:hAnsi="New roman times"/>
          <w:b/>
          <w:color w:val="333333"/>
          <w:sz w:val="28"/>
          <w:szCs w:val="28"/>
          <w:u w:val="single"/>
          <w:shd w:val="clear" w:color="auto" w:fill="FFFFFF"/>
        </w:rPr>
        <w:t>Praising</w:t>
      </w:r>
      <w:r w:rsidRPr="000A5748">
        <w:rPr>
          <w:rFonts w:ascii="New roman times" w:hAnsi="New roman times"/>
          <w:color w:val="333333"/>
          <w:sz w:val="28"/>
          <w:szCs w:val="28"/>
          <w:shd w:val="clear" w:color="auto" w:fill="FFFFFF"/>
        </w:rPr>
        <w:t xml:space="preserve"> </w:t>
      </w:r>
      <w:r w:rsidR="00851EFB">
        <w:rPr>
          <w:rFonts w:ascii="New roman times" w:hAnsi="New roman times"/>
          <w:color w:val="333333"/>
          <w:sz w:val="28"/>
          <w:szCs w:val="28"/>
          <w:shd w:val="clear" w:color="auto" w:fill="FFFFFF"/>
        </w:rPr>
        <w:t xml:space="preserve">                                                                                                                              </w:t>
      </w:r>
      <w:r w:rsidRPr="000A5748">
        <w:rPr>
          <w:rFonts w:ascii="New roman times" w:eastAsia="Times New Roman" w:hAnsi="New roman times" w:cstheme="minorHAnsi"/>
          <w:color w:val="000000"/>
          <w:sz w:val="28"/>
          <w:szCs w:val="28"/>
        </w:rPr>
        <w:t>Reading the Psalms, singing a song, even marveling at the wonders of nature are all prayers of praise.</w:t>
      </w:r>
    </w:p>
    <w:p w:rsidR="00AF082C" w:rsidRDefault="00AF082C"/>
    <w:sectPr w:rsidR="00AF082C" w:rsidSect="00297A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12"/>
    <w:rsid w:val="00060657"/>
    <w:rsid w:val="000A5748"/>
    <w:rsid w:val="001A3FA6"/>
    <w:rsid w:val="00265969"/>
    <w:rsid w:val="0027249B"/>
    <w:rsid w:val="00297A81"/>
    <w:rsid w:val="00392712"/>
    <w:rsid w:val="003A205E"/>
    <w:rsid w:val="004376FB"/>
    <w:rsid w:val="00851EFB"/>
    <w:rsid w:val="00AF082C"/>
    <w:rsid w:val="00CE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dc:creator>
  <cp:lastModifiedBy>Faith Formation</cp:lastModifiedBy>
  <cp:revision>3</cp:revision>
  <dcterms:created xsi:type="dcterms:W3CDTF">2018-05-09T15:44:00Z</dcterms:created>
  <dcterms:modified xsi:type="dcterms:W3CDTF">2021-11-04T17:18:00Z</dcterms:modified>
</cp:coreProperties>
</file>