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0FD0" w14:textId="77777777" w:rsidR="00BE3D49" w:rsidRPr="003D7A0B" w:rsidRDefault="00BE3D49" w:rsidP="00BE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  <w:b/>
          <w:bCs/>
          <w:color w:val="000000"/>
        </w:rPr>
        <w:t>ST THOMAS MORE PASTORAL COUNCIL</w:t>
      </w:r>
    </w:p>
    <w:p w14:paraId="0C4674CF" w14:textId="77777777" w:rsidR="00BE3D49" w:rsidRPr="003D7A0B" w:rsidRDefault="00BE3D49" w:rsidP="00BE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  <w:b/>
          <w:bCs/>
          <w:color w:val="000000"/>
        </w:rPr>
        <w:t>AGENDA</w:t>
      </w:r>
    </w:p>
    <w:p w14:paraId="05FBDF4D" w14:textId="718144C6" w:rsidR="00BE3D49" w:rsidRPr="003D7A0B" w:rsidRDefault="00BE3D49" w:rsidP="00BE3D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3D7A0B">
        <w:rPr>
          <w:rFonts w:ascii="Arial" w:eastAsia="Times New Roman" w:hAnsi="Arial" w:cs="Arial"/>
          <w:b/>
          <w:bCs/>
          <w:color w:val="000000"/>
        </w:rPr>
        <w:t>THURSDAY, AUGUST 12TH AT 7:00PM</w:t>
      </w:r>
    </w:p>
    <w:p w14:paraId="07385F9C" w14:textId="18B8AAEE" w:rsidR="00A17207" w:rsidRPr="003D7A0B" w:rsidRDefault="00A17207" w:rsidP="00BE3D4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2517AD8" w14:textId="2525167A" w:rsidR="00A17207" w:rsidRPr="003D7A0B" w:rsidRDefault="00A17207" w:rsidP="00A17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</w:rPr>
        <w:t xml:space="preserve">Attendees: Barb Lopez, Mick </w:t>
      </w:r>
      <w:proofErr w:type="spellStart"/>
      <w:r w:rsidRPr="003D7A0B">
        <w:rPr>
          <w:rFonts w:ascii="Arial" w:eastAsia="Times New Roman" w:hAnsi="Arial" w:cs="Arial"/>
        </w:rPr>
        <w:t>Languth</w:t>
      </w:r>
      <w:proofErr w:type="spellEnd"/>
      <w:r w:rsidRPr="003D7A0B">
        <w:rPr>
          <w:rFonts w:ascii="Arial" w:eastAsia="Times New Roman" w:hAnsi="Arial" w:cs="Arial"/>
        </w:rPr>
        <w:t>, Matt Lopez, Shirley Schn</w:t>
      </w:r>
      <w:r w:rsidR="005A6A66" w:rsidRPr="003D7A0B">
        <w:rPr>
          <w:rFonts w:ascii="Arial" w:eastAsia="Times New Roman" w:hAnsi="Arial" w:cs="Arial"/>
        </w:rPr>
        <w:t>e</w:t>
      </w:r>
      <w:r w:rsidRPr="003D7A0B">
        <w:rPr>
          <w:rFonts w:ascii="Arial" w:eastAsia="Times New Roman" w:hAnsi="Arial" w:cs="Arial"/>
        </w:rPr>
        <w:t xml:space="preserve">ider, Karen Hanson, Leigha Rios, Jason Wagner, Keith Feldmann, Chris Harris, Joseph </w:t>
      </w:r>
      <w:proofErr w:type="spellStart"/>
      <w:r w:rsidRPr="003D7A0B">
        <w:rPr>
          <w:rFonts w:ascii="Arial" w:eastAsia="Times New Roman" w:hAnsi="Arial" w:cs="Arial"/>
        </w:rPr>
        <w:t>Glykys</w:t>
      </w:r>
      <w:proofErr w:type="spellEnd"/>
      <w:r w:rsidRPr="003D7A0B">
        <w:rPr>
          <w:rFonts w:ascii="Arial" w:eastAsia="Times New Roman" w:hAnsi="Arial" w:cs="Arial"/>
        </w:rPr>
        <w:t>, Pam Bourjaily, Karen Grajczyk-Haddad, Fr. Chuck Adam</w:t>
      </w:r>
    </w:p>
    <w:p w14:paraId="4AE294F2" w14:textId="77777777" w:rsidR="00A17207" w:rsidRPr="003D7A0B" w:rsidRDefault="00A17207" w:rsidP="00A17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8F801" w14:textId="77777777" w:rsidR="00A17207" w:rsidRPr="003D7A0B" w:rsidRDefault="00A17207" w:rsidP="00A17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</w:rPr>
        <w:t xml:space="preserve">Excused: Tanner Knight, Sam </w:t>
      </w:r>
      <w:proofErr w:type="spellStart"/>
      <w:r w:rsidRPr="003D7A0B">
        <w:rPr>
          <w:rFonts w:ascii="Arial" w:eastAsia="Times New Roman" w:hAnsi="Arial" w:cs="Arial"/>
        </w:rPr>
        <w:t>Atchinson</w:t>
      </w:r>
      <w:proofErr w:type="spellEnd"/>
      <w:r w:rsidRPr="003D7A0B">
        <w:rPr>
          <w:rFonts w:ascii="Arial" w:eastAsia="Times New Roman" w:hAnsi="Arial" w:cs="Arial"/>
        </w:rPr>
        <w:t xml:space="preserve">, John </w:t>
      </w:r>
      <w:proofErr w:type="spellStart"/>
      <w:r w:rsidRPr="003D7A0B">
        <w:rPr>
          <w:rFonts w:ascii="Arial" w:eastAsia="Times New Roman" w:hAnsi="Arial" w:cs="Arial"/>
        </w:rPr>
        <w:t>Kaubel</w:t>
      </w:r>
      <w:proofErr w:type="spellEnd"/>
    </w:p>
    <w:p w14:paraId="48CF3460" w14:textId="77777777" w:rsidR="00A17207" w:rsidRPr="003D7A0B" w:rsidRDefault="00A17207" w:rsidP="00A17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92403" w14:textId="77777777" w:rsidR="00A17207" w:rsidRPr="003D7A0B" w:rsidRDefault="00A17207" w:rsidP="00A17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</w:rPr>
        <w:t xml:space="preserve">Absent: </w:t>
      </w:r>
      <w:proofErr w:type="spellStart"/>
      <w:r w:rsidRPr="003D7A0B">
        <w:rPr>
          <w:rFonts w:ascii="Arial" w:eastAsia="Times New Roman" w:hAnsi="Arial" w:cs="Arial"/>
        </w:rPr>
        <w:t>Dimy</w:t>
      </w:r>
      <w:proofErr w:type="spellEnd"/>
      <w:r w:rsidRPr="003D7A0B">
        <w:rPr>
          <w:rFonts w:ascii="Arial" w:eastAsia="Times New Roman" w:hAnsi="Arial" w:cs="Arial"/>
        </w:rPr>
        <w:t xml:space="preserve"> </w:t>
      </w:r>
      <w:proofErr w:type="spellStart"/>
      <w:r w:rsidRPr="003D7A0B">
        <w:rPr>
          <w:rFonts w:ascii="Arial" w:eastAsia="Times New Roman" w:hAnsi="Arial" w:cs="Arial"/>
        </w:rPr>
        <w:t>Doresca</w:t>
      </w:r>
      <w:proofErr w:type="spellEnd"/>
    </w:p>
    <w:p w14:paraId="2AB245FF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3403E2" w14:textId="3857B320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</w:rPr>
        <w:t>Opening Prayer, Father Chuck </w:t>
      </w:r>
      <w:r w:rsidR="00A17207" w:rsidRPr="003D7A0B">
        <w:rPr>
          <w:rFonts w:ascii="Arial" w:eastAsia="Times New Roman" w:hAnsi="Arial" w:cs="Arial"/>
        </w:rPr>
        <w:t xml:space="preserve">– Growing More in Faith </w:t>
      </w:r>
      <w:r w:rsidR="005844F8" w:rsidRPr="003D7A0B">
        <w:rPr>
          <w:rFonts w:ascii="Arial" w:eastAsia="Times New Roman" w:hAnsi="Arial" w:cs="Arial"/>
        </w:rPr>
        <w:t>C</w:t>
      </w:r>
      <w:r w:rsidR="00A17207" w:rsidRPr="003D7A0B">
        <w:rPr>
          <w:rFonts w:ascii="Arial" w:eastAsia="Times New Roman" w:hAnsi="Arial" w:cs="Arial"/>
        </w:rPr>
        <w:t>ampaign prayer</w:t>
      </w:r>
    </w:p>
    <w:p w14:paraId="2A85AA14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DA84D9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</w:rPr>
        <w:t>Items of Business</w:t>
      </w:r>
    </w:p>
    <w:p w14:paraId="2E2772E4" w14:textId="77777777" w:rsidR="00BE3D49" w:rsidRPr="003D7A0B" w:rsidRDefault="00BE3D49" w:rsidP="00BE3D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Emergent/Novak Design Presentation &amp; Video, Jorge Lopez</w:t>
      </w:r>
    </w:p>
    <w:p w14:paraId="3A6F6A8C" w14:textId="77777777" w:rsidR="00BE3D49" w:rsidRPr="003D7A0B" w:rsidRDefault="00BE3D49" w:rsidP="00BE3D4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Commission Revitalization Update, Pam Bourjaily</w:t>
      </w:r>
    </w:p>
    <w:p w14:paraId="5F574EE7" w14:textId="760BFBEE" w:rsidR="00BE3D49" w:rsidRPr="003D7A0B" w:rsidRDefault="00BE3D49" w:rsidP="00BE3D49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 xml:space="preserve">Three new courses of action: leadership progression and </w:t>
      </w:r>
      <w:r w:rsidR="00514D80" w:rsidRPr="003D7A0B">
        <w:rPr>
          <w:rFonts w:ascii="Arial" w:eastAsia="Times New Roman" w:hAnsi="Arial" w:cs="Arial"/>
        </w:rPr>
        <w:t xml:space="preserve">3-year </w:t>
      </w:r>
      <w:r w:rsidRPr="003D7A0B">
        <w:rPr>
          <w:rFonts w:ascii="Arial" w:eastAsia="Times New Roman" w:hAnsi="Arial" w:cs="Arial"/>
        </w:rPr>
        <w:t>term</w:t>
      </w:r>
      <w:r w:rsidR="00514D80" w:rsidRPr="003D7A0B">
        <w:rPr>
          <w:rFonts w:ascii="Arial" w:eastAsia="Times New Roman" w:hAnsi="Arial" w:cs="Arial"/>
        </w:rPr>
        <w:t xml:space="preserve"> limit</w:t>
      </w:r>
      <w:r w:rsidRPr="003D7A0B">
        <w:rPr>
          <w:rFonts w:ascii="Arial" w:eastAsia="Times New Roman" w:hAnsi="Arial" w:cs="Arial"/>
        </w:rPr>
        <w:t>s, responsibility matrix, and communication committee of members in commissions</w:t>
      </w:r>
    </w:p>
    <w:p w14:paraId="337AF026" w14:textId="73629637" w:rsidR="00BE3D49" w:rsidRPr="003D7A0B" w:rsidRDefault="00BE3D49" w:rsidP="00BE3D49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Meeting Sunday, August 15th to finish discussion, finalize plans</w:t>
      </w:r>
      <w:r w:rsidR="00514D80" w:rsidRPr="003D7A0B">
        <w:rPr>
          <w:rFonts w:ascii="Arial" w:eastAsia="Times New Roman" w:hAnsi="Arial" w:cs="Arial"/>
        </w:rPr>
        <w:t xml:space="preserve"> to present to Pastoral Council for vote at next meeting</w:t>
      </w:r>
    </w:p>
    <w:p w14:paraId="0E5BC1CB" w14:textId="77777777" w:rsidR="00BE3D49" w:rsidRPr="003D7A0B" w:rsidRDefault="00BE3D49" w:rsidP="00BE3D49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  <w:i/>
          <w:iCs/>
        </w:rPr>
        <w:t>For more details, see Commission Revitalization Meeting Minutes, 7/18/21</w:t>
      </w:r>
    </w:p>
    <w:p w14:paraId="71263001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0C9D75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</w:rPr>
        <w:t>Report from Father Chuck</w:t>
      </w:r>
    </w:p>
    <w:p w14:paraId="3C017E86" w14:textId="77777777" w:rsidR="00BE3D49" w:rsidRPr="003D7A0B" w:rsidRDefault="00BE3D49" w:rsidP="00BE3D4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Capital Campaign Update</w:t>
      </w:r>
    </w:p>
    <w:p w14:paraId="205FBF89" w14:textId="77777777" w:rsidR="00BE3D49" w:rsidRPr="003D7A0B" w:rsidRDefault="00BE3D49" w:rsidP="00BE3D4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August 29th weekend, will present the video at mass and display information at Parish Picnic, two $50,000 pledges recently, break ground in Spring of 2022, still on track</w:t>
      </w:r>
    </w:p>
    <w:p w14:paraId="1443B0FB" w14:textId="77777777" w:rsidR="00BE3D49" w:rsidRPr="003D7A0B" w:rsidRDefault="00BE3D49" w:rsidP="00BE3D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Church Reopening, COVID Update, </w:t>
      </w:r>
    </w:p>
    <w:p w14:paraId="03E9483B" w14:textId="77777777" w:rsidR="00BE3D49" w:rsidRPr="003D7A0B" w:rsidRDefault="00BE3D49" w:rsidP="00BE3D4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 xml:space="preserve">Wearing masks again (whether you’re vaccinated or not) and practicing social distancing at of 8/11 Diocesan Protocols, see </w:t>
      </w:r>
      <w:hyperlink r:id="rId5" w:history="1">
        <w:r w:rsidRPr="003D7A0B">
          <w:rPr>
            <w:rFonts w:ascii="Arial" w:eastAsia="Times New Roman" w:hAnsi="Arial" w:cs="Arial"/>
            <w:b/>
            <w:bCs/>
            <w:u w:val="single"/>
          </w:rPr>
          <w:t>Modifications to the COVID-19 Protocols</w:t>
        </w:r>
      </w:hyperlink>
    </w:p>
    <w:p w14:paraId="2784B802" w14:textId="77777777" w:rsidR="00BE3D49" w:rsidRPr="003D7A0B" w:rsidRDefault="00BE3D49" w:rsidP="00BE3D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Church Finance Update</w:t>
      </w:r>
    </w:p>
    <w:p w14:paraId="2993DD86" w14:textId="77777777" w:rsidR="00BE3D49" w:rsidRPr="003D7A0B" w:rsidRDefault="00BE3D49" w:rsidP="00BE3D4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Great year, $40,000 ahead</w:t>
      </w:r>
    </w:p>
    <w:p w14:paraId="28A62B62" w14:textId="355AB6C5" w:rsidR="00BE3D49" w:rsidRPr="003D7A0B" w:rsidRDefault="00BE3D49" w:rsidP="00BE3D4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Annual Diocesan Appeal (ADA) announced, assessment is $</w:t>
      </w:r>
      <w:r w:rsidR="00C65D18" w:rsidRPr="003D7A0B">
        <w:rPr>
          <w:rFonts w:ascii="Arial" w:eastAsia="Times New Roman" w:hAnsi="Arial" w:cs="Arial"/>
        </w:rPr>
        <w:t>114,600</w:t>
      </w:r>
    </w:p>
    <w:p w14:paraId="09DB0FF1" w14:textId="26CF594C" w:rsidR="00BE3D49" w:rsidRPr="003D7A0B" w:rsidRDefault="00C65D18" w:rsidP="00BE3D4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Feasibility study underway by the Diocese for a campaign to create an e</w:t>
      </w:r>
      <w:r w:rsidR="00BE3D49" w:rsidRPr="003D7A0B">
        <w:rPr>
          <w:rFonts w:ascii="Arial" w:eastAsia="Times New Roman" w:hAnsi="Arial" w:cs="Arial"/>
        </w:rPr>
        <w:t xml:space="preserve">ndowment for </w:t>
      </w:r>
      <w:r w:rsidRPr="003D7A0B">
        <w:rPr>
          <w:rFonts w:ascii="Arial" w:eastAsia="Times New Roman" w:hAnsi="Arial" w:cs="Arial"/>
        </w:rPr>
        <w:t>p</w:t>
      </w:r>
      <w:r w:rsidR="00BE3D49" w:rsidRPr="003D7A0B">
        <w:rPr>
          <w:rFonts w:ascii="Arial" w:eastAsia="Times New Roman" w:hAnsi="Arial" w:cs="Arial"/>
        </w:rPr>
        <w:t xml:space="preserve">riest </w:t>
      </w:r>
      <w:r w:rsidRPr="003D7A0B">
        <w:rPr>
          <w:rFonts w:ascii="Arial" w:eastAsia="Times New Roman" w:hAnsi="Arial" w:cs="Arial"/>
        </w:rPr>
        <w:t>r</w:t>
      </w:r>
      <w:r w:rsidR="00BE3D49" w:rsidRPr="003D7A0B">
        <w:rPr>
          <w:rFonts w:ascii="Arial" w:eastAsia="Times New Roman" w:hAnsi="Arial" w:cs="Arial"/>
        </w:rPr>
        <w:t>etirement</w:t>
      </w:r>
      <w:r w:rsidRPr="003D7A0B">
        <w:rPr>
          <w:rFonts w:ascii="Arial" w:eastAsia="Times New Roman" w:hAnsi="Arial" w:cs="Arial"/>
        </w:rPr>
        <w:t xml:space="preserve"> and medical needs, vocations and seminarian formation and individual parish projects. Father indicated perhaps the latter will help us fund our Growing More in Faith Campaign.</w:t>
      </w:r>
      <w:r w:rsidR="00BE3D49" w:rsidRPr="003D7A0B">
        <w:rPr>
          <w:rFonts w:ascii="Arial" w:eastAsia="Times New Roman" w:hAnsi="Arial" w:cs="Arial"/>
        </w:rPr>
        <w:t xml:space="preserve"> </w:t>
      </w:r>
      <w:r w:rsidR="005844F8" w:rsidRPr="003D7A0B">
        <w:rPr>
          <w:rFonts w:ascii="Arial" w:eastAsia="Times New Roman" w:hAnsi="Arial" w:cs="Arial"/>
        </w:rPr>
        <w:t>In-person</w:t>
      </w:r>
      <w:r w:rsidR="00BE3D49" w:rsidRPr="003D7A0B">
        <w:rPr>
          <w:rFonts w:ascii="Roboto" w:eastAsia="Times New Roman" w:hAnsi="Roboto" w:cs="Arial"/>
          <w:shd w:val="clear" w:color="auto" w:fill="FFFFFF"/>
        </w:rPr>
        <w:t xml:space="preserve"> </w:t>
      </w:r>
      <w:r w:rsidR="00BE3D49" w:rsidRPr="003D7A0B">
        <w:rPr>
          <w:rFonts w:ascii="Arial" w:eastAsia="Times New Roman" w:hAnsi="Arial" w:cs="Arial"/>
        </w:rPr>
        <w:t>meeting Wednesday evening at St. Patrick’s</w:t>
      </w:r>
      <w:r w:rsidR="005844F8" w:rsidRPr="003D7A0B">
        <w:rPr>
          <w:rFonts w:ascii="Arial" w:eastAsia="Times New Roman" w:hAnsi="Arial" w:cs="Arial"/>
        </w:rPr>
        <w:t>.</w:t>
      </w:r>
    </w:p>
    <w:p w14:paraId="33FF5303" w14:textId="7054BBAD" w:rsidR="00BE3D49" w:rsidRPr="003D7A0B" w:rsidRDefault="00BE3D49" w:rsidP="00BE3D4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St. Thomas More Family Reunion/Parish Picnic</w:t>
      </w:r>
      <w:r w:rsidR="00A17207" w:rsidRPr="003D7A0B">
        <w:rPr>
          <w:rFonts w:ascii="Arial" w:eastAsia="Times New Roman" w:hAnsi="Arial" w:cs="Arial"/>
        </w:rPr>
        <w:t xml:space="preserve"> 8/29/21</w:t>
      </w:r>
      <w:r w:rsidRPr="003D7A0B">
        <w:rPr>
          <w:rFonts w:ascii="Arial" w:eastAsia="Times New Roman" w:hAnsi="Arial" w:cs="Arial"/>
        </w:rPr>
        <w:t>, no changes to plans since event is mostly outside</w:t>
      </w:r>
    </w:p>
    <w:p w14:paraId="65207859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B5DB81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</w:rPr>
        <w:t>Commission Reports &amp; Discussion</w:t>
      </w:r>
    </w:p>
    <w:p w14:paraId="40B2B04A" w14:textId="77777777" w:rsidR="00BE3D49" w:rsidRPr="003D7A0B" w:rsidRDefault="00BE3D49" w:rsidP="00BE3D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Church/Family Life, Euchre night, still on as planned</w:t>
      </w:r>
    </w:p>
    <w:p w14:paraId="2221EB37" w14:textId="77777777" w:rsidR="00BE3D49" w:rsidRPr="003D7A0B" w:rsidRDefault="00BE3D49" w:rsidP="00BE3D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Faith Formation</w:t>
      </w:r>
    </w:p>
    <w:p w14:paraId="0A4958C7" w14:textId="77777777" w:rsidR="00BE3D49" w:rsidRPr="003D7A0B" w:rsidRDefault="00BE3D49" w:rsidP="00BE3D4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Racial Equity Initiative</w:t>
      </w:r>
    </w:p>
    <w:p w14:paraId="3ADF7BD2" w14:textId="77777777" w:rsidR="00BE3D49" w:rsidRPr="003D7A0B" w:rsidRDefault="00BE3D49" w:rsidP="00BE3D49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 xml:space="preserve">Finished summer book study, Open Wide Our Hearts Study Group will begin </w:t>
      </w:r>
      <w:r w:rsidRPr="003D7A0B">
        <w:rPr>
          <w:rFonts w:ascii="Arial" w:eastAsia="Times New Roman" w:hAnsi="Arial" w:cs="Arial"/>
          <w:shd w:val="clear" w:color="auto" w:fill="FFFFFF"/>
        </w:rPr>
        <w:t>Oct. 11th - November 15th</w:t>
      </w:r>
    </w:p>
    <w:p w14:paraId="2A9E039A" w14:textId="77777777" w:rsidR="00BE3D49" w:rsidRPr="003D7A0B" w:rsidRDefault="00BE3D49" w:rsidP="00BE3D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Social Action/Social Justice</w:t>
      </w:r>
    </w:p>
    <w:p w14:paraId="0AFCFC65" w14:textId="77777777" w:rsidR="00BE3D49" w:rsidRPr="003D7A0B" w:rsidRDefault="00BE3D49" w:rsidP="00BE3D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Welcome Commission</w:t>
      </w:r>
    </w:p>
    <w:p w14:paraId="266B732E" w14:textId="7D4FA4D9" w:rsidR="00BE3D49" w:rsidRPr="003D7A0B" w:rsidRDefault="00BE3D49" w:rsidP="00BE3D49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 xml:space="preserve">26 new families in </w:t>
      </w:r>
      <w:r w:rsidR="00A17207" w:rsidRPr="003D7A0B">
        <w:rPr>
          <w:rFonts w:ascii="Arial" w:eastAsia="Times New Roman" w:hAnsi="Arial" w:cs="Arial"/>
        </w:rPr>
        <w:t>July</w:t>
      </w:r>
      <w:r w:rsidRPr="003D7A0B">
        <w:rPr>
          <w:rFonts w:ascii="Arial" w:eastAsia="Times New Roman" w:hAnsi="Arial" w:cs="Arial"/>
        </w:rPr>
        <w:t>, magnets for new families with contact info and mass times</w:t>
      </w:r>
      <w:r w:rsidRPr="003D7A0B">
        <w:rPr>
          <w:rFonts w:ascii="Arial" w:eastAsia="Times New Roman" w:hAnsi="Arial" w:cs="Arial"/>
        </w:rPr>
        <w:tab/>
      </w:r>
    </w:p>
    <w:p w14:paraId="032E5FF1" w14:textId="77777777" w:rsidR="00BE3D49" w:rsidRPr="003D7A0B" w:rsidRDefault="00BE3D49" w:rsidP="00BE3D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Worship &amp; Spirituality</w:t>
      </w:r>
    </w:p>
    <w:p w14:paraId="252344D1" w14:textId="77777777" w:rsidR="00BE3D49" w:rsidRPr="003D7A0B" w:rsidRDefault="00BE3D49" w:rsidP="00BE3D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Regina Board of Education, Family Fun Festival, August 20th &amp; 21st</w:t>
      </w:r>
    </w:p>
    <w:p w14:paraId="5513DC78" w14:textId="77777777" w:rsidR="00BE3D49" w:rsidRPr="003D7A0B" w:rsidRDefault="00BE3D49" w:rsidP="00BE3D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Youth Members</w:t>
      </w:r>
    </w:p>
    <w:p w14:paraId="75FDD091" w14:textId="77777777" w:rsidR="00BE3D49" w:rsidRPr="003D7A0B" w:rsidRDefault="00BE3D49" w:rsidP="00BE3D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Knights of Columbus, August 22nd Blood Drive &amp; Pancake Breakfast</w:t>
      </w:r>
    </w:p>
    <w:p w14:paraId="253736E0" w14:textId="3E13435B" w:rsidR="00BE3D49" w:rsidRPr="003D7A0B" w:rsidRDefault="00BE3D49" w:rsidP="00BE3D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A0B">
        <w:rPr>
          <w:rFonts w:ascii="Arial" w:eastAsia="Times New Roman" w:hAnsi="Arial" w:cs="Arial"/>
        </w:rPr>
        <w:t>Stephen Ministry, Service of Lament at St. Andrews, August 21st or 22nd, Stephen Ministers will meet with individuals following the service for one</w:t>
      </w:r>
      <w:r w:rsidR="00A17207" w:rsidRPr="003D7A0B">
        <w:rPr>
          <w:rFonts w:ascii="Arial" w:eastAsia="Times New Roman" w:hAnsi="Arial" w:cs="Arial"/>
        </w:rPr>
        <w:t>-</w:t>
      </w:r>
      <w:r w:rsidRPr="003D7A0B">
        <w:rPr>
          <w:rFonts w:ascii="Arial" w:eastAsia="Times New Roman" w:hAnsi="Arial" w:cs="Arial"/>
        </w:rPr>
        <w:t>on</w:t>
      </w:r>
      <w:r w:rsidR="00A17207" w:rsidRPr="003D7A0B">
        <w:rPr>
          <w:rFonts w:ascii="Arial" w:eastAsia="Times New Roman" w:hAnsi="Arial" w:cs="Arial"/>
        </w:rPr>
        <w:t>-</w:t>
      </w:r>
      <w:r w:rsidRPr="003D7A0B">
        <w:rPr>
          <w:rFonts w:ascii="Arial" w:eastAsia="Times New Roman" w:hAnsi="Arial" w:cs="Arial"/>
        </w:rPr>
        <w:t>one support</w:t>
      </w:r>
    </w:p>
    <w:p w14:paraId="5240EDF0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F503BB" w14:textId="183315D2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</w:rPr>
        <w:t>Closing Prayer</w:t>
      </w:r>
      <w:r w:rsidR="00A17207" w:rsidRPr="003D7A0B">
        <w:rPr>
          <w:rFonts w:ascii="Arial" w:eastAsia="Times New Roman" w:hAnsi="Arial" w:cs="Arial"/>
        </w:rPr>
        <w:t xml:space="preserve"> – Stewardship Prayer</w:t>
      </w:r>
      <w:r w:rsidRPr="003D7A0B">
        <w:rPr>
          <w:rFonts w:ascii="Arial" w:eastAsia="Times New Roman" w:hAnsi="Arial" w:cs="Arial"/>
        </w:rPr>
        <w:t>, Barb Lopez</w:t>
      </w:r>
    </w:p>
    <w:p w14:paraId="159CD3DC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4D0D63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075FE4" w14:textId="77777777" w:rsidR="00BE3D49" w:rsidRPr="003D7A0B" w:rsidRDefault="00BE3D49" w:rsidP="00BE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A0B">
        <w:rPr>
          <w:rFonts w:ascii="Arial" w:eastAsia="Times New Roman" w:hAnsi="Arial" w:cs="Arial"/>
          <w:color w:val="000000"/>
          <w:u w:val="single"/>
        </w:rPr>
        <w:t>Next Meeting: Thursday, September 9th at 7PM</w:t>
      </w:r>
    </w:p>
    <w:p w14:paraId="6BD07326" w14:textId="77777777" w:rsidR="00010AD8" w:rsidRPr="003D7A0B" w:rsidRDefault="003D7A0B" w:rsidP="00BE3D49">
      <w:pPr>
        <w:rPr>
          <w:sz w:val="24"/>
          <w:szCs w:val="24"/>
        </w:rPr>
      </w:pPr>
    </w:p>
    <w:sectPr w:rsidR="00010AD8" w:rsidRPr="003D7A0B" w:rsidSect="00BE3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E4D"/>
    <w:multiLevelType w:val="multilevel"/>
    <w:tmpl w:val="913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D52C8"/>
    <w:multiLevelType w:val="multilevel"/>
    <w:tmpl w:val="255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C66AD"/>
    <w:multiLevelType w:val="multilevel"/>
    <w:tmpl w:val="94D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066576">
    <w:abstractNumId w:val="2"/>
  </w:num>
  <w:num w:numId="2" w16cid:durableId="72289505">
    <w:abstractNumId w:val="2"/>
  </w:num>
  <w:num w:numId="3" w16cid:durableId="2020540805">
    <w:abstractNumId w:val="0"/>
  </w:num>
  <w:num w:numId="4" w16cid:durableId="1163661199">
    <w:abstractNumId w:val="0"/>
  </w:num>
  <w:num w:numId="5" w16cid:durableId="1692074963">
    <w:abstractNumId w:val="1"/>
  </w:num>
  <w:num w:numId="6" w16cid:durableId="89608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49"/>
    <w:rsid w:val="000A1750"/>
    <w:rsid w:val="00317946"/>
    <w:rsid w:val="003D7A0B"/>
    <w:rsid w:val="00514D80"/>
    <w:rsid w:val="005844F8"/>
    <w:rsid w:val="005A6A66"/>
    <w:rsid w:val="00A17207"/>
    <w:rsid w:val="00BE3D49"/>
    <w:rsid w:val="00C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E6E5"/>
  <w15:chartTrackingRefBased/>
  <w15:docId w15:val="{80256B7C-E86F-4488-B0FF-4FF76E4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D4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E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venportdioces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Grajczyk-Haddad, Karen</dc:creator>
  <cp:keywords/>
  <dc:description/>
  <cp:lastModifiedBy>Grajczyk-Haddad, Karen</cp:lastModifiedBy>
  <cp:revision>5</cp:revision>
  <dcterms:created xsi:type="dcterms:W3CDTF">2021-08-16T13:10:00Z</dcterms:created>
  <dcterms:modified xsi:type="dcterms:W3CDTF">2022-08-21T19:21:00Z</dcterms:modified>
</cp:coreProperties>
</file>