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F3E" w:rsidRDefault="00812C90" w:rsidP="00812C90">
      <w:pPr>
        <w:spacing w:after="360"/>
        <w:jc w:val="center"/>
        <w:rPr>
          <w:rFonts w:ascii="Lucida Calligraphy" w:hAnsi="Lucida Calligraphy"/>
          <w:b/>
          <w:sz w:val="40"/>
          <w:szCs w:val="40"/>
        </w:rPr>
      </w:pPr>
      <w:r w:rsidRPr="00812C90">
        <w:rPr>
          <w:rFonts w:ascii="Lucida Calligraphy" w:hAnsi="Lucida Calligraphy"/>
          <w:b/>
          <w:sz w:val="40"/>
          <w:szCs w:val="40"/>
        </w:rPr>
        <w:t>Tips on How to Make a Good Holy Hour</w:t>
      </w:r>
    </w:p>
    <w:p w:rsidR="00812C90" w:rsidRDefault="00812C90" w:rsidP="00812C90">
      <w:pPr>
        <w:spacing w:after="360"/>
        <w:rPr>
          <w:rFonts w:ascii="Times New Roman" w:hAnsi="Times New Roman" w:cs="Times New Roman"/>
        </w:rPr>
      </w:pPr>
      <w:r w:rsidRPr="00812C90">
        <w:rPr>
          <w:rFonts w:ascii="Times New Roman" w:hAnsi="Times New Roman" w:cs="Times New Roman"/>
        </w:rPr>
        <w:t>Have you ever tried to pray only to soon find out you don’t know what to do?  Have you ever visited the Adoration Chapel only to leave frustrated because you didn’t know how to pray?  Here are a few suggestions as to how to make a good holy hour.</w:t>
      </w:r>
    </w:p>
    <w:p w:rsidR="00812C90" w:rsidRDefault="006170BC" w:rsidP="00BF1076">
      <w:pPr>
        <w:pStyle w:val="ListParagraph"/>
        <w:numPr>
          <w:ilvl w:val="0"/>
          <w:numId w:val="1"/>
        </w:numPr>
        <w:spacing w:after="120"/>
        <w:ind w:left="360"/>
        <w:contextualSpacing w:val="0"/>
        <w:rPr>
          <w:rFonts w:ascii="Times New Roman" w:hAnsi="Times New Roman" w:cs="Times New Roman"/>
        </w:rPr>
      </w:pPr>
      <w:r>
        <w:rPr>
          <w:rFonts w:ascii="Times New Roman" w:hAnsi="Times New Roman" w:cs="Times New Roman"/>
          <w:u w:val="single"/>
        </w:rPr>
        <w:t>Recognize</w:t>
      </w:r>
      <w:r w:rsidR="001360E4">
        <w:rPr>
          <w:rFonts w:ascii="Times New Roman" w:hAnsi="Times New Roman" w:cs="Times New Roman"/>
        </w:rPr>
        <w:t xml:space="preserve"> God’s loving presence to you right where you are in your prayer.  The Catechism of the Catholic Church tells us: “</w:t>
      </w:r>
      <w:r w:rsidR="001360E4" w:rsidRPr="001360E4">
        <w:rPr>
          <w:rFonts w:ascii="Times New Roman" w:hAnsi="Times New Roman" w:cs="Times New Roman"/>
          <w:b/>
        </w:rPr>
        <w:t>God calls man first.</w:t>
      </w:r>
      <w:r w:rsidR="001360E4">
        <w:rPr>
          <w:rFonts w:ascii="Times New Roman" w:hAnsi="Times New Roman" w:cs="Times New Roman"/>
        </w:rPr>
        <w:t xml:space="preserve">  Man may forget his Creator or hide far from his face; he may run after idols or accuse the deity of having abandoned him; </w:t>
      </w:r>
      <w:r w:rsidR="001360E4" w:rsidRPr="001360E4">
        <w:rPr>
          <w:rFonts w:ascii="Times New Roman" w:hAnsi="Times New Roman" w:cs="Times New Roman"/>
          <w:b/>
        </w:rPr>
        <w:t>yet the living and true God tirelessly calls each person to that mysterious encounter known as prayer.</w:t>
      </w:r>
      <w:r w:rsidR="001360E4">
        <w:rPr>
          <w:rFonts w:ascii="Times New Roman" w:hAnsi="Times New Roman" w:cs="Times New Roman"/>
        </w:rPr>
        <w:t xml:space="preserve">  </w:t>
      </w:r>
      <w:r w:rsidR="001360E4" w:rsidRPr="001360E4">
        <w:rPr>
          <w:rFonts w:ascii="Times New Roman" w:hAnsi="Times New Roman" w:cs="Times New Roman"/>
          <w:b/>
        </w:rPr>
        <w:t xml:space="preserve">In prayer, the faithful God’s initiative of love always comes first; </w:t>
      </w:r>
      <w:r w:rsidR="001360E4">
        <w:rPr>
          <w:rFonts w:ascii="Times New Roman" w:hAnsi="Times New Roman" w:cs="Times New Roman"/>
        </w:rPr>
        <w:t>our first step is always a response.” (</w:t>
      </w:r>
      <w:proofErr w:type="gramStart"/>
      <w:r w:rsidR="001360E4">
        <w:rPr>
          <w:rFonts w:ascii="Times New Roman" w:hAnsi="Times New Roman" w:cs="Times New Roman"/>
        </w:rPr>
        <w:t>no</w:t>
      </w:r>
      <w:proofErr w:type="gramEnd"/>
      <w:r w:rsidR="001360E4">
        <w:rPr>
          <w:rFonts w:ascii="Times New Roman" w:hAnsi="Times New Roman" w:cs="Times New Roman"/>
        </w:rPr>
        <w:t xml:space="preserve">. 2567).  </w:t>
      </w:r>
      <w:r w:rsidR="001360E4" w:rsidRPr="00BF1076">
        <w:rPr>
          <w:rFonts w:ascii="Times New Roman" w:hAnsi="Times New Roman" w:cs="Times New Roman"/>
          <w:b/>
        </w:rPr>
        <w:t>(See Lesson 1).</w:t>
      </w:r>
    </w:p>
    <w:p w:rsidR="00A96F34" w:rsidRDefault="00A96F34" w:rsidP="00BF1076">
      <w:pPr>
        <w:pStyle w:val="ListParagraph"/>
        <w:numPr>
          <w:ilvl w:val="0"/>
          <w:numId w:val="1"/>
        </w:numPr>
        <w:spacing w:after="120"/>
        <w:ind w:left="360"/>
        <w:contextualSpacing w:val="0"/>
        <w:rPr>
          <w:rFonts w:ascii="Times New Roman" w:hAnsi="Times New Roman" w:cs="Times New Roman"/>
        </w:rPr>
      </w:pPr>
      <w:r w:rsidRPr="00BF1076">
        <w:rPr>
          <w:rFonts w:ascii="Times New Roman" w:hAnsi="Times New Roman" w:cs="Times New Roman"/>
          <w:u w:val="single"/>
        </w:rPr>
        <w:t>Thank</w:t>
      </w:r>
      <w:r>
        <w:rPr>
          <w:rFonts w:ascii="Times New Roman" w:hAnsi="Times New Roman" w:cs="Times New Roman"/>
        </w:rPr>
        <w:t xml:space="preserve"> God for being there with you.  Thank God for his love for you.  Thank the creator for giving you this day, for giving </w:t>
      </w:r>
      <w:proofErr w:type="spellStart"/>
      <w:r>
        <w:rPr>
          <w:rFonts w:ascii="Times New Roman" w:hAnsi="Times New Roman" w:cs="Times New Roman"/>
        </w:rPr>
        <w:t>you</w:t>
      </w:r>
      <w:proofErr w:type="spellEnd"/>
      <w:r>
        <w:rPr>
          <w:rFonts w:ascii="Times New Roman" w:hAnsi="Times New Roman" w:cs="Times New Roman"/>
        </w:rPr>
        <w:t xml:space="preserve"> life, and, in a general way, for all of the blessings that God has given you.  But most of all, thank God for his holy presence to you.</w:t>
      </w:r>
      <w:r w:rsidR="00BF1076">
        <w:rPr>
          <w:rFonts w:ascii="Times New Roman" w:hAnsi="Times New Roman" w:cs="Times New Roman"/>
        </w:rPr>
        <w:t xml:space="preserve"> </w:t>
      </w:r>
      <w:r w:rsidR="00BF1076" w:rsidRPr="00BF1076">
        <w:rPr>
          <w:rFonts w:ascii="Times New Roman" w:hAnsi="Times New Roman" w:cs="Times New Roman"/>
          <w:b/>
        </w:rPr>
        <w:t>(See Lesson 2)</w:t>
      </w:r>
      <w:r w:rsidR="00010585">
        <w:rPr>
          <w:rFonts w:ascii="Times New Roman" w:hAnsi="Times New Roman" w:cs="Times New Roman"/>
          <w:b/>
        </w:rPr>
        <w:t>.</w:t>
      </w:r>
    </w:p>
    <w:p w:rsidR="00A96F34" w:rsidRDefault="00A96F34" w:rsidP="00BF1076">
      <w:pPr>
        <w:pStyle w:val="ListParagraph"/>
        <w:numPr>
          <w:ilvl w:val="0"/>
          <w:numId w:val="1"/>
        </w:numPr>
        <w:spacing w:after="120"/>
        <w:ind w:left="360"/>
        <w:contextualSpacing w:val="0"/>
        <w:rPr>
          <w:rFonts w:ascii="Times New Roman" w:hAnsi="Times New Roman" w:cs="Times New Roman"/>
        </w:rPr>
      </w:pPr>
      <w:r w:rsidRPr="00BF1076">
        <w:rPr>
          <w:rFonts w:ascii="Times New Roman" w:hAnsi="Times New Roman" w:cs="Times New Roman"/>
          <w:u w:val="single"/>
        </w:rPr>
        <w:t>Acknowledge</w:t>
      </w:r>
      <w:r>
        <w:rPr>
          <w:rFonts w:ascii="Times New Roman" w:hAnsi="Times New Roman" w:cs="Times New Roman"/>
        </w:rPr>
        <w:t xml:space="preserve"> the thoughts, feelings and desires of your heart.  Look into your life.  Take the time to ask, “What do I really want from God?  Do not analyze, critique, </w:t>
      </w:r>
      <w:r w:rsidR="0089343D">
        <w:rPr>
          <w:rFonts w:ascii="Times New Roman" w:hAnsi="Times New Roman" w:cs="Times New Roman"/>
        </w:rPr>
        <w:t xml:space="preserve">or judge the desires of your heart, but simply notice, name, and become aware of them.  </w:t>
      </w:r>
      <w:r w:rsidR="0089343D" w:rsidRPr="00BF1076">
        <w:rPr>
          <w:rFonts w:ascii="Times New Roman" w:hAnsi="Times New Roman" w:cs="Times New Roman"/>
          <w:b/>
        </w:rPr>
        <w:t>(See Lesson 4).</w:t>
      </w:r>
    </w:p>
    <w:p w:rsidR="0089343D" w:rsidRDefault="0089343D" w:rsidP="00BF1076">
      <w:pPr>
        <w:pStyle w:val="ListParagraph"/>
        <w:numPr>
          <w:ilvl w:val="0"/>
          <w:numId w:val="1"/>
        </w:numPr>
        <w:spacing w:after="120"/>
        <w:ind w:left="360"/>
        <w:contextualSpacing w:val="0"/>
        <w:rPr>
          <w:rFonts w:ascii="Times New Roman" w:hAnsi="Times New Roman" w:cs="Times New Roman"/>
        </w:rPr>
      </w:pPr>
      <w:r w:rsidRPr="00BF1076">
        <w:rPr>
          <w:rFonts w:ascii="Times New Roman" w:hAnsi="Times New Roman" w:cs="Times New Roman"/>
          <w:u w:val="single"/>
        </w:rPr>
        <w:t>Relate</w:t>
      </w:r>
      <w:r>
        <w:rPr>
          <w:rFonts w:ascii="Times New Roman" w:hAnsi="Times New Roman" w:cs="Times New Roman"/>
        </w:rPr>
        <w:t xml:space="preserve"> the thoughts, feelings and desires of your heart to God.  God knows us better than we know ourselves, it is true.  Yet he invites us to make our petitions known to him because he knows that doing so will open our hearts up to his love as The Father.  Talk to God as a real personal being.  Be dependent upon God as one who says,</w:t>
      </w:r>
      <w:r w:rsidR="006170BC">
        <w:rPr>
          <w:rFonts w:ascii="Times New Roman" w:hAnsi="Times New Roman" w:cs="Times New Roman"/>
        </w:rPr>
        <w:t xml:space="preserve"> as in the Lord’s Prayer</w:t>
      </w:r>
      <w:proofErr w:type="gramStart"/>
      <w:r w:rsidR="006170BC">
        <w:rPr>
          <w:rFonts w:ascii="Times New Roman" w:hAnsi="Times New Roman" w:cs="Times New Roman"/>
        </w:rPr>
        <w:t xml:space="preserve">, </w:t>
      </w:r>
      <w:r>
        <w:rPr>
          <w:rFonts w:ascii="Times New Roman" w:hAnsi="Times New Roman" w:cs="Times New Roman"/>
        </w:rPr>
        <w:t xml:space="preserve"> “</w:t>
      </w:r>
      <w:proofErr w:type="gramEnd"/>
      <w:r>
        <w:rPr>
          <w:rFonts w:ascii="Times New Roman" w:hAnsi="Times New Roman" w:cs="Times New Roman"/>
        </w:rPr>
        <w:t xml:space="preserve">Give us this day our daily bread…”. </w:t>
      </w:r>
      <w:r w:rsidRPr="00BF1076">
        <w:rPr>
          <w:rFonts w:ascii="Times New Roman" w:hAnsi="Times New Roman" w:cs="Times New Roman"/>
          <w:b/>
        </w:rPr>
        <w:t>(See Lessons 3 and 5).</w:t>
      </w:r>
      <w:bookmarkStart w:id="0" w:name="_GoBack"/>
      <w:bookmarkEnd w:id="0"/>
    </w:p>
    <w:p w:rsidR="008A7DF4" w:rsidRDefault="0089343D" w:rsidP="00BF1076">
      <w:pPr>
        <w:pStyle w:val="ListParagraph"/>
        <w:numPr>
          <w:ilvl w:val="0"/>
          <w:numId w:val="1"/>
        </w:numPr>
        <w:spacing w:after="120"/>
        <w:ind w:left="360"/>
        <w:contextualSpacing w:val="0"/>
        <w:rPr>
          <w:rFonts w:ascii="Times New Roman" w:hAnsi="Times New Roman" w:cs="Times New Roman"/>
        </w:rPr>
      </w:pPr>
      <w:r w:rsidRPr="004D7C62">
        <w:rPr>
          <w:rFonts w:ascii="Times New Roman" w:hAnsi="Times New Roman" w:cs="Times New Roman"/>
          <w:u w:val="single"/>
        </w:rPr>
        <w:t>Receive</w:t>
      </w:r>
      <w:r>
        <w:rPr>
          <w:rFonts w:ascii="Times New Roman" w:hAnsi="Times New Roman" w:cs="Times New Roman"/>
        </w:rPr>
        <w:t xml:space="preserve"> the loving God’s response in the signs that God gives.  God will speak to you.  Maybe God will speak to you in a new, unexpected</w:t>
      </w:r>
      <w:r w:rsidR="006170BC">
        <w:rPr>
          <w:rFonts w:ascii="Times New Roman" w:hAnsi="Times New Roman" w:cs="Times New Roman"/>
        </w:rPr>
        <w:t xml:space="preserve"> thought in your mind</w:t>
      </w:r>
      <w:r>
        <w:rPr>
          <w:rFonts w:ascii="Times New Roman" w:hAnsi="Times New Roman" w:cs="Times New Roman"/>
        </w:rPr>
        <w:t>, or a movement in your heart</w:t>
      </w:r>
      <w:r w:rsidR="008A7DF4">
        <w:rPr>
          <w:rFonts w:ascii="Times New Roman" w:hAnsi="Times New Roman" w:cs="Times New Roman"/>
        </w:rPr>
        <w:t xml:space="preserve">, or a song in your heart, or a memory.  Ask God to speak to you and </w:t>
      </w:r>
      <w:r w:rsidR="00BF1076">
        <w:rPr>
          <w:rFonts w:ascii="Times New Roman" w:hAnsi="Times New Roman" w:cs="Times New Roman"/>
        </w:rPr>
        <w:t xml:space="preserve">allow yourself to simply </w:t>
      </w:r>
      <w:r w:rsidR="008A7DF4">
        <w:rPr>
          <w:rFonts w:ascii="Times New Roman" w:hAnsi="Times New Roman" w:cs="Times New Roman"/>
        </w:rPr>
        <w:t xml:space="preserve">be </w:t>
      </w:r>
      <w:r w:rsidR="004D7C62">
        <w:rPr>
          <w:rFonts w:ascii="Times New Roman" w:hAnsi="Times New Roman" w:cs="Times New Roman"/>
        </w:rPr>
        <w:t>in a position of listening</w:t>
      </w:r>
      <w:r w:rsidR="008A7DF4">
        <w:rPr>
          <w:rFonts w:ascii="Times New Roman" w:hAnsi="Times New Roman" w:cs="Times New Roman"/>
        </w:rPr>
        <w:t xml:space="preserve"> that is </w:t>
      </w:r>
      <w:r w:rsidR="006170BC">
        <w:rPr>
          <w:rFonts w:ascii="Times New Roman" w:hAnsi="Times New Roman" w:cs="Times New Roman"/>
        </w:rPr>
        <w:t xml:space="preserve">totally </w:t>
      </w:r>
      <w:r w:rsidR="008A7DF4">
        <w:rPr>
          <w:rFonts w:ascii="Times New Roman" w:hAnsi="Times New Roman" w:cs="Times New Roman"/>
        </w:rPr>
        <w:t xml:space="preserve">dependent on God to </w:t>
      </w:r>
      <w:r w:rsidR="00BF1076">
        <w:rPr>
          <w:rFonts w:ascii="Times New Roman" w:hAnsi="Times New Roman" w:cs="Times New Roman"/>
        </w:rPr>
        <w:t>speak</w:t>
      </w:r>
      <w:r w:rsidR="008A7DF4">
        <w:rPr>
          <w:rFonts w:ascii="Times New Roman" w:hAnsi="Times New Roman" w:cs="Times New Roman"/>
        </w:rPr>
        <w:t xml:space="preserve">.  </w:t>
      </w:r>
      <w:r w:rsidR="008A7DF4" w:rsidRPr="00BF1076">
        <w:rPr>
          <w:rFonts w:ascii="Times New Roman" w:hAnsi="Times New Roman" w:cs="Times New Roman"/>
          <w:b/>
        </w:rPr>
        <w:t>(See Lesson 6)</w:t>
      </w:r>
      <w:r w:rsidR="00010585">
        <w:rPr>
          <w:rFonts w:ascii="Times New Roman" w:hAnsi="Times New Roman" w:cs="Times New Roman"/>
          <w:b/>
        </w:rPr>
        <w:t>.</w:t>
      </w:r>
    </w:p>
    <w:p w:rsidR="008A7DF4" w:rsidRDefault="008A7DF4" w:rsidP="00BF1076">
      <w:pPr>
        <w:pStyle w:val="ListParagraph"/>
        <w:numPr>
          <w:ilvl w:val="0"/>
          <w:numId w:val="1"/>
        </w:numPr>
        <w:spacing w:after="120"/>
        <w:ind w:left="360"/>
        <w:contextualSpacing w:val="0"/>
        <w:rPr>
          <w:rFonts w:ascii="Times New Roman" w:hAnsi="Times New Roman" w:cs="Times New Roman"/>
        </w:rPr>
      </w:pPr>
      <w:r w:rsidRPr="004D7C62">
        <w:rPr>
          <w:rFonts w:ascii="Times New Roman" w:hAnsi="Times New Roman" w:cs="Times New Roman"/>
          <w:u w:val="single"/>
        </w:rPr>
        <w:t>Receive</w:t>
      </w:r>
      <w:r>
        <w:rPr>
          <w:rFonts w:ascii="Times New Roman" w:hAnsi="Times New Roman" w:cs="Times New Roman"/>
        </w:rPr>
        <w:t xml:space="preserve"> the Love of God Through </w:t>
      </w:r>
      <w:proofErr w:type="spellStart"/>
      <w:r w:rsidRPr="00BF1076">
        <w:rPr>
          <w:rFonts w:ascii="Times New Roman" w:hAnsi="Times New Roman" w:cs="Times New Roman"/>
          <w:i/>
        </w:rPr>
        <w:t>Lectio</w:t>
      </w:r>
      <w:proofErr w:type="spellEnd"/>
      <w:r w:rsidRPr="00BF1076">
        <w:rPr>
          <w:rFonts w:ascii="Times New Roman" w:hAnsi="Times New Roman" w:cs="Times New Roman"/>
          <w:i/>
        </w:rPr>
        <w:t xml:space="preserve"> </w:t>
      </w:r>
      <w:proofErr w:type="spellStart"/>
      <w:r w:rsidRPr="00BF1076">
        <w:rPr>
          <w:rFonts w:ascii="Times New Roman" w:hAnsi="Times New Roman" w:cs="Times New Roman"/>
          <w:i/>
        </w:rPr>
        <w:t>Divina</w:t>
      </w:r>
      <w:proofErr w:type="spellEnd"/>
      <w:r>
        <w:rPr>
          <w:rFonts w:ascii="Times New Roman" w:hAnsi="Times New Roman" w:cs="Times New Roman"/>
        </w:rPr>
        <w:t>.  Find a passage from the bible.  Maybe it’s a Psalm; maybe it’s the readings from daily Mass; maybe it’s the readings at the upcoming Sunday Mass.  Read the passage slowly.  Get familiar with the text.  Read the passage again very slowly.  Pay attention to which words or phrases “tug” at your heart or get your attention.  Repeat them to yourself a few times.  Talk the passage over with God.  Ask God questions.  Thank God for the insight God has given to you as the gift of a Lover to his beloved.</w:t>
      </w:r>
      <w:r w:rsidR="00BF1076">
        <w:rPr>
          <w:rFonts w:ascii="Times New Roman" w:hAnsi="Times New Roman" w:cs="Times New Roman"/>
        </w:rPr>
        <w:t xml:space="preserve">  </w:t>
      </w:r>
      <w:r w:rsidR="00BF1076" w:rsidRPr="00BF1076">
        <w:rPr>
          <w:rFonts w:ascii="Times New Roman" w:hAnsi="Times New Roman" w:cs="Times New Roman"/>
          <w:b/>
        </w:rPr>
        <w:t>(See Lesson 7)</w:t>
      </w:r>
      <w:r w:rsidR="00010585">
        <w:rPr>
          <w:rFonts w:ascii="Times New Roman" w:hAnsi="Times New Roman" w:cs="Times New Roman"/>
          <w:b/>
        </w:rPr>
        <w:t>.</w:t>
      </w:r>
    </w:p>
    <w:p w:rsidR="00BF1076" w:rsidRPr="00F43C3F" w:rsidRDefault="00BF1076" w:rsidP="00BF1076">
      <w:pPr>
        <w:pStyle w:val="ListParagraph"/>
        <w:numPr>
          <w:ilvl w:val="0"/>
          <w:numId w:val="1"/>
        </w:numPr>
        <w:spacing w:after="120"/>
        <w:ind w:left="360"/>
        <w:contextualSpacing w:val="0"/>
        <w:rPr>
          <w:rFonts w:ascii="Times New Roman" w:hAnsi="Times New Roman" w:cs="Times New Roman"/>
        </w:rPr>
      </w:pPr>
      <w:r w:rsidRPr="004D7C62">
        <w:rPr>
          <w:rFonts w:ascii="Times New Roman" w:hAnsi="Times New Roman" w:cs="Times New Roman"/>
          <w:u w:val="single"/>
        </w:rPr>
        <w:t>Respond</w:t>
      </w:r>
      <w:r>
        <w:rPr>
          <w:rFonts w:ascii="Times New Roman" w:hAnsi="Times New Roman" w:cs="Times New Roman"/>
        </w:rPr>
        <w:t xml:space="preserve"> to the love of God that you have received.  </w:t>
      </w:r>
      <w:r w:rsidR="005B0834">
        <w:rPr>
          <w:rFonts w:ascii="Times New Roman" w:hAnsi="Times New Roman" w:cs="Times New Roman"/>
        </w:rPr>
        <w:t xml:space="preserve">How has God given you </w:t>
      </w:r>
      <w:proofErr w:type="spellStart"/>
      <w:r w:rsidR="005B0834">
        <w:rPr>
          <w:rFonts w:ascii="Times New Roman" w:hAnsi="Times New Roman" w:cs="Times New Roman"/>
        </w:rPr>
        <w:t>new</w:t>
      </w:r>
      <w:proofErr w:type="spellEnd"/>
      <w:r w:rsidR="005B0834">
        <w:rPr>
          <w:rFonts w:ascii="Times New Roman" w:hAnsi="Times New Roman" w:cs="Times New Roman"/>
        </w:rPr>
        <w:t xml:space="preserve"> resolve or peace?  This is the Holy Spirit moving you to live as a Christian this day or this week.  Thank God for this.  </w:t>
      </w:r>
      <w:r>
        <w:rPr>
          <w:rFonts w:ascii="Times New Roman" w:hAnsi="Times New Roman" w:cs="Times New Roman"/>
        </w:rPr>
        <w:t xml:space="preserve">What can you do today or this week </w:t>
      </w:r>
      <w:r w:rsidR="005B0834">
        <w:rPr>
          <w:rFonts w:ascii="Times New Roman" w:hAnsi="Times New Roman" w:cs="Times New Roman"/>
        </w:rPr>
        <w:t xml:space="preserve">in your life </w:t>
      </w:r>
      <w:r>
        <w:rPr>
          <w:rFonts w:ascii="Times New Roman" w:hAnsi="Times New Roman" w:cs="Times New Roman"/>
        </w:rPr>
        <w:t>to</w:t>
      </w:r>
      <w:r w:rsidR="005B0834">
        <w:rPr>
          <w:rFonts w:ascii="Times New Roman" w:hAnsi="Times New Roman" w:cs="Times New Roman"/>
        </w:rPr>
        <w:t>, practically speaking,</w:t>
      </w:r>
      <w:r>
        <w:rPr>
          <w:rFonts w:ascii="Times New Roman" w:hAnsi="Times New Roman" w:cs="Times New Roman"/>
        </w:rPr>
        <w:t xml:space="preserve"> act on what God has revealed to you?  </w:t>
      </w:r>
      <w:r w:rsidR="005B0834">
        <w:rPr>
          <w:rFonts w:ascii="Times New Roman" w:hAnsi="Times New Roman" w:cs="Times New Roman"/>
        </w:rPr>
        <w:t xml:space="preserve">Allow the Holy Spirit to now move through you to act.  </w:t>
      </w:r>
      <w:r w:rsidRPr="00BF1076">
        <w:rPr>
          <w:rFonts w:ascii="Times New Roman" w:hAnsi="Times New Roman" w:cs="Times New Roman"/>
          <w:b/>
        </w:rPr>
        <w:t>(See Lesson 8).</w:t>
      </w:r>
    </w:p>
    <w:p w:rsidR="00E03404" w:rsidRPr="00E03404" w:rsidRDefault="00F43C3F" w:rsidP="00E03404">
      <w:pPr>
        <w:pStyle w:val="ListParagraph"/>
        <w:numPr>
          <w:ilvl w:val="0"/>
          <w:numId w:val="1"/>
        </w:numPr>
        <w:spacing w:after="360"/>
        <w:ind w:left="360"/>
        <w:contextualSpacing w:val="0"/>
        <w:rPr>
          <w:rFonts w:ascii="Times New Roman" w:hAnsi="Times New Roman" w:cs="Times New Roman"/>
        </w:rPr>
      </w:pPr>
      <w:r>
        <w:rPr>
          <w:rFonts w:ascii="Times New Roman" w:hAnsi="Times New Roman" w:cs="Times New Roman"/>
          <w:u w:val="single"/>
        </w:rPr>
        <w:t>Deal with Distraction</w:t>
      </w:r>
      <w:r>
        <w:rPr>
          <w:rFonts w:ascii="Times New Roman" w:hAnsi="Times New Roman" w:cs="Times New Roman"/>
        </w:rPr>
        <w:t xml:space="preserve"> by very gently returning to what you plan to focus on.  If it continues, tell God about the distraction and ask for God’s help.  If a related distraction continues a third time, begin praying about the distraction.  God wants you</w:t>
      </w:r>
      <w:r w:rsidR="009E1F40">
        <w:rPr>
          <w:rFonts w:ascii="Times New Roman" w:hAnsi="Times New Roman" w:cs="Times New Roman"/>
        </w:rPr>
        <w:t xml:space="preserve"> to give something related to the distraction</w:t>
      </w:r>
      <w:r>
        <w:rPr>
          <w:rFonts w:ascii="Times New Roman" w:hAnsi="Times New Roman" w:cs="Times New Roman"/>
        </w:rPr>
        <w:t xml:space="preserve"> over to Him.  </w:t>
      </w:r>
      <w:r w:rsidR="00C769D8">
        <w:rPr>
          <w:rFonts w:ascii="Times New Roman" w:hAnsi="Times New Roman" w:cs="Times New Roman"/>
        </w:rPr>
        <w:t xml:space="preserve">Do not be discouraged.  Returning your focus to God is always an act of love and is always fruitful.  </w:t>
      </w:r>
      <w:r w:rsidR="00C769D8" w:rsidRPr="005B0834">
        <w:rPr>
          <w:rFonts w:ascii="Times New Roman" w:hAnsi="Times New Roman" w:cs="Times New Roman"/>
          <w:b/>
        </w:rPr>
        <w:t>(See Lesson 9).</w:t>
      </w:r>
    </w:p>
    <w:p w:rsidR="00C769D8" w:rsidRPr="005B0834" w:rsidRDefault="00BB5629" w:rsidP="00C769D8">
      <w:pPr>
        <w:spacing w:after="120"/>
        <w:rPr>
          <w:rFonts w:ascii="Times New Roman" w:hAnsi="Times New Roman" w:cs="Times New Roman"/>
        </w:rPr>
      </w:pPr>
      <w:r w:rsidRPr="005B0834">
        <w:rPr>
          <w:rFonts w:ascii="Times New Roman" w:hAnsi="Times New Roman" w:cs="Times New Roman"/>
        </w:rPr>
        <w:t xml:space="preserve">Making a commitment to prayer is a gradual process.  If one hour per day seems unrealistic, begin with 10 or 15 minutes in which you only pray and do nothing else, although praying throughout your day and in the grocery line, for example, is also part of our life of prayer.  You will typically soon find that the time allotted for this kind of prayer is not enough because God is drawing you further along in a relationship with Him.  With this in mind, try to make a </w:t>
      </w:r>
      <w:r w:rsidR="00FF701A">
        <w:rPr>
          <w:rFonts w:ascii="Times New Roman" w:hAnsi="Times New Roman" w:cs="Times New Roman"/>
        </w:rPr>
        <w:t xml:space="preserve">special </w:t>
      </w:r>
      <w:r w:rsidRPr="005B0834">
        <w:rPr>
          <w:rFonts w:ascii="Times New Roman" w:hAnsi="Times New Roman" w:cs="Times New Roman"/>
        </w:rPr>
        <w:t xml:space="preserve">holy hour once a week.  The adoration chapel </w:t>
      </w:r>
      <w:r w:rsidR="00FF701A">
        <w:rPr>
          <w:rFonts w:ascii="Times New Roman" w:hAnsi="Times New Roman" w:cs="Times New Roman"/>
        </w:rPr>
        <w:t xml:space="preserve">before the Blessed Sacrament </w:t>
      </w:r>
      <w:r w:rsidRPr="005B0834">
        <w:rPr>
          <w:rFonts w:ascii="Times New Roman" w:hAnsi="Times New Roman" w:cs="Times New Roman"/>
        </w:rPr>
        <w:t xml:space="preserve">is a great place to make this commitment.  Go to daily Mass whenever possible.  Go to confession once a month.  Join one of the various faith-sharing </w:t>
      </w:r>
      <w:r w:rsidR="00FF701A">
        <w:rPr>
          <w:rFonts w:ascii="Times New Roman" w:hAnsi="Times New Roman" w:cs="Times New Roman"/>
        </w:rPr>
        <w:t xml:space="preserve">small </w:t>
      </w:r>
      <w:r w:rsidRPr="005B0834">
        <w:rPr>
          <w:rFonts w:ascii="Times New Roman" w:hAnsi="Times New Roman" w:cs="Times New Roman"/>
        </w:rPr>
        <w:t>groups at the parish.</w:t>
      </w:r>
    </w:p>
    <w:sectPr w:rsidR="00C769D8" w:rsidRPr="005B0834" w:rsidSect="00E034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0E6CDA"/>
    <w:multiLevelType w:val="hybridMultilevel"/>
    <w:tmpl w:val="37F66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C90"/>
    <w:rsid w:val="00010585"/>
    <w:rsid w:val="001360E4"/>
    <w:rsid w:val="0019463F"/>
    <w:rsid w:val="004D7C62"/>
    <w:rsid w:val="005B0834"/>
    <w:rsid w:val="006170BC"/>
    <w:rsid w:val="00812C90"/>
    <w:rsid w:val="0089343D"/>
    <w:rsid w:val="008A7DF4"/>
    <w:rsid w:val="009E1F40"/>
    <w:rsid w:val="00A25D0A"/>
    <w:rsid w:val="00A96F34"/>
    <w:rsid w:val="00AD13D5"/>
    <w:rsid w:val="00BB5629"/>
    <w:rsid w:val="00BC7C62"/>
    <w:rsid w:val="00BF1076"/>
    <w:rsid w:val="00C70F3E"/>
    <w:rsid w:val="00C769D8"/>
    <w:rsid w:val="00E03404"/>
    <w:rsid w:val="00E81284"/>
    <w:rsid w:val="00F43C3F"/>
    <w:rsid w:val="00FF7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DF4B9-A92E-40F4-B447-CAB8293A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0E4"/>
    <w:pPr>
      <w:ind w:left="720"/>
      <w:contextualSpacing/>
    </w:pPr>
  </w:style>
  <w:style w:type="paragraph" w:styleId="BalloonText">
    <w:name w:val="Balloon Text"/>
    <w:basedOn w:val="Normal"/>
    <w:link w:val="BalloonTextChar"/>
    <w:uiPriority w:val="99"/>
    <w:semiHidden/>
    <w:unhideWhenUsed/>
    <w:rsid w:val="00BB56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6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1</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Tony VanderLoop</dc:creator>
  <cp:keywords/>
  <dc:description/>
  <cp:lastModifiedBy>Father Tony VanderLoop</cp:lastModifiedBy>
  <cp:revision>7</cp:revision>
  <cp:lastPrinted>2017-02-08T20:53:00Z</cp:lastPrinted>
  <dcterms:created xsi:type="dcterms:W3CDTF">2016-12-07T16:35:00Z</dcterms:created>
  <dcterms:modified xsi:type="dcterms:W3CDTF">2017-02-08T22:07:00Z</dcterms:modified>
</cp:coreProperties>
</file>