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28E" w:rsidRDefault="000918B2" w:rsidP="000918B2">
      <w:pPr>
        <w:pStyle w:val="NoSpacing"/>
      </w:pPr>
      <w:r>
        <w:t>JMJ</w:t>
      </w:r>
    </w:p>
    <w:p w:rsidR="000918B2" w:rsidRDefault="000918B2" w:rsidP="000918B2">
      <w:pPr>
        <w:pStyle w:val="NoSpacing"/>
      </w:pPr>
    </w:p>
    <w:p w:rsidR="000918B2" w:rsidRDefault="000918B2" w:rsidP="000918B2">
      <w:pPr>
        <w:pStyle w:val="NoSpacing"/>
      </w:pPr>
      <w:r>
        <w:t>PENTECOST – B – 2021</w:t>
      </w:r>
    </w:p>
    <w:p w:rsidR="000918B2" w:rsidRDefault="000918B2" w:rsidP="000918B2">
      <w:pPr>
        <w:pStyle w:val="NoSpacing"/>
      </w:pPr>
    </w:p>
    <w:p w:rsidR="000918B2" w:rsidRDefault="000918B2" w:rsidP="000918B2">
      <w:pPr>
        <w:pStyle w:val="NoSpacing"/>
      </w:pPr>
      <w:r>
        <w:t xml:space="preserve">In </w:t>
      </w:r>
      <w:r w:rsidR="00435FFE">
        <w:t>paintings</w:t>
      </w:r>
      <w:r>
        <w:t xml:space="preserve"> of the scene of Pentecost, the Apostles are depicted as having a little flame on the tops of their heads.  Those are the </w:t>
      </w:r>
      <w:r w:rsidR="00232F01">
        <w:t>“</w:t>
      </w:r>
      <w:r>
        <w:t>tongues</w:t>
      </w:r>
      <w:r w:rsidR="00282212">
        <w:t xml:space="preserve"> </w:t>
      </w:r>
      <w:r w:rsidR="00232F01">
        <w:t xml:space="preserve">as </w:t>
      </w:r>
      <w:r>
        <w:t>of fire</w:t>
      </w:r>
      <w:r w:rsidR="00232F01">
        <w:t>”</w:t>
      </w:r>
      <w:r>
        <w:t xml:space="preserve"> that St. Luke says came to rest on </w:t>
      </w:r>
      <w:r w:rsidR="00282212">
        <w:t xml:space="preserve">each </w:t>
      </w:r>
      <w:r w:rsidR="00FC4E03">
        <w:t xml:space="preserve">one </w:t>
      </w:r>
      <w:r w:rsidR="00282212">
        <w:t>of them.  They look a little like burning candles</w:t>
      </w:r>
      <w:r w:rsidR="00222D28">
        <w:t>:  they were</w:t>
      </w:r>
      <w:r w:rsidR="00232F01">
        <w:t xml:space="preserve"> literally</w:t>
      </w:r>
      <w:r w:rsidR="00222D28">
        <w:t xml:space="preserve"> on fire.</w:t>
      </w:r>
    </w:p>
    <w:p w:rsidR="00222D28" w:rsidRDefault="00222D28" w:rsidP="000918B2">
      <w:pPr>
        <w:pStyle w:val="NoSpacing"/>
      </w:pPr>
    </w:p>
    <w:p w:rsidR="00222D28" w:rsidRDefault="00222D28" w:rsidP="000918B2">
      <w:pPr>
        <w:pStyle w:val="NoSpacing"/>
      </w:pPr>
      <w:r>
        <w:t>And the fire of the Holy Spirit, who had come down on them, did two things.  It filled them with a desire to share the good news with others, which they immediately did; but it also prepared them for that task by burning away some of the dross of their sins.</w:t>
      </w:r>
    </w:p>
    <w:p w:rsidR="00222D28" w:rsidRDefault="00222D28" w:rsidP="000918B2">
      <w:pPr>
        <w:pStyle w:val="NoSpacing"/>
      </w:pPr>
    </w:p>
    <w:p w:rsidR="00222D28" w:rsidRDefault="00222D28" w:rsidP="000918B2">
      <w:pPr>
        <w:pStyle w:val="NoSpacing"/>
      </w:pPr>
      <w:r>
        <w:t xml:space="preserve">There are two lists in the Scriptures this Sunday.  One of them is the list of the many different nationalities </w:t>
      </w:r>
      <w:r w:rsidR="009D544B">
        <w:t xml:space="preserve">that were </w:t>
      </w:r>
      <w:r>
        <w:t>gathered in Jerusalem that day</w:t>
      </w:r>
      <w:r w:rsidR="00232F01">
        <w:t>; that was</w:t>
      </w:r>
      <w:r>
        <w:t xml:space="preserve"> </w:t>
      </w:r>
      <w:r w:rsidR="009D544B">
        <w:t>given to us in the first reading</w:t>
      </w:r>
      <w:r>
        <w:t xml:space="preserve">.  </w:t>
      </w:r>
      <w:r w:rsidR="009D544B">
        <w:t>And t</w:t>
      </w:r>
      <w:r>
        <w:t xml:space="preserve">he other is the long list of the </w:t>
      </w:r>
      <w:r w:rsidR="00CE154E">
        <w:t>“</w:t>
      </w:r>
      <w:r>
        <w:t>works of the flesh,</w:t>
      </w:r>
      <w:r w:rsidR="00CE154E">
        <w:t>”</w:t>
      </w:r>
      <w:r>
        <w:t xml:space="preserve"> given to us in second reading</w:t>
      </w:r>
      <w:r w:rsidR="009D544B">
        <w:t>.  In reading th</w:t>
      </w:r>
      <w:r w:rsidR="00232F01">
        <w:t>os</w:t>
      </w:r>
      <w:r w:rsidR="009D544B">
        <w:t>e two lists, I noticed something:  they’re both fifteen-items long.  Just a coincidence, maybe.  But it got me to thinking</w:t>
      </w:r>
      <w:r w:rsidR="00232F01">
        <w:t>:</w:t>
      </w:r>
    </w:p>
    <w:p w:rsidR="009D544B" w:rsidRDefault="009D544B" w:rsidP="000918B2">
      <w:pPr>
        <w:pStyle w:val="NoSpacing"/>
      </w:pPr>
    </w:p>
    <w:p w:rsidR="009D544B" w:rsidRDefault="009D544B" w:rsidP="000918B2">
      <w:pPr>
        <w:pStyle w:val="NoSpacing"/>
      </w:pPr>
      <w:r>
        <w:t>Th</w:t>
      </w:r>
      <w:r w:rsidR="00232F01">
        <w:t>os</w:t>
      </w:r>
      <w:r>
        <w:t xml:space="preserve">e works of the flesh, if they had continued </w:t>
      </w:r>
      <w:r w:rsidR="00CE154E">
        <w:t xml:space="preserve">in the lives of </w:t>
      </w:r>
      <w:r>
        <w:t>the Apostles, would have been a great hindrance to the proclamation of the Gospel</w:t>
      </w:r>
      <w:r w:rsidR="00626CCC">
        <w:t xml:space="preserve"> if the fire of the Holy Spirit hadn’t burned them away.</w:t>
      </w:r>
    </w:p>
    <w:p w:rsidR="00626CCC" w:rsidRDefault="00626CCC" w:rsidP="000918B2">
      <w:pPr>
        <w:pStyle w:val="NoSpacing"/>
      </w:pPr>
    </w:p>
    <w:p w:rsidR="00626CCC" w:rsidRDefault="00626CCC" w:rsidP="000918B2">
      <w:pPr>
        <w:pStyle w:val="NoSpacing"/>
      </w:pPr>
      <w:r>
        <w:t xml:space="preserve">What are those works of the flesh?  </w:t>
      </w:r>
      <w:r w:rsidR="00232F01">
        <w:t>They are i</w:t>
      </w:r>
      <w:r>
        <w:t xml:space="preserve">mmorality, impurity, lust, idolatry, sorcery, hatreds, rivalry, jealousy, outbursts of fury, acts of selfishness, dissensions, factions, </w:t>
      </w:r>
      <w:proofErr w:type="gramStart"/>
      <w:r>
        <w:t>occasions</w:t>
      </w:r>
      <w:proofErr w:type="gramEnd"/>
      <w:r>
        <w:t xml:space="preserve"> of envy, drinking bouts, orgies, and the like.</w:t>
      </w:r>
    </w:p>
    <w:p w:rsidR="00626CCC" w:rsidRDefault="00626CCC" w:rsidP="000918B2">
      <w:pPr>
        <w:pStyle w:val="NoSpacing"/>
      </w:pPr>
    </w:p>
    <w:p w:rsidR="00626CCC" w:rsidRDefault="00626CCC" w:rsidP="000918B2">
      <w:pPr>
        <w:pStyle w:val="NoSpacing"/>
      </w:pPr>
      <w:r>
        <w:t>Certainly the Apostles weren’t guilty of all fifteen</w:t>
      </w:r>
      <w:r w:rsidR="00C748C0">
        <w:t xml:space="preserve"> of those things;</w:t>
      </w:r>
      <w:r>
        <w:t xml:space="preserve"> but before Pentecost, they</w:t>
      </w:r>
      <w:r w:rsidR="00C748C0">
        <w:t xml:space="preserve"> were guilty of a few of them.  They were guilty of </w:t>
      </w:r>
      <w:r>
        <w:t>rivalry, jealousy, acts of selfishness, and occasions of envy.</w:t>
      </w:r>
      <w:r w:rsidR="00CD7C8F">
        <w:t xml:space="preserve">  But God in His providence healed them.  He did this through the three years they spent in </w:t>
      </w:r>
      <w:r w:rsidR="00B86EEB">
        <w:t>H</w:t>
      </w:r>
      <w:r w:rsidR="00CD7C8F">
        <w:t xml:space="preserve">is </w:t>
      </w:r>
      <w:proofErr w:type="gramStart"/>
      <w:r w:rsidR="00B86EEB">
        <w:t>company</w:t>
      </w:r>
      <w:proofErr w:type="gramEnd"/>
      <w:r w:rsidR="00CD7C8F">
        <w:t xml:space="preserve"> and through His death on the cross; but most especially He did this when He appeared to them on Easter Sunday night:  when He breathed on them and said, “</w:t>
      </w:r>
      <w:r w:rsidR="00205230">
        <w:t>Receive the Holy Spirit.”  The fire of the Holy Spirit first heals and then gives power.</w:t>
      </w:r>
    </w:p>
    <w:p w:rsidR="00205230" w:rsidRDefault="00205230" w:rsidP="000918B2">
      <w:pPr>
        <w:pStyle w:val="NoSpacing"/>
      </w:pPr>
    </w:p>
    <w:p w:rsidR="00205230" w:rsidRDefault="00205230" w:rsidP="000918B2">
      <w:pPr>
        <w:pStyle w:val="NoSpacing"/>
      </w:pPr>
      <w:r>
        <w:t xml:space="preserve">We see it repeated again at Pentecost.  The disciples were gathered in prayer, about </w:t>
      </w:r>
      <w:r w:rsidR="00232F01">
        <w:t>one hundred and twenty</w:t>
      </w:r>
      <w:r>
        <w:t xml:space="preserve"> of them</w:t>
      </w:r>
      <w:r w:rsidR="00232F01">
        <w:t>, with</w:t>
      </w:r>
      <w:r>
        <w:t xml:space="preserve"> the Apostles among them</w:t>
      </w:r>
      <w:r w:rsidR="00174D58">
        <w:t>, and our Blessed Mother.  And the fire of the Holy Spirit settled upon the head of each on</w:t>
      </w:r>
      <w:r w:rsidR="00232F01">
        <w:t>e – t</w:t>
      </w:r>
      <w:r w:rsidR="00174D58">
        <w:t>o heal, if healing</w:t>
      </w:r>
      <w:r w:rsidR="00775D1E">
        <w:t xml:space="preserve"> were needed</w:t>
      </w:r>
      <w:r w:rsidR="00174D58">
        <w:t>, and to strengthen.</w:t>
      </w:r>
    </w:p>
    <w:p w:rsidR="00DB0F36" w:rsidRDefault="00DB0F36" w:rsidP="000918B2">
      <w:pPr>
        <w:pStyle w:val="NoSpacing"/>
      </w:pPr>
    </w:p>
    <w:p w:rsidR="00042398" w:rsidRDefault="00232F01" w:rsidP="000918B2">
      <w:pPr>
        <w:pStyle w:val="NoSpacing"/>
      </w:pPr>
      <w:r>
        <w:t>T</w:t>
      </w:r>
      <w:r w:rsidR="00DB0F36">
        <w:t>he Apostles</w:t>
      </w:r>
      <w:r>
        <w:t xml:space="preserve"> then</w:t>
      </w:r>
      <w:r w:rsidR="00DB0F36">
        <w:t xml:space="preserve"> left that Upper Room and began to speak </w:t>
      </w:r>
      <w:r w:rsidR="00042398">
        <w:t>public</w:t>
      </w:r>
      <w:r w:rsidR="00EA1C68">
        <w:t>l</w:t>
      </w:r>
      <w:r w:rsidR="00042398">
        <w:t xml:space="preserve">y </w:t>
      </w:r>
      <w:r w:rsidR="00DB0F36">
        <w:t>about the marvels of God; to people who spoke at least fifteen other languages</w:t>
      </w:r>
      <w:r>
        <w:t>.  A</w:t>
      </w:r>
      <w:r w:rsidR="00042398">
        <w:t>nd they all understood them!</w:t>
      </w:r>
    </w:p>
    <w:p w:rsidR="00042398" w:rsidRDefault="00042398" w:rsidP="000918B2">
      <w:pPr>
        <w:pStyle w:val="NoSpacing"/>
      </w:pPr>
    </w:p>
    <w:p w:rsidR="00042398" w:rsidRDefault="00042398" w:rsidP="000918B2">
      <w:pPr>
        <w:pStyle w:val="NoSpacing"/>
      </w:pPr>
      <w:r>
        <w:t>Now, what has all th</w:t>
      </w:r>
      <w:r w:rsidR="007B6ECF">
        <w:t>is</w:t>
      </w:r>
      <w:r>
        <w:t xml:space="preserve"> got to do with us?</w:t>
      </w:r>
    </w:p>
    <w:p w:rsidR="00042398" w:rsidRDefault="00042398" w:rsidP="000918B2">
      <w:pPr>
        <w:pStyle w:val="NoSpacing"/>
      </w:pPr>
    </w:p>
    <w:p w:rsidR="00DB0F36" w:rsidRDefault="00042398" w:rsidP="000918B2">
      <w:pPr>
        <w:pStyle w:val="NoSpacing"/>
      </w:pPr>
      <w:r>
        <w:t>Well, almost all of us here</w:t>
      </w:r>
      <w:r w:rsidR="00DB0F36">
        <w:t xml:space="preserve"> </w:t>
      </w:r>
      <w:r>
        <w:t xml:space="preserve">have been baptized, and most of us have been confirmed; which means that we’ve received that same Holy Spirit.  </w:t>
      </w:r>
      <w:r w:rsidR="00232F01">
        <w:t>So i</w:t>
      </w:r>
      <w:r>
        <w:t xml:space="preserve">f we feel a little timid about sharing our faith with others, maybe we’ll have to </w:t>
      </w:r>
      <w:r w:rsidRPr="00232F01">
        <w:rPr>
          <w:i/>
        </w:rPr>
        <w:t xml:space="preserve">fan </w:t>
      </w:r>
      <w:r>
        <w:t>that flame a little.  In a lot of us</w:t>
      </w:r>
      <w:bookmarkStart w:id="0" w:name="_GoBack"/>
      <w:bookmarkEnd w:id="0"/>
      <w:r>
        <w:t xml:space="preserve"> </w:t>
      </w:r>
      <w:r w:rsidR="00232F01">
        <w:t xml:space="preserve">that flame is like a little pilot light: </w:t>
      </w:r>
      <w:r>
        <w:t xml:space="preserve"> it’s there and </w:t>
      </w:r>
      <w:r w:rsidR="00232F01">
        <w:t xml:space="preserve">it’s </w:t>
      </w:r>
      <w:r>
        <w:t>burning, but it doesn’t give much light or warmth.</w:t>
      </w:r>
    </w:p>
    <w:p w:rsidR="00042398" w:rsidRDefault="00042398" w:rsidP="000918B2">
      <w:pPr>
        <w:pStyle w:val="NoSpacing"/>
      </w:pPr>
    </w:p>
    <w:p w:rsidR="00775D1E" w:rsidRDefault="00232F01" w:rsidP="000918B2">
      <w:pPr>
        <w:pStyle w:val="NoSpacing"/>
      </w:pPr>
      <w:r>
        <w:t>But t</w:t>
      </w:r>
      <w:r w:rsidR="00042398">
        <w:t xml:space="preserve">he world is </w:t>
      </w:r>
      <w:r>
        <w:t xml:space="preserve">very </w:t>
      </w:r>
      <w:r w:rsidR="00042398">
        <w:t>cold and dark, and</w:t>
      </w:r>
      <w:r>
        <w:t xml:space="preserve"> it very much</w:t>
      </w:r>
      <w:r w:rsidR="00042398">
        <w:t xml:space="preserve"> needs the witness of Catholics who know Jesus Christ and have been given the gift of His Holy Spirit; </w:t>
      </w:r>
      <w:r>
        <w:t xml:space="preserve">Catholics </w:t>
      </w:r>
      <w:r w:rsidR="00042398">
        <w:t xml:space="preserve">who’ve allowed </w:t>
      </w:r>
      <w:r w:rsidR="00B86EEB">
        <w:t xml:space="preserve">prayer and </w:t>
      </w:r>
      <w:r w:rsidR="00042398">
        <w:t>the grace of the sacraments to heal them</w:t>
      </w:r>
      <w:r w:rsidR="002C6219">
        <w:t xml:space="preserve"> of </w:t>
      </w:r>
      <w:r w:rsidR="00F24095">
        <w:t xml:space="preserve">those </w:t>
      </w:r>
      <w:r w:rsidR="002C6219">
        <w:t>tendencies that would hinder or cripple th</w:t>
      </w:r>
      <w:r w:rsidR="00F24095">
        <w:t>eir</w:t>
      </w:r>
      <w:r w:rsidR="002C6219">
        <w:t xml:space="preserve"> witness.  Things like timidity, cowardice, complacency, self-centeredness and lack of concern for others</w:t>
      </w:r>
      <w:r w:rsidR="00504738">
        <w:t>’ salvation</w:t>
      </w:r>
      <w:r w:rsidR="001D5C75">
        <w:t xml:space="preserve">.  We </w:t>
      </w:r>
      <w:r w:rsidR="00F24095">
        <w:t>need</w:t>
      </w:r>
      <w:r w:rsidR="001D5C75">
        <w:t xml:space="preserve"> to be healed, too, of </w:t>
      </w:r>
      <w:r w:rsidR="00F24095">
        <w:t>any</w:t>
      </w:r>
      <w:r w:rsidR="001D5C75">
        <w:t xml:space="preserve"> sins that give serious scandal,</w:t>
      </w:r>
      <w:r w:rsidR="00F24095">
        <w:t xml:space="preserve"> things</w:t>
      </w:r>
      <w:r w:rsidR="001D5C75">
        <w:t xml:space="preserve"> that</w:t>
      </w:r>
      <w:r w:rsidR="00F24095">
        <w:t xml:space="preserve"> would</w:t>
      </w:r>
      <w:r w:rsidR="001D5C75">
        <w:t xml:space="preserve"> give others </w:t>
      </w:r>
      <w:r w:rsidR="00F24095">
        <w:t xml:space="preserve">a </w:t>
      </w:r>
      <w:r w:rsidR="001D5C75">
        <w:t xml:space="preserve">reason to reject what we say because they’d </w:t>
      </w:r>
      <w:r w:rsidR="00504738">
        <w:t>think</w:t>
      </w:r>
      <w:r w:rsidR="001D5C75">
        <w:t xml:space="preserve"> we’re just a bunch of hypocrites.  </w:t>
      </w:r>
    </w:p>
    <w:p w:rsidR="001D5C75" w:rsidRDefault="001D5C75" w:rsidP="000918B2">
      <w:pPr>
        <w:pStyle w:val="NoSpacing"/>
      </w:pPr>
    </w:p>
    <w:p w:rsidR="00504738" w:rsidRDefault="001D5C75" w:rsidP="000918B2">
      <w:pPr>
        <w:pStyle w:val="NoSpacing"/>
      </w:pPr>
      <w:r>
        <w:t xml:space="preserve">So, on this feast of Pentecost, let’s ask the Holy Spirit to </w:t>
      </w:r>
      <w:r w:rsidR="00F24095">
        <w:t>h</w:t>
      </w:r>
      <w:r>
        <w:t xml:space="preserve">eal our hearts of anything that blocks the flow of His grace in our lives, of anything that would keep us from being clear and unambiguous heralds of His good news and holy will.  </w:t>
      </w:r>
    </w:p>
    <w:p w:rsidR="00504738" w:rsidRDefault="00504738" w:rsidP="000918B2">
      <w:pPr>
        <w:pStyle w:val="NoSpacing"/>
      </w:pPr>
    </w:p>
    <w:p w:rsidR="001D5C75" w:rsidRDefault="001D5C75" w:rsidP="000918B2">
      <w:pPr>
        <w:pStyle w:val="NoSpacing"/>
      </w:pPr>
      <w:r>
        <w:t>But to whom</w:t>
      </w:r>
      <w:r w:rsidR="007B6ECF">
        <w:t xml:space="preserve"> should we speak</w:t>
      </w:r>
      <w:r>
        <w:t>?  To whom should we go?</w:t>
      </w:r>
    </w:p>
    <w:p w:rsidR="002E0DF1" w:rsidRDefault="002E0DF1" w:rsidP="000918B2">
      <w:pPr>
        <w:pStyle w:val="NoSpacing"/>
      </w:pPr>
    </w:p>
    <w:p w:rsidR="00F24095" w:rsidRDefault="002E0DF1" w:rsidP="000918B2">
      <w:pPr>
        <w:pStyle w:val="NoSpacing"/>
      </w:pPr>
      <w:r>
        <w:t xml:space="preserve">The Apostles on that first Pentecost didn’t </w:t>
      </w:r>
      <w:r w:rsidR="00F24095">
        <w:t xml:space="preserve">have to </w:t>
      </w:r>
      <w:r>
        <w:t>travel</w:t>
      </w:r>
      <w:r w:rsidR="00504738">
        <w:t xml:space="preserve"> very</w:t>
      </w:r>
      <w:r>
        <w:t xml:space="preserve"> far.  They just started to talk</w:t>
      </w:r>
      <w:r w:rsidR="00504738">
        <w:t xml:space="preserve"> to the people they met</w:t>
      </w:r>
      <w:r>
        <w:t xml:space="preserve">; to Parthians and Medes and Elamites and all the others of those fifteen language groups.  </w:t>
      </w:r>
      <w:r w:rsidR="00504738">
        <w:t xml:space="preserve">So, </w:t>
      </w:r>
      <w:r>
        <w:t xml:space="preserve">I tried to think of fifteen kinds of people that </w:t>
      </w:r>
      <w:r w:rsidRPr="002E0DF1">
        <w:rPr>
          <w:i/>
        </w:rPr>
        <w:t>we</w:t>
      </w:r>
      <w:r>
        <w:t xml:space="preserve"> might encounter </w:t>
      </w:r>
      <w:r w:rsidR="00F24095">
        <w:t xml:space="preserve">who are </w:t>
      </w:r>
      <w:r w:rsidR="00504738">
        <w:t>very close by</w:t>
      </w:r>
      <w:r w:rsidR="00F24095">
        <w:t>.  Here’s my list</w:t>
      </w:r>
      <w:r>
        <w:t xml:space="preserve">:  our wives, </w:t>
      </w:r>
      <w:r w:rsidR="00B86EEB">
        <w:t xml:space="preserve">our husbands, our </w:t>
      </w:r>
      <w:r>
        <w:t xml:space="preserve">children (each </w:t>
      </w:r>
      <w:r w:rsidR="00B86EEB">
        <w:t>one</w:t>
      </w:r>
      <w:r w:rsidR="00F24095">
        <w:t xml:space="preserve"> of those groups often speaks </w:t>
      </w:r>
      <w:r>
        <w:t xml:space="preserve">a different “language”), </w:t>
      </w:r>
      <w:r w:rsidR="00B86EEB">
        <w:t xml:space="preserve">also </w:t>
      </w:r>
      <w:r>
        <w:t xml:space="preserve">our extended family, </w:t>
      </w:r>
      <w:r w:rsidR="00B86EEB">
        <w:t xml:space="preserve">and </w:t>
      </w:r>
      <w:r>
        <w:t xml:space="preserve">our boyfriends, girlfriends, coworkers, school mates, </w:t>
      </w:r>
      <w:r w:rsidR="009E33B6">
        <w:t xml:space="preserve">teachers, </w:t>
      </w:r>
      <w:r>
        <w:t>team mates,</w:t>
      </w:r>
      <w:r w:rsidR="009E33B6">
        <w:t xml:space="preserve"> pew mates</w:t>
      </w:r>
      <w:r>
        <w:t>,</w:t>
      </w:r>
      <w:r w:rsidR="00504738">
        <w:t xml:space="preserve"> </w:t>
      </w:r>
      <w:r w:rsidR="00B86EEB">
        <w:t>our</w:t>
      </w:r>
      <w:r w:rsidR="00504738">
        <w:t xml:space="preserve"> ushers, restaurant workers</w:t>
      </w:r>
      <w:r w:rsidR="009E33B6">
        <w:t xml:space="preserve"> </w:t>
      </w:r>
      <w:r w:rsidR="00504738">
        <w:t xml:space="preserve">(that’s thirteen), and also </w:t>
      </w:r>
      <w:r w:rsidR="00C74FF7">
        <w:t>priests</w:t>
      </w:r>
      <w:r w:rsidR="009E33B6">
        <w:t xml:space="preserve"> and deacons</w:t>
      </w:r>
      <w:r w:rsidR="00C74FF7">
        <w:t xml:space="preserve"> (they m</w:t>
      </w:r>
      <w:r w:rsidR="00504738">
        <w:t>ight</w:t>
      </w:r>
      <w:r w:rsidR="00C74FF7">
        <w:t xml:space="preserve"> need a little evangelization, too)</w:t>
      </w:r>
      <w:r w:rsidR="009E33B6">
        <w:t>.</w:t>
      </w:r>
      <w:r w:rsidR="00C74FF7">
        <w:t xml:space="preserve">  In fact, everyone we come across can use a little evangelization; each one, perhaps, in some unique way.</w:t>
      </w:r>
      <w:r w:rsidR="00504738">
        <w:t xml:space="preserve">  And every one of them will understand the language</w:t>
      </w:r>
      <w:r w:rsidR="00B86EEB">
        <w:t xml:space="preserve"> of God’s charity</w:t>
      </w:r>
      <w:r w:rsidR="00504738">
        <w:t>.</w:t>
      </w:r>
      <w:r w:rsidR="00C74FF7">
        <w:t xml:space="preserve">  </w:t>
      </w:r>
    </w:p>
    <w:p w:rsidR="00F24095" w:rsidRDefault="00F24095" w:rsidP="000918B2">
      <w:pPr>
        <w:pStyle w:val="NoSpacing"/>
      </w:pPr>
    </w:p>
    <w:p w:rsidR="002E0DF1" w:rsidRDefault="00C74FF7" w:rsidP="000918B2">
      <w:pPr>
        <w:pStyle w:val="NoSpacing"/>
      </w:pPr>
      <w:r>
        <w:t xml:space="preserve">Show them that you’ve met the risen Lord Jesus Christ </w:t>
      </w:r>
      <w:r w:rsidR="00504738">
        <w:t>and that it’s made a difference – an</w:t>
      </w:r>
      <w:r>
        <w:t xml:space="preserve">d that He’s </w:t>
      </w:r>
      <w:r w:rsidR="00504738">
        <w:t xml:space="preserve">truly </w:t>
      </w:r>
      <w:r>
        <w:t xml:space="preserve">given </w:t>
      </w:r>
      <w:r w:rsidRPr="000F6E7F">
        <w:rPr>
          <w:i/>
        </w:rPr>
        <w:t>you</w:t>
      </w:r>
      <w:r>
        <w:t xml:space="preserve"> a share of His Holy Spirit</w:t>
      </w:r>
      <w:r w:rsidR="00F24095">
        <w:t>, the Spirit of Pentecost</w:t>
      </w:r>
      <w:r>
        <w:t>.</w:t>
      </w:r>
    </w:p>
    <w:sectPr w:rsidR="002E0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B2"/>
    <w:rsid w:val="00014A1C"/>
    <w:rsid w:val="00042398"/>
    <w:rsid w:val="000918B2"/>
    <w:rsid w:val="000F6E7F"/>
    <w:rsid w:val="00174D58"/>
    <w:rsid w:val="001D5C75"/>
    <w:rsid w:val="00205230"/>
    <w:rsid w:val="00222D28"/>
    <w:rsid w:val="00232F01"/>
    <w:rsid w:val="00282212"/>
    <w:rsid w:val="002C6219"/>
    <w:rsid w:val="002E0DF1"/>
    <w:rsid w:val="00435FFE"/>
    <w:rsid w:val="00504738"/>
    <w:rsid w:val="00626CCC"/>
    <w:rsid w:val="00775D1E"/>
    <w:rsid w:val="007B6ECF"/>
    <w:rsid w:val="009D544B"/>
    <w:rsid w:val="009E33B6"/>
    <w:rsid w:val="00B1228E"/>
    <w:rsid w:val="00B86EEB"/>
    <w:rsid w:val="00C748C0"/>
    <w:rsid w:val="00C74FF7"/>
    <w:rsid w:val="00CD7C8F"/>
    <w:rsid w:val="00CE154E"/>
    <w:rsid w:val="00DB0F36"/>
    <w:rsid w:val="00EA1C68"/>
    <w:rsid w:val="00F24095"/>
    <w:rsid w:val="00FC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9A264-7B3E-4CA2-B531-DCF36A58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8B2"/>
    <w:pPr>
      <w:spacing w:after="0" w:line="240" w:lineRule="auto"/>
    </w:pPr>
  </w:style>
  <w:style w:type="paragraph" w:styleId="BalloonText">
    <w:name w:val="Balloon Text"/>
    <w:basedOn w:val="Normal"/>
    <w:link w:val="BalloonTextChar"/>
    <w:uiPriority w:val="99"/>
    <w:semiHidden/>
    <w:unhideWhenUsed/>
    <w:rsid w:val="00232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3065</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Msgr. Patrick Gaalaas</dc:creator>
  <cp:keywords/>
  <dc:description/>
  <cp:lastModifiedBy>Msgr. Patrick Gaalaas</cp:lastModifiedBy>
  <cp:revision>27</cp:revision>
  <cp:lastPrinted>2021-05-22T16:35:00Z</cp:lastPrinted>
  <dcterms:created xsi:type="dcterms:W3CDTF">2021-05-21T18:49:00Z</dcterms:created>
  <dcterms:modified xsi:type="dcterms:W3CDTF">2021-05-24T14:18:00Z</dcterms:modified>
</cp:coreProperties>
</file>