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A7" w:rsidRDefault="00523AA7" w:rsidP="00523AA7">
      <w:pPr>
        <w:pStyle w:val="p1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Christ, Our Light! Parish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Pastoral Council Meeting</w:t>
      </w:r>
      <w:r>
        <w:rPr>
          <w:rFonts w:ascii="Arial" w:hAnsi="Arial" w:cs="Arial"/>
          <w:color w:val="333333"/>
        </w:rPr>
        <w:t xml:space="preserve"> </w:t>
      </w:r>
      <w:r>
        <w:rPr>
          <w:rStyle w:val="s1"/>
          <w:rFonts w:ascii="Arial" w:hAnsi="Arial" w:cs="Arial"/>
          <w:color w:val="333333"/>
        </w:rPr>
        <w:t>MINUTES </w:t>
      </w:r>
      <w:r>
        <w:rPr>
          <w:rFonts w:ascii="Arial" w:hAnsi="Arial" w:cs="Arial"/>
          <w:color w:val="333333"/>
        </w:rPr>
        <w:t>May 26, 2015</w:t>
      </w:r>
      <w:r>
        <w:rPr>
          <w:rFonts w:ascii="Arial" w:hAnsi="Arial" w:cs="Arial"/>
          <w:color w:val="333333"/>
        </w:rPr>
        <w:t xml:space="preserve">, </w:t>
      </w:r>
      <w:bookmarkStart w:id="0" w:name="_GoBack"/>
      <w:bookmarkEnd w:id="0"/>
      <w:r>
        <w:rPr>
          <w:rFonts w:ascii="Arial" w:hAnsi="Arial" w:cs="Arial"/>
          <w:color w:val="333333"/>
        </w:rPr>
        <w:t xml:space="preserve"> 7:00PM</w:t>
      </w:r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CHRIST,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OUR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LIGHT!</w:t>
      </w:r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Meeting called by Father Don </w:t>
      </w:r>
      <w:proofErr w:type="spellStart"/>
      <w:r>
        <w:rPr>
          <w:rFonts w:ascii="Arial" w:hAnsi="Arial" w:cs="Arial"/>
          <w:color w:val="333333"/>
        </w:rPr>
        <w:t>Demmer</w:t>
      </w:r>
      <w:proofErr w:type="spellEnd"/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Chairperson Jerry Rauch</w:t>
      </w:r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Vice-Chairperson Mike Parker</w:t>
      </w:r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Secretary Pat </w:t>
      </w:r>
      <w:proofErr w:type="spellStart"/>
      <w:r>
        <w:rPr>
          <w:rFonts w:ascii="Arial" w:hAnsi="Arial" w:cs="Arial"/>
          <w:color w:val="333333"/>
        </w:rPr>
        <w:t>Dobosenski</w:t>
      </w:r>
      <w:proofErr w:type="spellEnd"/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Attendees</w:t>
      </w:r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Paul </w:t>
      </w:r>
      <w:proofErr w:type="spellStart"/>
      <w:r>
        <w:rPr>
          <w:rFonts w:ascii="Arial" w:hAnsi="Arial" w:cs="Arial"/>
          <w:color w:val="333333"/>
        </w:rPr>
        <w:t>Bozymowski</w:t>
      </w:r>
      <w:proofErr w:type="spellEnd"/>
      <w:r>
        <w:rPr>
          <w:rFonts w:ascii="Arial" w:hAnsi="Arial" w:cs="Arial"/>
          <w:color w:val="333333"/>
        </w:rPr>
        <w:t xml:space="preserve">, Pat </w:t>
      </w:r>
      <w:proofErr w:type="spellStart"/>
      <w:r>
        <w:rPr>
          <w:rFonts w:ascii="Arial" w:hAnsi="Arial" w:cs="Arial"/>
          <w:color w:val="333333"/>
        </w:rPr>
        <w:t>Dobosenski</w:t>
      </w:r>
      <w:proofErr w:type="spellEnd"/>
      <w:r>
        <w:rPr>
          <w:rFonts w:ascii="Arial" w:hAnsi="Arial" w:cs="Arial"/>
          <w:color w:val="333333"/>
        </w:rPr>
        <w:t>, Judy Kline, Mike</w:t>
      </w:r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Parker, Kaitlin </w:t>
      </w:r>
      <w:proofErr w:type="spellStart"/>
      <w:r>
        <w:rPr>
          <w:rFonts w:ascii="Arial" w:hAnsi="Arial" w:cs="Arial"/>
          <w:color w:val="333333"/>
        </w:rPr>
        <w:t>Popielarz</w:t>
      </w:r>
      <w:proofErr w:type="spellEnd"/>
      <w:r>
        <w:rPr>
          <w:rFonts w:ascii="Arial" w:hAnsi="Arial" w:cs="Arial"/>
          <w:color w:val="333333"/>
        </w:rPr>
        <w:t>, Marcia Ouellette, and Mike</w:t>
      </w:r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Dobosenski</w:t>
      </w:r>
      <w:proofErr w:type="spellEnd"/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Absent Jack </w:t>
      </w:r>
      <w:proofErr w:type="spellStart"/>
      <w:r>
        <w:rPr>
          <w:rFonts w:ascii="Arial" w:hAnsi="Arial" w:cs="Arial"/>
          <w:color w:val="333333"/>
        </w:rPr>
        <w:t>Alfes</w:t>
      </w:r>
      <w:proofErr w:type="spellEnd"/>
      <w:r>
        <w:rPr>
          <w:rFonts w:ascii="Arial" w:hAnsi="Arial" w:cs="Arial"/>
          <w:color w:val="333333"/>
        </w:rPr>
        <w:t xml:space="preserve">, Lori </w:t>
      </w:r>
      <w:proofErr w:type="spellStart"/>
      <w:r>
        <w:rPr>
          <w:rFonts w:ascii="Arial" w:hAnsi="Arial" w:cs="Arial"/>
          <w:color w:val="333333"/>
        </w:rPr>
        <w:t>Andrzejewski</w:t>
      </w:r>
      <w:proofErr w:type="spellEnd"/>
      <w:r>
        <w:rPr>
          <w:rFonts w:ascii="Arial" w:hAnsi="Arial" w:cs="Arial"/>
          <w:color w:val="333333"/>
        </w:rPr>
        <w:t>, Jerry Rauch</w:t>
      </w:r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I. Opening Prayer by Father Don and Welcome</w:t>
      </w:r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Pastor’s Report- Father Don explained that he has made some changes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with the office staff and the custodial staff. Carol </w:t>
      </w:r>
      <w:proofErr w:type="spellStart"/>
      <w:r>
        <w:rPr>
          <w:rFonts w:ascii="Arial" w:hAnsi="Arial" w:cs="Arial"/>
          <w:color w:val="333333"/>
        </w:rPr>
        <w:t>Chupka</w:t>
      </w:r>
      <w:proofErr w:type="spellEnd"/>
      <w:r>
        <w:rPr>
          <w:rFonts w:ascii="Arial" w:hAnsi="Arial" w:cs="Arial"/>
          <w:color w:val="333333"/>
        </w:rPr>
        <w:t xml:space="preserve"> will not be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doing her previous job, as office manager, because a payroll company,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that the Archdiocese uses, will do a lot of what she was doing. There will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still be the need for a part time (10 hours per week) person. Father said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Carol should have no problem finding another job. She has a good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reputation and has certainly been an asset to our parish. Some of the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money from Carol’s former salary will go toward hiring a Maintenance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person. He/she will take care of sidewalks in winter (not the parking lot)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and starting next spring will do all of the mowing too. Russ </w:t>
      </w:r>
      <w:proofErr w:type="spellStart"/>
      <w:r>
        <w:rPr>
          <w:rFonts w:ascii="Arial" w:hAnsi="Arial" w:cs="Arial"/>
          <w:color w:val="333333"/>
        </w:rPr>
        <w:t>Ehrke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andcompany</w:t>
      </w:r>
      <w:proofErr w:type="spellEnd"/>
      <w:r>
        <w:rPr>
          <w:rFonts w:ascii="Arial" w:hAnsi="Arial" w:cs="Arial"/>
          <w:color w:val="333333"/>
        </w:rPr>
        <w:t xml:space="preserve"> will not be employed here since we will have a full time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maintenance person. (He said Russ has more responsibility now with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Eton Academy doubling in size and Sacred Heart of the Hills, where he is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also employed.) Father Don told the council that even with the budget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spending he has proposed and which should be finalized for our approval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sometime next week, we still will have $85,000 left of the money from the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sale of St. </w:t>
      </w:r>
      <w:proofErr w:type="spellStart"/>
      <w:r>
        <w:rPr>
          <w:rFonts w:ascii="Arial" w:hAnsi="Arial" w:cs="Arial"/>
          <w:color w:val="333333"/>
        </w:rPr>
        <w:t>Columban’s</w:t>
      </w:r>
      <w:proofErr w:type="spellEnd"/>
      <w:r>
        <w:rPr>
          <w:rFonts w:ascii="Arial" w:hAnsi="Arial" w:cs="Arial"/>
          <w:color w:val="333333"/>
        </w:rPr>
        <w:t>. That money cannot be spent on the day-to-day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running of the parish. It is for improvements on the building and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grounds. The wall around the sign has been completed. There will be a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wall by the church driveway too. The plantings in the gardens, parking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lot, bathrooms, </w:t>
      </w:r>
      <w:proofErr w:type="spellStart"/>
      <w:r>
        <w:rPr>
          <w:rFonts w:ascii="Arial" w:hAnsi="Arial" w:cs="Arial"/>
          <w:color w:val="333333"/>
        </w:rPr>
        <w:t>facia</w:t>
      </w:r>
      <w:proofErr w:type="spellEnd"/>
      <w:r>
        <w:rPr>
          <w:rFonts w:ascii="Arial" w:hAnsi="Arial" w:cs="Arial"/>
          <w:color w:val="333333"/>
        </w:rPr>
        <w:t>, etc. all need to be approved in the budget before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the process can be started. This process should begin in the next two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weeks. A proposed storage garage is under consideration since we will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have need for a place for the snow removal and </w:t>
      </w:r>
      <w:proofErr w:type="gramStart"/>
      <w:r>
        <w:rPr>
          <w:rFonts w:ascii="Arial" w:hAnsi="Arial" w:cs="Arial"/>
          <w:color w:val="333333"/>
        </w:rPr>
        <w:t>lawn mowing</w:t>
      </w:r>
      <w:proofErr w:type="gramEnd"/>
      <w:r>
        <w:rPr>
          <w:rFonts w:ascii="Arial" w:hAnsi="Arial" w:cs="Arial"/>
          <w:color w:val="333333"/>
        </w:rPr>
        <w:t xml:space="preserve"> equipment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the church will be purchasing. The Finance Committee will meet next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Tuesday and the Council will be notified to come and read the budget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and then approve it. Father reported that the website is updated daily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and has funerals listed along with other important, current information. </w:t>
      </w:r>
      <w:proofErr w:type="spellStart"/>
      <w:r>
        <w:rPr>
          <w:rFonts w:ascii="Arial" w:hAnsi="Arial" w:cs="Arial"/>
          <w:color w:val="333333"/>
        </w:rPr>
        <w:t>EBlasts</w:t>
      </w:r>
      <w:proofErr w:type="spellEnd"/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sign up is still being prepared but hopefully people will be able to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sign up for this soon. The minutes are also found on line and archiving of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minutes over 1 year old.</w:t>
      </w:r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Commission Reports</w:t>
      </w:r>
    </w:p>
    <w:p w:rsidR="00523AA7" w:rsidRDefault="00523AA7" w:rsidP="00523AA7">
      <w:pPr>
        <w:pStyle w:val="p2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A. Education C</w:t>
      </w:r>
      <w:r>
        <w:rPr>
          <w:rFonts w:ascii="Arial" w:hAnsi="Arial" w:cs="Arial"/>
          <w:color w:val="333333"/>
        </w:rPr>
        <w:t>ommission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Updates</w:t>
      </w:r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Education Commission Minutes</w:t>
      </w:r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May 2015</w:t>
      </w:r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Religious Education (JoAnn </w:t>
      </w:r>
      <w:proofErr w:type="spellStart"/>
      <w:r>
        <w:rPr>
          <w:rFonts w:ascii="Arial" w:hAnsi="Arial" w:cs="Arial"/>
          <w:color w:val="333333"/>
        </w:rPr>
        <w:t>Bonahoom</w:t>
      </w:r>
      <w:proofErr w:type="spellEnd"/>
      <w:r>
        <w:rPr>
          <w:rFonts w:ascii="Arial" w:hAnsi="Arial" w:cs="Arial"/>
          <w:color w:val="333333"/>
        </w:rPr>
        <w:t>)</w:t>
      </w:r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The main focus of our Religious Education program for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April/May was the preparation for First Holy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Communion. Five students received their First Eucharist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on Sunday, April 26, at the 11AM Mass. Our formal First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Eucharist Mass was held on Saturday, May 2, at a special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10AM Mass. Fourteen students received First Communion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on that day and a reception followed in the social hall.</w:t>
      </w:r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On Thursday, April 23, the religious education and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youth ministry group hosted an AOD presentation on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Passing On the Faith” for parents. About 22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attended. Our speaker was Laura </w:t>
      </w:r>
      <w:proofErr w:type="spellStart"/>
      <w:r>
        <w:rPr>
          <w:rFonts w:ascii="Arial" w:hAnsi="Arial" w:cs="Arial"/>
          <w:color w:val="333333"/>
        </w:rPr>
        <w:t>Piccone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Hanchen</w:t>
      </w:r>
      <w:proofErr w:type="spellEnd"/>
      <w:r>
        <w:rPr>
          <w:rFonts w:ascii="Arial" w:hAnsi="Arial" w:cs="Arial"/>
          <w:color w:val="333333"/>
        </w:rPr>
        <w:t xml:space="preserve"> from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the office of youth ministry. Parents were very enthusiastic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about the topic and are in the stages of starting a parent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support group around the idea of “how to pass the faith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onto our children”.</w:t>
      </w:r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May 4</w:t>
      </w:r>
      <w:r>
        <w:rPr>
          <w:rStyle w:val="s2"/>
          <w:rFonts w:ascii="Arial" w:hAnsi="Arial" w:cs="Arial"/>
          <w:color w:val="333333"/>
        </w:rPr>
        <w:t>th </w:t>
      </w:r>
      <w:r>
        <w:rPr>
          <w:rFonts w:ascii="Arial" w:hAnsi="Arial" w:cs="Arial"/>
          <w:color w:val="333333"/>
        </w:rPr>
        <w:t>was our last Monday night class for grades 1-8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and we celebrated with a May </w:t>
      </w:r>
      <w:proofErr w:type="gramStart"/>
      <w:r>
        <w:rPr>
          <w:rFonts w:ascii="Arial" w:hAnsi="Arial" w:cs="Arial"/>
          <w:color w:val="333333"/>
        </w:rPr>
        <w:t>Crowning</w:t>
      </w:r>
      <w:proofErr w:type="gramEnd"/>
      <w:r>
        <w:rPr>
          <w:rFonts w:ascii="Arial" w:hAnsi="Arial" w:cs="Arial"/>
          <w:color w:val="333333"/>
        </w:rPr>
        <w:t xml:space="preserve"> in the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church. Families were invited. Children were very reverent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and receptive which was a fine note on which to end our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year. After the service, children enjoyed an ice cream treat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and initiated the new play area (except the areas sealed off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in orange).</w:t>
      </w:r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On Monday, May 11, catechists met for a wrap-up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meeting and dinner. We reviewed the program and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discussed our successes and challenges during the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formation year. Our catechetical team was excellent and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Spirit-filled. We pray they will return to us next year.</w:t>
      </w:r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Sunday, May 17, will be our last Sunday preschool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gathering during 9:30 and 11AM Masses. The children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wanted to check out the new play structure to celebrate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their last day. Thank you to our high school students Karen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Crile and Reilly Carr for their service to our young ones.</w:t>
      </w:r>
      <w:r>
        <w:rPr>
          <w:rFonts w:ascii="Arial" w:hAnsi="Arial" w:cs="Arial"/>
          <w:color w:val="333333"/>
        </w:rPr>
        <w:t xml:space="preserve"> </w:t>
      </w:r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Monday, May 18, parents of Confirmation students will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meet with religious education department to discuss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summer initiatives for students preparing for the Sacrament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of Confirmation in November 2015 at 7PM.</w:t>
      </w:r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Family Life</w:t>
      </w:r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Family Fun Fridays: (Quarterly, Friday 7pm): next event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will take place in June, TBA Vacation Bible</w:t>
      </w:r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School: (7/13-7/17/15, 9am-12noon)</w:t>
      </w:r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Setdesign</w:t>
      </w:r>
      <w:proofErr w:type="spellEnd"/>
      <w:r>
        <w:rPr>
          <w:rFonts w:ascii="Arial" w:hAnsi="Arial" w:cs="Arial"/>
          <w:color w:val="333333"/>
        </w:rPr>
        <w:t xml:space="preserve"> with Shrine has begun the theme is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“Everest”. We are in need of refrigerator boxes, carpet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tubes, donated hiking equipment/props and volunteers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interested in paper cutting activities and sewing rod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pockets on small base camp flags. Registration set for</w:t>
      </w:r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June.</w:t>
      </w:r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Good Friday Bible School:(4/3/15, 12-3pm):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This year was well attended with 30 participants &amp; 12volunteers. Projects and activities were related to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theme:</w:t>
      </w:r>
      <w:r>
        <w:rPr>
          <w:rFonts w:ascii="Arial" w:hAnsi="Arial" w:cs="Arial"/>
          <w:color w:val="333333"/>
        </w:rPr>
        <w:t xml:space="preserve">  </w:t>
      </w:r>
      <w:r>
        <w:rPr>
          <w:rFonts w:ascii="Arial" w:hAnsi="Arial" w:cs="Arial"/>
          <w:color w:val="333333"/>
        </w:rPr>
        <w:t>“Forgiveness”.</w:t>
      </w:r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Youth Ministry</w:t>
      </w:r>
      <w:proofErr w:type="gramStart"/>
      <w:r>
        <w:rPr>
          <w:rFonts w:ascii="Arial" w:hAnsi="Arial" w:cs="Arial"/>
          <w:color w:val="333333"/>
        </w:rPr>
        <w:t>: :</w:t>
      </w:r>
      <w:proofErr w:type="gramEnd"/>
      <w:r>
        <w:rPr>
          <w:rFonts w:ascii="Arial" w:hAnsi="Arial" w:cs="Arial"/>
          <w:color w:val="333333"/>
        </w:rPr>
        <w:t xml:space="preserve"> (Elaine </w:t>
      </w:r>
      <w:proofErr w:type="spellStart"/>
      <w:r>
        <w:rPr>
          <w:rFonts w:ascii="Arial" w:hAnsi="Arial" w:cs="Arial"/>
          <w:color w:val="333333"/>
        </w:rPr>
        <w:t>Cervera</w:t>
      </w:r>
      <w:proofErr w:type="spellEnd"/>
      <w:r>
        <w:rPr>
          <w:rFonts w:ascii="Arial" w:hAnsi="Arial" w:cs="Arial"/>
          <w:color w:val="333333"/>
        </w:rPr>
        <w:t>)</w:t>
      </w:r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May 17</w:t>
      </w:r>
      <w:r>
        <w:rPr>
          <w:rStyle w:val="s2"/>
          <w:rFonts w:ascii="Arial" w:hAnsi="Arial" w:cs="Arial"/>
          <w:color w:val="333333"/>
        </w:rPr>
        <w:t>th: </w:t>
      </w:r>
      <w:r>
        <w:rPr>
          <w:rFonts w:ascii="Arial" w:hAnsi="Arial" w:cs="Arial"/>
          <w:color w:val="333333"/>
        </w:rPr>
        <w:t>Youth Meeting 5pm-7pm (8</w:t>
      </w:r>
      <w:r>
        <w:rPr>
          <w:rStyle w:val="s2"/>
          <w:rFonts w:ascii="Arial" w:hAnsi="Arial" w:cs="Arial"/>
          <w:color w:val="333333"/>
        </w:rPr>
        <w:t>th </w:t>
      </w:r>
      <w:r>
        <w:rPr>
          <w:rFonts w:ascii="Arial" w:hAnsi="Arial" w:cs="Arial"/>
          <w:color w:val="333333"/>
        </w:rPr>
        <w:t>Grade students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welcome)</w:t>
      </w:r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May 24</w:t>
      </w:r>
      <w:r>
        <w:rPr>
          <w:rStyle w:val="s2"/>
          <w:rFonts w:ascii="Arial" w:hAnsi="Arial" w:cs="Arial"/>
          <w:color w:val="333333"/>
        </w:rPr>
        <w:t>th</w:t>
      </w:r>
      <w:r>
        <w:rPr>
          <w:rFonts w:ascii="Arial" w:hAnsi="Arial" w:cs="Arial"/>
          <w:color w:val="333333"/>
        </w:rPr>
        <w:t xml:space="preserve">: Youth Field Trip @ Fr. </w:t>
      </w:r>
      <w:proofErr w:type="spellStart"/>
      <w:r>
        <w:rPr>
          <w:rFonts w:ascii="Arial" w:hAnsi="Arial" w:cs="Arial"/>
          <w:color w:val="333333"/>
        </w:rPr>
        <w:t>Solanus</w:t>
      </w:r>
      <w:proofErr w:type="spellEnd"/>
      <w:r>
        <w:rPr>
          <w:rFonts w:ascii="Arial" w:hAnsi="Arial" w:cs="Arial"/>
          <w:color w:val="333333"/>
        </w:rPr>
        <w:t xml:space="preserve"> Casey Center</w:t>
      </w:r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Young Adult Group: (Kaitlin </w:t>
      </w:r>
      <w:proofErr w:type="spellStart"/>
      <w:r>
        <w:rPr>
          <w:rFonts w:ascii="Arial" w:hAnsi="Arial" w:cs="Arial"/>
          <w:color w:val="333333"/>
        </w:rPr>
        <w:t>Popielarz</w:t>
      </w:r>
      <w:proofErr w:type="spellEnd"/>
      <w:r>
        <w:rPr>
          <w:rFonts w:ascii="Arial" w:hAnsi="Arial" w:cs="Arial"/>
          <w:color w:val="333333"/>
        </w:rPr>
        <w:t>)</w:t>
      </w:r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Theology on </w:t>
      </w:r>
      <w:proofErr w:type="gramStart"/>
      <w:r>
        <w:rPr>
          <w:rFonts w:ascii="Arial" w:hAnsi="Arial" w:cs="Arial"/>
          <w:color w:val="333333"/>
        </w:rPr>
        <w:t>Tap …..in</w:t>
      </w:r>
      <w:proofErr w:type="gramEnd"/>
      <w:r>
        <w:rPr>
          <w:rFonts w:ascii="Arial" w:hAnsi="Arial" w:cs="Arial"/>
          <w:color w:val="333333"/>
        </w:rPr>
        <w:t xml:space="preserve"> The D Friday, May 8 6:30 - 8:30 PM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Traffic Jam and Snug. Almost 100 young adults gathered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for an evening of faith, fellowship, fantastic speakers, and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food. May featured a panel of religious to discuss The Year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of Consecrated Life. On May 10th, the Young Adult Group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had an informal gathering after the 9:30 am and 11:00 am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Masses as a great opportunity to say hello, network, and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meet other young adults in our parish community. Kaitlin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added at the meeting that she had been contacted by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parishioners, and friends of parishioners, and had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increased the Facebook page. This demonstrates an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increased interest in a Young Adults Group at Christ, Our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Light! She mentioned that Christ the King in Ann Arbor has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a young adults program that is streamed. It will be shown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at St. Hugo’s of the Hills so the Christ, Our Light! </w:t>
      </w:r>
      <w:proofErr w:type="gramStart"/>
      <w:r>
        <w:rPr>
          <w:rFonts w:ascii="Arial" w:hAnsi="Arial" w:cs="Arial"/>
          <w:color w:val="333333"/>
        </w:rPr>
        <w:t>young</w:t>
      </w:r>
      <w:proofErr w:type="gramEnd"/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adults will join the St. Hugo people for dinner and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viewing. St. Anastasia has also contacted Kaitlin about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doing things with our group.</w:t>
      </w:r>
    </w:p>
    <w:p w:rsidR="00523AA7" w:rsidRDefault="00523AA7" w:rsidP="00523AA7">
      <w:pPr>
        <w:pStyle w:val="p2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B. Evangelization</w:t>
      </w:r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Updates</w:t>
      </w:r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EVANGELIZATION REPORT</w:t>
      </w:r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May 14, 2015</w:t>
      </w:r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A. At the May 14</w:t>
      </w:r>
      <w:r>
        <w:rPr>
          <w:rStyle w:val="s2"/>
          <w:rFonts w:ascii="Arial" w:hAnsi="Arial" w:cs="Arial"/>
          <w:color w:val="333333"/>
        </w:rPr>
        <w:t>th </w:t>
      </w:r>
      <w:r>
        <w:rPr>
          <w:rFonts w:ascii="Arial" w:hAnsi="Arial" w:cs="Arial"/>
          <w:color w:val="333333"/>
        </w:rPr>
        <w:t>meeting 35 people attended to listen to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Deacon Mark Springer speak on “The Spirit Within”. They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celebrated the Pentecost Season and had a song of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reflection. People can order the DVD “Breathe”</w:t>
      </w:r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B. On May 20</w:t>
      </w:r>
      <w:r>
        <w:rPr>
          <w:rStyle w:val="s2"/>
          <w:rFonts w:ascii="Arial" w:hAnsi="Arial" w:cs="Arial"/>
          <w:color w:val="333333"/>
        </w:rPr>
        <w:t>th </w:t>
      </w:r>
      <w:r>
        <w:rPr>
          <w:rFonts w:ascii="Arial" w:hAnsi="Arial" w:cs="Arial"/>
          <w:color w:val="333333"/>
        </w:rPr>
        <w:t>about 15 women celebrated the Women’s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Day of Reflection. Those attending saw the DVD “Getting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You on the Right Track” by Kelly Shook.</w:t>
      </w:r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C. Many attended the May Crowning led by the Religious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Education and Special Needs’ Students.</w:t>
      </w:r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D. This next Sunday, May 31</w:t>
      </w:r>
      <w:r>
        <w:rPr>
          <w:rStyle w:val="s2"/>
          <w:rFonts w:ascii="Arial" w:hAnsi="Arial" w:cs="Arial"/>
          <w:color w:val="333333"/>
        </w:rPr>
        <w:t>st </w:t>
      </w:r>
      <w:r>
        <w:rPr>
          <w:rFonts w:ascii="Arial" w:hAnsi="Arial" w:cs="Arial"/>
          <w:color w:val="333333"/>
        </w:rPr>
        <w:t>will be the last for the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“Donut Ministry” until fall.</w:t>
      </w:r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E. Many folks have helped by bringing dishes and/or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serving at the funeral masses. “All you have to do is ask”,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Marcia says. It is very helpful to have the tables set up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before the luncheon.</w:t>
      </w:r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F. Our Christian Service Committee helped stuff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envelopes for the CSA.</w:t>
      </w:r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G. Marcia said she gets many questions about services in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the area or requests for help. She wants to better be able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to fill these needs and help others. Father told her that the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diocese has a Christian Service directory that could be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helpful. She will check into that.</w:t>
      </w:r>
    </w:p>
    <w:p w:rsidR="00523AA7" w:rsidRDefault="00523AA7" w:rsidP="00523AA7">
      <w:pPr>
        <w:pStyle w:val="p2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C. Worship </w:t>
      </w:r>
    </w:p>
    <w:p w:rsidR="00523AA7" w:rsidRDefault="00523AA7" w:rsidP="00523AA7">
      <w:pPr>
        <w:pStyle w:val="p2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No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Report</w:t>
      </w:r>
    </w:p>
    <w:p w:rsidR="00523AA7" w:rsidRDefault="00523AA7" w:rsidP="00523AA7">
      <w:pPr>
        <w:pStyle w:val="p2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D. </w:t>
      </w:r>
      <w:proofErr w:type="spellStart"/>
      <w:r>
        <w:rPr>
          <w:rFonts w:ascii="Arial" w:hAnsi="Arial" w:cs="Arial"/>
          <w:color w:val="333333"/>
        </w:rPr>
        <w:t>Vicarate</w:t>
      </w:r>
      <w:proofErr w:type="spellEnd"/>
      <w:r>
        <w:rPr>
          <w:rFonts w:ascii="Arial" w:hAnsi="Arial" w:cs="Arial"/>
          <w:color w:val="333333"/>
        </w:rPr>
        <w:t xml:space="preserve"> Report</w:t>
      </w:r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No report</w:t>
      </w:r>
    </w:p>
    <w:p w:rsidR="00523AA7" w:rsidRDefault="00523AA7" w:rsidP="00523AA7">
      <w:pPr>
        <w:pStyle w:val="p2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E. Finance Report</w:t>
      </w:r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No report</w:t>
      </w:r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1. </w:t>
      </w:r>
      <w:proofErr w:type="gramStart"/>
      <w:r>
        <w:rPr>
          <w:rFonts w:ascii="Arial" w:hAnsi="Arial" w:cs="Arial"/>
          <w:color w:val="333333"/>
        </w:rPr>
        <w:t>New</w:t>
      </w:r>
      <w:proofErr w:type="gramEnd"/>
      <w:r>
        <w:rPr>
          <w:rFonts w:ascii="Arial" w:hAnsi="Arial" w:cs="Arial"/>
          <w:color w:val="333333"/>
        </w:rPr>
        <w:t xml:space="preserve"> business: 1.) Pat said a parishioner asked about the possibility of having the</w:t>
      </w:r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stained</w:t>
      </w:r>
      <w:proofErr w:type="gramEnd"/>
      <w:r>
        <w:rPr>
          <w:rFonts w:ascii="Arial" w:hAnsi="Arial" w:cs="Arial"/>
          <w:color w:val="333333"/>
        </w:rPr>
        <w:t xml:space="preserve"> glass windows from St. </w:t>
      </w:r>
      <w:proofErr w:type="spellStart"/>
      <w:r>
        <w:rPr>
          <w:rFonts w:ascii="Arial" w:hAnsi="Arial" w:cs="Arial"/>
          <w:color w:val="333333"/>
        </w:rPr>
        <w:t>Columban</w:t>
      </w:r>
      <w:proofErr w:type="spellEnd"/>
      <w:r>
        <w:rPr>
          <w:rFonts w:ascii="Arial" w:hAnsi="Arial" w:cs="Arial"/>
          <w:color w:val="333333"/>
        </w:rPr>
        <w:t xml:space="preserve"> put in the church on the beige walls between</w:t>
      </w:r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the</w:t>
      </w:r>
      <w:proofErr w:type="gramEnd"/>
      <w:r>
        <w:rPr>
          <w:rFonts w:ascii="Arial" w:hAnsi="Arial" w:cs="Arial"/>
          <w:color w:val="333333"/>
        </w:rPr>
        <w:t xml:space="preserve"> stations. They could be backlit like the one in the center. Father responded that the</w:t>
      </w:r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stained</w:t>
      </w:r>
      <w:proofErr w:type="gramEnd"/>
      <w:r>
        <w:rPr>
          <w:rFonts w:ascii="Arial" w:hAnsi="Arial" w:cs="Arial"/>
          <w:color w:val="333333"/>
        </w:rPr>
        <w:t xml:space="preserve"> glass in the windows already in the church and the St. </w:t>
      </w:r>
      <w:proofErr w:type="spellStart"/>
      <w:r>
        <w:rPr>
          <w:rFonts w:ascii="Arial" w:hAnsi="Arial" w:cs="Arial"/>
          <w:color w:val="333333"/>
        </w:rPr>
        <w:t>Columban</w:t>
      </w:r>
      <w:proofErr w:type="spellEnd"/>
      <w:r>
        <w:rPr>
          <w:rFonts w:ascii="Arial" w:hAnsi="Arial" w:cs="Arial"/>
          <w:color w:val="333333"/>
        </w:rPr>
        <w:t xml:space="preserve"> windows would</w:t>
      </w:r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not</w:t>
      </w:r>
      <w:proofErr w:type="gramEnd"/>
      <w:r>
        <w:rPr>
          <w:rFonts w:ascii="Arial" w:hAnsi="Arial" w:cs="Arial"/>
          <w:color w:val="333333"/>
        </w:rPr>
        <w:t xml:space="preserve"> look good together. He did say that those windows </w:t>
      </w:r>
      <w:proofErr w:type="gramStart"/>
      <w:r>
        <w:rPr>
          <w:rFonts w:ascii="Arial" w:hAnsi="Arial" w:cs="Arial"/>
          <w:color w:val="333333"/>
        </w:rPr>
        <w:t>will</w:t>
      </w:r>
      <w:proofErr w:type="gramEnd"/>
      <w:r>
        <w:rPr>
          <w:rFonts w:ascii="Arial" w:hAnsi="Arial" w:cs="Arial"/>
          <w:color w:val="333333"/>
        </w:rPr>
        <w:t xml:space="preserve"> be going into the great room</w:t>
      </w:r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eventually</w:t>
      </w:r>
      <w:proofErr w:type="gramEnd"/>
      <w:r>
        <w:rPr>
          <w:rFonts w:ascii="Arial" w:hAnsi="Arial" w:cs="Arial"/>
          <w:color w:val="333333"/>
        </w:rPr>
        <w:t>. 2. Pat mentioned that a couple parishioners asked why there were no</w:t>
      </w:r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elections</w:t>
      </w:r>
      <w:proofErr w:type="gramEnd"/>
      <w:r>
        <w:rPr>
          <w:rFonts w:ascii="Arial" w:hAnsi="Arial" w:cs="Arial"/>
          <w:color w:val="333333"/>
        </w:rPr>
        <w:t xml:space="preserve"> on Pentecost as in the past. The word is that next Pentecost there will be</w:t>
      </w:r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elections</w:t>
      </w:r>
      <w:proofErr w:type="gramEnd"/>
      <w:r>
        <w:rPr>
          <w:rFonts w:ascii="Arial" w:hAnsi="Arial" w:cs="Arial"/>
          <w:color w:val="333333"/>
        </w:rPr>
        <w:t xml:space="preserve"> for half of the members on the present council. Some council members will</w:t>
      </w:r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serve</w:t>
      </w:r>
      <w:proofErr w:type="gramEnd"/>
      <w:r>
        <w:rPr>
          <w:rFonts w:ascii="Arial" w:hAnsi="Arial" w:cs="Arial"/>
          <w:color w:val="333333"/>
        </w:rPr>
        <w:t xml:space="preserve"> for 2 years and others for 3 years so that new people can join an existing group of</w:t>
      </w:r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council</w:t>
      </w:r>
      <w:proofErr w:type="gramEnd"/>
      <w:r>
        <w:rPr>
          <w:rFonts w:ascii="Arial" w:hAnsi="Arial" w:cs="Arial"/>
          <w:color w:val="333333"/>
        </w:rPr>
        <w:t xml:space="preserve"> members each year. This is a transition year seeing that all members of the past</w:t>
      </w:r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council</w:t>
      </w:r>
      <w:proofErr w:type="gramEnd"/>
      <w:r>
        <w:rPr>
          <w:rFonts w:ascii="Arial" w:hAnsi="Arial" w:cs="Arial"/>
          <w:color w:val="333333"/>
        </w:rPr>
        <w:t xml:space="preserve"> had served longer because of the clustering.</w:t>
      </w:r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Closing prayer by Father Don</w:t>
      </w:r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Meeting adjourned at 7:40.</w:t>
      </w:r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Respectfully submitted,</w:t>
      </w:r>
    </w:p>
    <w:p w:rsidR="00523AA7" w:rsidRDefault="00523AA7" w:rsidP="00523AA7">
      <w:pPr>
        <w:pStyle w:val="p3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Pat </w:t>
      </w:r>
      <w:proofErr w:type="spellStart"/>
      <w:r>
        <w:rPr>
          <w:rFonts w:ascii="Arial" w:hAnsi="Arial" w:cs="Arial"/>
          <w:color w:val="333333"/>
        </w:rPr>
        <w:t>Dobosenski</w:t>
      </w:r>
      <w:proofErr w:type="spellEnd"/>
    </w:p>
    <w:p w:rsidR="0042759D" w:rsidRDefault="0042759D"/>
    <w:sectPr w:rsidR="0042759D" w:rsidSect="00523AA7">
      <w:pgSz w:w="12240" w:h="15840"/>
      <w:pgMar w:top="720" w:right="1440" w:bottom="72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A7"/>
    <w:rsid w:val="00010362"/>
    <w:rsid w:val="0042759D"/>
    <w:rsid w:val="00436832"/>
    <w:rsid w:val="00523AA7"/>
    <w:rsid w:val="00F82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E1D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23AA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p2">
    <w:name w:val="p2"/>
    <w:basedOn w:val="Normal"/>
    <w:rsid w:val="00523AA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1">
    <w:name w:val="s1"/>
    <w:basedOn w:val="DefaultParagraphFont"/>
    <w:rsid w:val="00523AA7"/>
  </w:style>
  <w:style w:type="paragraph" w:customStyle="1" w:styleId="p3">
    <w:name w:val="p3"/>
    <w:basedOn w:val="Normal"/>
    <w:rsid w:val="00523AA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2">
    <w:name w:val="s2"/>
    <w:basedOn w:val="DefaultParagraphFont"/>
    <w:rsid w:val="00523A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23AA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p2">
    <w:name w:val="p2"/>
    <w:basedOn w:val="Normal"/>
    <w:rsid w:val="00523AA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1">
    <w:name w:val="s1"/>
    <w:basedOn w:val="DefaultParagraphFont"/>
    <w:rsid w:val="00523AA7"/>
  </w:style>
  <w:style w:type="paragraph" w:customStyle="1" w:styleId="p3">
    <w:name w:val="p3"/>
    <w:basedOn w:val="Normal"/>
    <w:rsid w:val="00523AA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s2">
    <w:name w:val="s2"/>
    <w:basedOn w:val="DefaultParagraphFont"/>
    <w:rsid w:val="00523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1278</Words>
  <Characters>7291</Characters>
  <Application>Microsoft Macintosh Word</Application>
  <DocSecurity>0</DocSecurity>
  <Lines>60</Lines>
  <Paragraphs>17</Paragraphs>
  <ScaleCrop>false</ScaleCrop>
  <Company>cathouse13</Company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Lewis</dc:creator>
  <cp:keywords/>
  <dc:description/>
  <cp:lastModifiedBy>Cheryl Lewis</cp:lastModifiedBy>
  <cp:revision>1</cp:revision>
  <dcterms:created xsi:type="dcterms:W3CDTF">2019-05-08T18:57:00Z</dcterms:created>
  <dcterms:modified xsi:type="dcterms:W3CDTF">2019-05-08T19:09:00Z</dcterms:modified>
</cp:coreProperties>
</file>