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30654" w14:textId="1EF357BD" w:rsidR="003B49AE" w:rsidRPr="00677B0F" w:rsidRDefault="005B3235">
      <w:pPr>
        <w:pStyle w:val="CompanyName"/>
        <w:jc w:val="center"/>
        <w:rPr>
          <w:rFonts w:asciiTheme="minorHAnsi" w:hAnsiTheme="minorHAnsi" w:cstheme="minorHAnsi"/>
          <w:b/>
          <w:bCs/>
          <w:sz w:val="40"/>
        </w:rPr>
      </w:pPr>
      <w:r w:rsidRPr="00677B0F">
        <w:rPr>
          <w:rFonts w:asciiTheme="minorHAnsi" w:hAnsiTheme="minorHAnsi" w:cstheme="minorHAnsi"/>
          <w:b/>
          <w:bCs/>
          <w:noProof/>
          <w:sz w:val="20"/>
        </w:rPr>
        <mc:AlternateContent>
          <mc:Choice Requires="wps">
            <w:drawing>
              <wp:anchor distT="0" distB="0" distL="114300" distR="114300" simplePos="0" relativeHeight="251656704" behindDoc="0" locked="0" layoutInCell="1" allowOverlap="1" wp14:anchorId="152F28FA" wp14:editId="35D12EA8">
                <wp:simplePos x="0" y="0"/>
                <wp:positionH relativeFrom="margin">
                  <wp:align>center</wp:align>
                </wp:positionH>
                <wp:positionV relativeFrom="paragraph">
                  <wp:posOffset>558800</wp:posOffset>
                </wp:positionV>
                <wp:extent cx="664972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497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flip:y;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" from="0,44pt" to="523.6pt,44pt" w14:anchorId="794B8AC3">
                <w10:wrap anchorx="margin"/>
              </v:line>
            </w:pict>
          </mc:Fallback>
        </mc:AlternateContent>
      </w:r>
      <w:r w:rsidR="003B49AE" w:rsidRPr="00677B0F">
        <w:rPr>
          <w:rFonts w:asciiTheme="minorHAnsi" w:hAnsiTheme="minorHAnsi" w:cstheme="minorHAnsi"/>
          <w:b/>
          <w:bCs/>
          <w:sz w:val="40"/>
        </w:rPr>
        <w:t>Parroquia de San Patricio, Menasha</w:t>
      </w:r>
    </w:p>
    <w:p w14:paraId="7C668E04" w14:textId="424064FE" w:rsidR="003B49AE" w:rsidRPr="00677B0F" w:rsidRDefault="003B49AE">
      <w:pPr>
        <w:jc w:val="center"/>
        <w:rPr>
          <w:rFonts w:asciiTheme="minorHAnsi" w:hAnsiTheme="minorHAnsi" w:cstheme="minorHAnsi"/>
        </w:rPr>
      </w:pPr>
    </w:p>
    <w:p w14:paraId="056336ED" w14:textId="77777777" w:rsidR="003B49AE" w:rsidRPr="00677B0F" w:rsidRDefault="003B49AE">
      <w:pPr>
        <w:pStyle w:val="CompanyName"/>
        <w:jc w:val="center"/>
        <w:rPr>
          <w:rFonts w:asciiTheme="minorHAnsi" w:hAnsiTheme="minorHAnsi" w:cstheme="minorHAnsi"/>
          <w:b/>
          <w:bCs/>
          <w:sz w:val="72"/>
        </w:rPr>
      </w:pPr>
      <w:r w:rsidRPr="00677B0F">
        <w:rPr>
          <w:rFonts w:asciiTheme="minorHAnsi" w:hAnsiTheme="minorHAnsi" w:cstheme="minorHAnsi"/>
          <w:b/>
          <w:bCs/>
          <w:sz w:val="72"/>
        </w:rPr>
        <w:t>Formación en la fe</w:t>
      </w:r>
    </w:p>
    <w:p w14:paraId="4A3EE528" w14:textId="77777777" w:rsidR="003B49AE" w:rsidRPr="00677B0F" w:rsidRDefault="003B49AE">
      <w:pPr>
        <w:pStyle w:val="CompanyName"/>
        <w:jc w:val="center"/>
        <w:rPr>
          <w:rFonts w:asciiTheme="minorHAnsi" w:hAnsiTheme="minorHAnsi" w:cstheme="minorHAnsi"/>
          <w:b/>
          <w:bCs/>
          <w:sz w:val="72"/>
        </w:rPr>
      </w:pPr>
      <w:r w:rsidRPr="00677B0F">
        <w:rPr>
          <w:rFonts w:asciiTheme="minorHAnsi" w:hAnsiTheme="minorHAnsi" w:cstheme="minorHAnsi"/>
          <w:b/>
          <w:bCs/>
          <w:sz w:val="72"/>
        </w:rPr>
        <w:t>Manual de Padres</w:t>
      </w:r>
    </w:p>
    <w:p w14:paraId="55BACD8C" w14:textId="77777777" w:rsidR="003B49AE" w:rsidRPr="00677B0F" w:rsidRDefault="003B49AE">
      <w:pPr>
        <w:rPr>
          <w:rFonts w:asciiTheme="minorHAnsi" w:hAnsiTheme="minorHAnsi" w:cstheme="minorHAnsi"/>
        </w:rPr>
      </w:pPr>
    </w:p>
    <w:p w14:paraId="7A6C69A5" w14:textId="77777777" w:rsidR="003B49AE" w:rsidRPr="00677B0F" w:rsidRDefault="003B49AE">
      <w:pPr>
        <w:rPr>
          <w:rFonts w:asciiTheme="minorHAnsi" w:hAnsiTheme="minorHAnsi" w:cstheme="minorHAnsi"/>
        </w:rPr>
      </w:pPr>
    </w:p>
    <w:p w14:paraId="2C1DCD76" w14:textId="77777777" w:rsidR="003B49AE" w:rsidRPr="00677B0F" w:rsidRDefault="003B49AE">
      <w:pPr>
        <w:rPr>
          <w:rFonts w:asciiTheme="minorHAnsi" w:hAnsiTheme="minorHAnsi" w:cstheme="minorHAnsi"/>
        </w:rPr>
      </w:pPr>
    </w:p>
    <w:p w14:paraId="0E5FFEB6" w14:textId="77777777" w:rsidR="003B49AE" w:rsidRPr="00677B0F" w:rsidRDefault="003B49AE">
      <w:pPr>
        <w:rPr>
          <w:rFonts w:asciiTheme="minorHAnsi" w:hAnsiTheme="minorHAnsi" w:cstheme="minorHAnsi"/>
        </w:rPr>
      </w:pPr>
    </w:p>
    <w:p w14:paraId="13BB539A" w14:textId="77777777" w:rsidR="003B49AE" w:rsidRPr="00677B0F" w:rsidRDefault="00A46454">
      <w:pPr>
        <w:jc w:val="center"/>
        <w:rPr>
          <w:rFonts w:asciiTheme="minorHAnsi" w:hAnsiTheme="minorHAnsi" w:cstheme="minorHAnsi"/>
          <w:sz w:val="96"/>
        </w:rPr>
      </w:pPr>
      <w:r w:rsidRPr="00677B0F">
        <w:rPr>
          <w:rFonts w:asciiTheme="minorHAnsi" w:hAnsiTheme="minorHAnsi" w:cstheme="minorHAnsi"/>
          <w:noProof/>
          <w:sz w:val="96"/>
        </w:rPr>
        <w:drawing>
          <wp:inline distT="0" distB="0" distL="0" distR="0" wp14:anchorId="3CA5568B" wp14:editId="2DF5F21B">
            <wp:extent cx="3257550" cy="2790825"/>
            <wp:effectExtent l="0" t="0" r="0" b="9525"/>
            <wp:docPr id="1" name="Picture 1" descr="Logotipo de color de St P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ats colo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7550" cy="2790825"/>
                    </a:xfrm>
                    <a:prstGeom prst="rect">
                      <a:avLst/>
                    </a:prstGeom>
                    <a:noFill/>
                    <a:ln>
                      <a:noFill/>
                    </a:ln>
                  </pic:spPr>
                </pic:pic>
              </a:graphicData>
            </a:graphic>
          </wp:inline>
        </w:drawing>
      </w:r>
    </w:p>
    <w:p w14:paraId="1482F95D" w14:textId="5E7052FD" w:rsidR="003B49AE" w:rsidRDefault="003B49AE">
      <w:pPr>
        <w:jc w:val="center"/>
        <w:rPr>
          <w:rFonts w:asciiTheme="minorHAnsi" w:hAnsiTheme="minorHAnsi" w:cstheme="minorHAnsi"/>
          <w:sz w:val="48"/>
        </w:rPr>
      </w:pPr>
    </w:p>
    <w:p w14:paraId="162C9ACA" w14:textId="483AF9EB" w:rsidR="00D11D84" w:rsidRDefault="00D11D84">
      <w:pPr>
        <w:jc w:val="center"/>
        <w:rPr>
          <w:rFonts w:asciiTheme="minorHAnsi" w:hAnsiTheme="minorHAnsi" w:cstheme="minorHAnsi"/>
          <w:sz w:val="32"/>
          <w:szCs w:val="12"/>
        </w:rPr>
      </w:pPr>
    </w:p>
    <w:p w14:paraId="1992919A" w14:textId="77777777" w:rsidR="00D11D84" w:rsidRPr="00D11D84" w:rsidRDefault="00D11D84">
      <w:pPr>
        <w:jc w:val="center"/>
        <w:rPr>
          <w:rFonts w:asciiTheme="minorHAnsi" w:hAnsiTheme="minorHAnsi" w:cstheme="minorHAnsi"/>
          <w:sz w:val="32"/>
          <w:szCs w:val="12"/>
        </w:rPr>
      </w:pPr>
    </w:p>
    <w:p w14:paraId="7FA52405" w14:textId="77777777" w:rsidR="003B49AE" w:rsidRPr="00677B0F" w:rsidRDefault="003B49AE">
      <w:pPr>
        <w:jc w:val="center"/>
        <w:rPr>
          <w:rFonts w:asciiTheme="minorHAnsi" w:hAnsiTheme="minorHAnsi" w:cstheme="minorHAnsi"/>
          <w:b/>
          <w:sz w:val="28"/>
          <w:u w:val="single"/>
        </w:rPr>
      </w:pPr>
      <w:r w:rsidRPr="00677B0F">
        <w:rPr>
          <w:rFonts w:asciiTheme="minorHAnsi" w:hAnsiTheme="minorHAnsi" w:cstheme="minorHAnsi"/>
          <w:b/>
          <w:sz w:val="28"/>
          <w:u w:val="single"/>
        </w:rPr>
        <w:t>Nuestra declaración de misión:</w:t>
      </w:r>
    </w:p>
    <w:p w14:paraId="7D63DFB4" w14:textId="77777777" w:rsidR="003B49AE" w:rsidRPr="00677B0F" w:rsidRDefault="003B49AE">
      <w:pPr>
        <w:jc w:val="center"/>
        <w:rPr>
          <w:rFonts w:asciiTheme="minorHAnsi" w:hAnsiTheme="minorHAnsi" w:cstheme="minorHAnsi"/>
          <w:sz w:val="28"/>
        </w:rPr>
      </w:pPr>
    </w:p>
    <w:p w14:paraId="3968205F" w14:textId="014C48FC" w:rsidR="003B49AE" w:rsidRPr="00677B0F" w:rsidRDefault="00D11D84">
      <w:pPr>
        <w:jc w:val="center"/>
        <w:rPr>
          <w:rFonts w:asciiTheme="minorHAnsi" w:hAnsiTheme="minorHAnsi" w:cstheme="minorHAnsi"/>
          <w:sz w:val="28"/>
        </w:rPr>
      </w:pPr>
      <w:r>
        <w:rPr>
          <w:rFonts w:asciiTheme="minorHAnsi" w:hAnsiTheme="minorHAnsi" w:cstheme="minorHAnsi"/>
          <w:sz w:val="28"/>
        </w:rPr>
        <w:t>Sirviendo con alegría a Dios y a nuestro prójimo, con corazones abiertos y manos amigas.</w:t>
      </w:r>
    </w:p>
    <w:p w14:paraId="098F2A0B" w14:textId="77777777" w:rsidR="00D11D84" w:rsidRDefault="00D11D84">
      <w:pPr>
        <w:jc w:val="center"/>
        <w:rPr>
          <w:rFonts w:asciiTheme="minorHAnsi" w:hAnsiTheme="minorHAnsi" w:cstheme="minorHAnsi"/>
          <w:sz w:val="48"/>
        </w:rPr>
      </w:pPr>
    </w:p>
    <w:p w14:paraId="4C03A774" w14:textId="6698A8C3" w:rsidR="003B49AE" w:rsidRPr="00677B0F" w:rsidRDefault="00A46454">
      <w:pPr>
        <w:jc w:val="center"/>
        <w:rPr>
          <w:rFonts w:asciiTheme="minorHAnsi" w:hAnsiTheme="minorHAnsi" w:cstheme="minorHAnsi"/>
          <w:sz w:val="48"/>
        </w:rPr>
      </w:pPr>
      <w:r w:rsidRPr="00677B0F">
        <w:rPr>
          <w:rFonts w:asciiTheme="minorHAnsi" w:hAnsiTheme="minorHAnsi" w:cstheme="minorHAnsi"/>
          <w:b/>
          <w:bCs/>
          <w:i/>
          <w:iCs/>
          <w:noProof/>
          <w:sz w:val="120"/>
        </w:rPr>
        <mc:AlternateContent>
          <mc:Choice Requires="wps">
            <w:drawing>
              <wp:anchor distT="0" distB="0" distL="114300" distR="114300" simplePos="0" relativeHeight="251657728" behindDoc="0" locked="0" layoutInCell="1" allowOverlap="1" wp14:anchorId="4F55C6F5" wp14:editId="46E103F3">
                <wp:simplePos x="0" y="0"/>
                <wp:positionH relativeFrom="margin">
                  <wp:align>center</wp:align>
                </wp:positionH>
                <wp:positionV relativeFrom="paragraph">
                  <wp:posOffset>237490</wp:posOffset>
                </wp:positionV>
                <wp:extent cx="3206115" cy="831215"/>
                <wp:effectExtent l="0" t="0" r="0" b="698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11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C4BC4" w14:textId="77777777" w:rsidR="0008101F" w:rsidRPr="00DF543E" w:rsidRDefault="0008101F">
                            <w:pPr>
                              <w:jc w:val="center"/>
                              <w:rPr>
                                <w:rFonts w:asciiTheme="minorHAnsi" w:hAnsiTheme="minorHAnsi" w:cstheme="minorHAnsi"/>
                                <w:b/>
                                <w:bCs/>
                                <w:sz w:val="24"/>
                              </w:rPr>
                            </w:pPr>
                            <w:r w:rsidRPr="00DF543E">
                              <w:rPr>
                                <w:rFonts w:asciiTheme="minorHAnsi" w:hAnsiTheme="minorHAnsi" w:cstheme="minorHAnsi"/>
                                <w:b/>
                                <w:bCs/>
                                <w:sz w:val="24"/>
                              </w:rPr>
                              <w:t>OFICINA DE FORMACIÓN EN LA FE</w:t>
                            </w:r>
                          </w:p>
                          <w:p w14:paraId="4F736323" w14:textId="77777777" w:rsidR="0008101F" w:rsidRPr="00DF543E" w:rsidRDefault="0008101F">
                            <w:pPr>
                              <w:jc w:val="center"/>
                              <w:rPr>
                                <w:rFonts w:asciiTheme="minorHAnsi" w:hAnsiTheme="minorHAnsi" w:cstheme="minorHAnsi"/>
                                <w:b/>
                                <w:bCs/>
                                <w:sz w:val="24"/>
                              </w:rPr>
                            </w:pPr>
                            <w:r w:rsidRPr="00DF543E">
                              <w:rPr>
                                <w:rFonts w:asciiTheme="minorHAnsi" w:hAnsiTheme="minorHAnsi" w:cstheme="minorHAnsi"/>
                                <w:b/>
                                <w:bCs/>
                                <w:sz w:val="24"/>
                              </w:rPr>
                              <w:t>324 NICOLET BOULEVARD</w:t>
                            </w:r>
                          </w:p>
                          <w:p w14:paraId="18AF13C1" w14:textId="77777777" w:rsidR="0008101F" w:rsidRPr="00DF543E" w:rsidRDefault="0008101F">
                            <w:pPr>
                              <w:jc w:val="center"/>
                              <w:rPr>
                                <w:rFonts w:asciiTheme="minorHAnsi" w:hAnsiTheme="minorHAnsi" w:cstheme="minorHAnsi"/>
                                <w:b/>
                                <w:bCs/>
                                <w:sz w:val="24"/>
                              </w:rPr>
                            </w:pPr>
                            <w:r w:rsidRPr="00DF543E">
                              <w:rPr>
                                <w:rFonts w:asciiTheme="minorHAnsi" w:hAnsiTheme="minorHAnsi" w:cstheme="minorHAnsi"/>
                                <w:b/>
                                <w:bCs/>
                                <w:sz w:val="24"/>
                              </w:rPr>
                              <w:t>MENASHA, WISCONSIN 54952</w:t>
                            </w:r>
                          </w:p>
                          <w:p w14:paraId="0F958505" w14:textId="77777777" w:rsidR="0008101F" w:rsidRPr="00DF543E" w:rsidRDefault="0008101F">
                            <w:pPr>
                              <w:jc w:val="center"/>
                              <w:rPr>
                                <w:rFonts w:asciiTheme="minorHAnsi" w:hAnsiTheme="minorHAnsi" w:cstheme="minorHAnsi"/>
                                <w:b/>
                                <w:bCs/>
                              </w:rPr>
                            </w:pPr>
                            <w:r w:rsidRPr="00DF543E">
                              <w:rPr>
                                <w:rFonts w:asciiTheme="minorHAnsi" w:hAnsiTheme="minorHAnsi" w:cstheme="minorHAnsi"/>
                                <w:b/>
                                <w:bCs/>
                                <w:sz w:val="24"/>
                              </w:rPr>
                              <w:t>(920) 725-8381 x 107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5C6F5" id="_x0000_t202" coordsize="21600,21600" o:spt="202" path="m,l,21600r21600,l21600,xe">
                <v:stroke joinstyle="miter"/>
                <v:path gradientshapeok="t" o:connecttype="rect"/>
              </v:shapetype>
              <v:shape id="Text Box 11" o:spid="_x0000_s1026" type="#_x0000_t202" style="position:absolute;left:0;text-align:left;margin-left:0;margin-top:18.7pt;width:252.45pt;height:65.4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" stroked="f">
                <v:textbox>
                  <w:txbxContent>
                    <w:p w14:paraId="247C4BC4" w14:textId="77777777" w:rsidR="0008101F" w:rsidRPr="00DF543E" w:rsidRDefault="0008101F">
                      <w:pPr>
                        <w:jc w:val="center"/>
                        <w:rPr>
                          <w:rFonts w:asciiTheme="minorHAnsi" w:hAnsiTheme="minorHAnsi" w:cstheme="minorHAnsi"/>
                          <w:b/>
                          <w:bCs/>
                          <w:sz w:val="24"/>
                        </w:rPr>
                      </w:pPr>
                      <w:r w:rsidRPr="00DF543E">
                        <w:rPr>
                          <w:rFonts w:asciiTheme="minorHAnsi" w:hAnsiTheme="minorHAnsi" w:cstheme="minorHAnsi"/>
                          <w:b/>
                          <w:bCs/>
                          <w:sz w:val="24"/>
                        </w:rPr>
                        <w:t>OFICINA DE FORMACIÓN EN LA FE</w:t>
                      </w:r>
                    </w:p>
                    <w:p w14:paraId="4F736323" w14:textId="77777777" w:rsidR="0008101F" w:rsidRPr="00DF543E" w:rsidRDefault="0008101F">
                      <w:pPr>
                        <w:jc w:val="center"/>
                        <w:rPr>
                          <w:rFonts w:asciiTheme="minorHAnsi" w:hAnsiTheme="minorHAnsi" w:cstheme="minorHAnsi"/>
                          <w:b/>
                          <w:bCs/>
                          <w:sz w:val="24"/>
                        </w:rPr>
                      </w:pPr>
                      <w:r w:rsidRPr="00DF543E">
                        <w:rPr>
                          <w:rFonts w:asciiTheme="minorHAnsi" w:hAnsiTheme="minorHAnsi" w:cstheme="minorHAnsi"/>
                          <w:b/>
                          <w:bCs/>
                          <w:sz w:val="24"/>
                        </w:rPr>
                        <w:t>324 NICOLET BOULEVARD</w:t>
                      </w:r>
                    </w:p>
                    <w:p w14:paraId="18AF13C1" w14:textId="77777777" w:rsidR="0008101F" w:rsidRPr="00DF543E" w:rsidRDefault="0008101F">
                      <w:pPr>
                        <w:jc w:val="center"/>
                        <w:rPr>
                          <w:rFonts w:asciiTheme="minorHAnsi" w:hAnsiTheme="minorHAnsi" w:cstheme="minorHAnsi"/>
                          <w:b/>
                          <w:bCs/>
                          <w:sz w:val="24"/>
                        </w:rPr>
                      </w:pPr>
                      <w:r w:rsidRPr="00DF543E">
                        <w:rPr>
                          <w:rFonts w:asciiTheme="minorHAnsi" w:hAnsiTheme="minorHAnsi" w:cstheme="minorHAnsi"/>
                          <w:b/>
                          <w:bCs/>
                          <w:sz w:val="24"/>
                        </w:rPr>
                        <w:t>MENASHA, WISCONSIN 54952</w:t>
                      </w:r>
                    </w:p>
                    <w:p w14:paraId="0F958505" w14:textId="77777777" w:rsidR="0008101F" w:rsidRPr="00DF543E" w:rsidRDefault="0008101F">
                      <w:pPr>
                        <w:jc w:val="center"/>
                        <w:rPr>
                          <w:rFonts w:asciiTheme="minorHAnsi" w:hAnsiTheme="minorHAnsi" w:cstheme="minorHAnsi"/>
                          <w:b/>
                          <w:bCs/>
                        </w:rPr>
                      </w:pPr>
                      <w:r w:rsidRPr="00DF543E">
                        <w:rPr>
                          <w:rFonts w:asciiTheme="minorHAnsi" w:hAnsiTheme="minorHAnsi" w:cstheme="minorHAnsi"/>
                          <w:b/>
                          <w:bCs/>
                          <w:sz w:val="24"/>
                        </w:rPr>
                        <w:t>(920) 725-8381 x 107</w:t>
                      </w:r>
                    </w:p>
                  </w:txbxContent>
                </v:textbox>
                <w10:wrap anchorx="margin"/>
              </v:shape>
            </w:pict>
          </mc:Fallback>
        </mc:AlternateContent>
      </w:r>
    </w:p>
    <w:p w14:paraId="433BE362" w14:textId="77777777" w:rsidR="003B49AE" w:rsidRPr="00677B0F" w:rsidRDefault="003B49AE">
      <w:pPr>
        <w:rPr>
          <w:rFonts w:asciiTheme="minorHAnsi" w:hAnsiTheme="minorHAnsi" w:cstheme="minorHAnsi"/>
          <w:spacing w:val="-100"/>
        </w:rPr>
      </w:pPr>
    </w:p>
    <w:p w14:paraId="6B8F0310" w14:textId="77777777" w:rsidR="003B49AE" w:rsidRPr="00677B0F" w:rsidRDefault="003B49AE">
      <w:pPr>
        <w:rPr>
          <w:rFonts w:asciiTheme="minorHAnsi" w:hAnsiTheme="minorHAnsi" w:cstheme="minorHAnsi"/>
          <w:spacing w:val="-100"/>
        </w:rPr>
      </w:pPr>
    </w:p>
    <w:p w14:paraId="68755C32" w14:textId="77777777" w:rsidR="003B49AE" w:rsidRPr="00677B0F" w:rsidRDefault="003B49AE">
      <w:pPr>
        <w:rPr>
          <w:rFonts w:asciiTheme="minorHAnsi" w:hAnsiTheme="minorHAnsi" w:cstheme="minorHAnsi"/>
          <w:spacing w:val="-100"/>
        </w:rPr>
      </w:pPr>
    </w:p>
    <w:p w14:paraId="795ECCD7" w14:textId="77777777" w:rsidR="003B49AE" w:rsidRPr="00677B0F" w:rsidRDefault="003B49AE">
      <w:pPr>
        <w:rPr>
          <w:rFonts w:asciiTheme="minorHAnsi" w:hAnsiTheme="minorHAnsi" w:cstheme="minorHAnsi"/>
          <w:spacing w:val="-100"/>
        </w:rPr>
      </w:pPr>
    </w:p>
    <w:p w14:paraId="44E55CC6" w14:textId="77777777" w:rsidR="003B49AE" w:rsidRPr="00677B0F" w:rsidRDefault="003B49AE">
      <w:pPr>
        <w:pStyle w:val="SectionHeading"/>
        <w:rPr>
          <w:rFonts w:asciiTheme="minorHAnsi" w:hAnsiTheme="minorHAnsi" w:cstheme="minorHAnsi"/>
          <w:b/>
          <w:bCs/>
          <w:sz w:val="24"/>
        </w:rPr>
      </w:pPr>
    </w:p>
    <w:p w14:paraId="44ED54D2" w14:textId="77777777" w:rsidR="001C31FE" w:rsidRDefault="00CB7872">
      <w:pPr>
        <w:pStyle w:val="BodyText"/>
        <w:spacing w:after="0"/>
        <w:jc w:val="center"/>
        <w:rPr>
          <w:rFonts w:asciiTheme="minorHAnsi" w:hAnsiTheme="minorHAnsi" w:cstheme="minorHAnsi"/>
          <w:b/>
          <w:bCs/>
        </w:rPr>
      </w:pPr>
      <w:r>
        <w:rPr>
          <w:rFonts w:asciiTheme="minorHAnsi" w:hAnsiTheme="minorHAnsi" w:cstheme="minorHAnsi"/>
          <w:b/>
          <w:bCs/>
        </w:rPr>
        <w:t>Katy Shaffer</w:t>
      </w:r>
    </w:p>
    <w:p w14:paraId="2E24FDC2" w14:textId="29ABF546" w:rsidR="003B49AE" w:rsidRPr="00677B0F" w:rsidRDefault="001011AD">
      <w:pPr>
        <w:pStyle w:val="BodyText"/>
        <w:spacing w:after="0"/>
        <w:jc w:val="center"/>
        <w:rPr>
          <w:rFonts w:asciiTheme="minorHAnsi" w:hAnsiTheme="minorHAnsi" w:cstheme="minorHAnsi"/>
          <w:b/>
          <w:bCs/>
        </w:rPr>
      </w:pPr>
      <w:r w:rsidRPr="00677B0F">
        <w:rPr>
          <w:rFonts w:asciiTheme="minorHAnsi" w:hAnsiTheme="minorHAnsi" w:cstheme="minorHAnsi"/>
          <w:b/>
          <w:bCs/>
        </w:rPr>
        <w:t>Coordinador de Formación en la Fe y Ministerio Juvenil</w:t>
      </w:r>
    </w:p>
    <w:p w14:paraId="1BCF8D4B" w14:textId="77777777" w:rsidR="00D11D84" w:rsidRPr="00677B0F" w:rsidRDefault="00D11D84">
      <w:pPr>
        <w:pStyle w:val="BodyText"/>
        <w:jc w:val="center"/>
        <w:rPr>
          <w:rFonts w:asciiTheme="minorHAnsi" w:hAnsiTheme="minorHAnsi" w:cstheme="minorHAnsi"/>
          <w:b/>
          <w:bCs/>
        </w:rPr>
      </w:pPr>
    </w:p>
    <w:p w14:paraId="7E52000D" w14:textId="097A4A06" w:rsidR="003B49AE" w:rsidRPr="00677B0F" w:rsidRDefault="003B49AE">
      <w:pPr>
        <w:pStyle w:val="SectionHeading"/>
        <w:rPr>
          <w:rFonts w:asciiTheme="minorHAnsi" w:hAnsiTheme="minorHAnsi" w:cstheme="minorHAnsi"/>
          <w:b/>
          <w:bCs/>
          <w:sz w:val="28"/>
        </w:rPr>
      </w:pPr>
      <w:r w:rsidRPr="00677B0F">
        <w:rPr>
          <w:rFonts w:asciiTheme="minorHAnsi" w:hAnsiTheme="minorHAnsi" w:cstheme="minorHAnsi"/>
          <w:b/>
          <w:bCs/>
          <w:sz w:val="28"/>
        </w:rPr>
        <w:lastRenderedPageBreak/>
        <w:t>ÍNDICE</w:t>
      </w:r>
    </w:p>
    <w:p w14:paraId="2AD8FCE4" w14:textId="77777777" w:rsidR="003B49AE" w:rsidRPr="00677B0F" w:rsidRDefault="003B49AE">
      <w:pPr>
        <w:pStyle w:val="BodyText"/>
        <w:rPr>
          <w:rFonts w:asciiTheme="minorHAnsi" w:hAnsiTheme="minorHAnsi" w:cstheme="minorHAnsi"/>
        </w:rPr>
      </w:pPr>
    </w:p>
    <w:p w14:paraId="616A8E91" w14:textId="49F3D54E" w:rsidR="003B49AE" w:rsidRPr="00677B0F" w:rsidRDefault="003B49AE">
      <w:pPr>
        <w:pStyle w:val="TOC1"/>
        <w:rPr>
          <w:rFonts w:asciiTheme="minorHAnsi" w:hAnsiTheme="minorHAnsi" w:cstheme="minorHAnsi"/>
          <w:sz w:val="28"/>
        </w:rPr>
      </w:pPr>
      <w:r w:rsidRPr="00677B0F">
        <w:rPr>
          <w:rFonts w:asciiTheme="minorHAnsi" w:hAnsiTheme="minorHAnsi" w:cstheme="minorHAnsi"/>
          <w:sz w:val="28"/>
        </w:rPr>
        <w:t>Introducción ...........................................................................</w:t>
      </w:r>
      <w:r w:rsidR="002A4791">
        <w:rPr>
          <w:rFonts w:asciiTheme="minorHAnsi" w:hAnsiTheme="minorHAnsi" w:cstheme="minorHAnsi"/>
          <w:sz w:val="28"/>
        </w:rPr>
        <w:t>.</w:t>
      </w:r>
      <w:r w:rsidRPr="00677B0F">
        <w:rPr>
          <w:rFonts w:asciiTheme="minorHAnsi" w:hAnsiTheme="minorHAnsi" w:cstheme="minorHAnsi"/>
          <w:sz w:val="28"/>
        </w:rPr>
        <w:t>.......................................3</w:t>
      </w:r>
    </w:p>
    <w:p w14:paraId="4FEC456A" w14:textId="279D493F" w:rsidR="003B49AE" w:rsidRPr="00677B0F" w:rsidRDefault="003B49AE">
      <w:pPr>
        <w:pStyle w:val="TOC1"/>
        <w:rPr>
          <w:rFonts w:asciiTheme="minorHAnsi" w:hAnsiTheme="minorHAnsi" w:cstheme="minorHAnsi"/>
          <w:sz w:val="28"/>
        </w:rPr>
      </w:pPr>
      <w:r w:rsidRPr="00677B0F">
        <w:rPr>
          <w:rFonts w:asciiTheme="minorHAnsi" w:hAnsiTheme="minorHAnsi" w:cstheme="minorHAnsi"/>
          <w:sz w:val="28"/>
        </w:rPr>
        <w:t>Creemos.......................................................................................................................... 3</w:t>
      </w:r>
    </w:p>
    <w:p w14:paraId="362FCD33" w14:textId="62FD906D" w:rsidR="003B49AE" w:rsidRPr="00677B0F" w:rsidRDefault="003B49AE">
      <w:pPr>
        <w:pStyle w:val="TOC2"/>
        <w:rPr>
          <w:rFonts w:asciiTheme="minorHAnsi" w:hAnsiTheme="minorHAnsi" w:cstheme="minorHAnsi"/>
          <w:sz w:val="28"/>
        </w:rPr>
      </w:pPr>
      <w:r w:rsidRPr="00677B0F">
        <w:rPr>
          <w:rFonts w:asciiTheme="minorHAnsi" w:hAnsiTheme="minorHAnsi" w:cstheme="minorHAnsi"/>
          <w:sz w:val="28"/>
        </w:rPr>
        <w:t>Nuestro</w:t>
      </w:r>
      <w:r w:rsidR="002A4791">
        <w:rPr>
          <w:rFonts w:asciiTheme="minorHAnsi" w:hAnsiTheme="minorHAnsi" w:cstheme="minorHAnsi"/>
          <w:sz w:val="28"/>
        </w:rPr>
        <w:t xml:space="preserve"> </w:t>
      </w:r>
      <w:r w:rsidRPr="00677B0F">
        <w:rPr>
          <w:rFonts w:asciiTheme="minorHAnsi" w:hAnsiTheme="minorHAnsi" w:cstheme="minorHAnsi"/>
          <w:sz w:val="28"/>
        </w:rPr>
        <w:t>enfoque.........................................................................................................</w:t>
      </w:r>
      <w:proofErr w:type="gramStart"/>
      <w:r w:rsidRPr="00677B0F">
        <w:rPr>
          <w:rFonts w:asciiTheme="minorHAnsi" w:hAnsiTheme="minorHAnsi" w:cstheme="minorHAnsi"/>
          <w:sz w:val="28"/>
        </w:rPr>
        <w:t>.....</w:t>
      </w:r>
      <w:proofErr w:type="gramEnd"/>
      <w:r w:rsidRPr="00677B0F">
        <w:rPr>
          <w:rFonts w:asciiTheme="minorHAnsi" w:hAnsiTheme="minorHAnsi" w:cstheme="minorHAnsi"/>
          <w:sz w:val="28"/>
        </w:rPr>
        <w:t>3</w:t>
      </w:r>
    </w:p>
    <w:p w14:paraId="62DFE143" w14:textId="406354F4" w:rsidR="009A22B5" w:rsidRPr="00677B0F" w:rsidRDefault="003B49AE">
      <w:pPr>
        <w:rPr>
          <w:rFonts w:asciiTheme="minorHAnsi" w:hAnsiTheme="minorHAnsi" w:cstheme="minorHAnsi"/>
          <w:sz w:val="28"/>
        </w:rPr>
      </w:pPr>
      <w:r w:rsidRPr="00677B0F">
        <w:rPr>
          <w:rFonts w:asciiTheme="minorHAnsi" w:hAnsiTheme="minorHAnsi" w:cstheme="minorHAnsi"/>
          <w:sz w:val="28"/>
        </w:rPr>
        <w:t>Los 5 Preceptos de la Iglesia</w:t>
      </w:r>
      <w:r w:rsidR="002A4791">
        <w:rPr>
          <w:rFonts w:asciiTheme="minorHAnsi" w:hAnsiTheme="minorHAnsi" w:cstheme="minorHAnsi"/>
          <w:sz w:val="28"/>
        </w:rPr>
        <w:t>.</w:t>
      </w:r>
      <w:r w:rsidRPr="00677B0F">
        <w:rPr>
          <w:rFonts w:asciiTheme="minorHAnsi" w:hAnsiTheme="minorHAnsi" w:cstheme="minorHAnsi"/>
          <w:sz w:val="28"/>
        </w:rPr>
        <w:t>...........................................................................................3</w:t>
      </w:r>
    </w:p>
    <w:p w14:paraId="41D1A8F9" w14:textId="253296AD" w:rsidR="003B49AE" w:rsidRPr="00677B0F" w:rsidRDefault="009A22B5">
      <w:pPr>
        <w:rPr>
          <w:rFonts w:asciiTheme="minorHAnsi" w:hAnsiTheme="minorHAnsi" w:cstheme="minorHAnsi"/>
          <w:sz w:val="28"/>
        </w:rPr>
      </w:pPr>
      <w:r w:rsidRPr="00677B0F">
        <w:rPr>
          <w:rFonts w:asciiTheme="minorHAnsi" w:hAnsiTheme="minorHAnsi" w:cstheme="minorHAnsi"/>
          <w:sz w:val="28"/>
        </w:rPr>
        <w:t>Los Siete Sacramentos.....................................................................................................4</w:t>
      </w:r>
    </w:p>
    <w:p w14:paraId="234C25EF" w14:textId="088EB943" w:rsidR="003B49AE" w:rsidRPr="00677B0F" w:rsidRDefault="00D12A2B">
      <w:pPr>
        <w:rPr>
          <w:rFonts w:asciiTheme="minorHAnsi" w:hAnsiTheme="minorHAnsi" w:cstheme="minorHAnsi"/>
          <w:sz w:val="28"/>
        </w:rPr>
      </w:pPr>
      <w:r w:rsidRPr="00677B0F">
        <w:rPr>
          <w:rFonts w:asciiTheme="minorHAnsi" w:hAnsiTheme="minorHAnsi" w:cstheme="minorHAnsi"/>
          <w:sz w:val="28"/>
        </w:rPr>
        <w:t xml:space="preserve">Obras corporales de misericordia, Obras </w:t>
      </w:r>
      <w:proofErr w:type="spellStart"/>
      <w:r w:rsidRPr="00677B0F">
        <w:rPr>
          <w:rFonts w:asciiTheme="minorHAnsi" w:hAnsiTheme="minorHAnsi" w:cstheme="minorHAnsi"/>
          <w:sz w:val="28"/>
        </w:rPr>
        <w:t>espirituales</w:t>
      </w:r>
      <w:proofErr w:type="spellEnd"/>
      <w:r w:rsidRPr="00677B0F">
        <w:rPr>
          <w:rFonts w:asciiTheme="minorHAnsi" w:hAnsiTheme="minorHAnsi" w:cstheme="minorHAnsi"/>
          <w:sz w:val="28"/>
        </w:rPr>
        <w:t xml:space="preserve"> de misericordia ....................</w:t>
      </w:r>
      <w:r w:rsidR="002A4791">
        <w:rPr>
          <w:rFonts w:asciiTheme="minorHAnsi" w:hAnsiTheme="minorHAnsi" w:cstheme="minorHAnsi"/>
          <w:sz w:val="28"/>
        </w:rPr>
        <w:t>.</w:t>
      </w:r>
      <w:r w:rsidRPr="00677B0F">
        <w:rPr>
          <w:rFonts w:asciiTheme="minorHAnsi" w:hAnsiTheme="minorHAnsi" w:cstheme="minorHAnsi"/>
          <w:sz w:val="28"/>
        </w:rPr>
        <w:t>.....4</w:t>
      </w:r>
    </w:p>
    <w:p w14:paraId="3B58149F" w14:textId="40014540" w:rsidR="003B49AE" w:rsidRPr="00677B0F" w:rsidRDefault="003B49AE">
      <w:pPr>
        <w:pStyle w:val="TOC2"/>
        <w:rPr>
          <w:rFonts w:asciiTheme="minorHAnsi" w:hAnsiTheme="minorHAnsi" w:cstheme="minorHAnsi"/>
          <w:sz w:val="28"/>
        </w:rPr>
      </w:pPr>
      <w:r w:rsidRPr="00677B0F">
        <w:rPr>
          <w:rFonts w:asciiTheme="minorHAnsi" w:hAnsiTheme="minorHAnsi" w:cstheme="minorHAnsi"/>
          <w:sz w:val="28"/>
        </w:rPr>
        <w:t>Catequistas......................................................................................................................4</w:t>
      </w:r>
    </w:p>
    <w:p w14:paraId="7269E5A0" w14:textId="77777777" w:rsidR="003B49AE" w:rsidRPr="00677B0F" w:rsidRDefault="003B49AE">
      <w:pPr>
        <w:pStyle w:val="TOC1"/>
        <w:rPr>
          <w:rFonts w:asciiTheme="minorHAnsi" w:hAnsiTheme="minorHAnsi" w:cstheme="minorHAnsi"/>
          <w:sz w:val="28"/>
        </w:rPr>
      </w:pPr>
    </w:p>
    <w:p w14:paraId="639B22DC" w14:textId="32B0E86E" w:rsidR="003B49AE" w:rsidRDefault="003B49AE">
      <w:pPr>
        <w:pStyle w:val="TOC1"/>
        <w:rPr>
          <w:rFonts w:asciiTheme="minorHAnsi" w:hAnsiTheme="minorHAnsi" w:cstheme="minorHAnsi"/>
          <w:b/>
          <w:bCs/>
          <w:sz w:val="28"/>
          <w:u w:val="single"/>
        </w:rPr>
      </w:pPr>
      <w:r w:rsidRPr="00677B0F">
        <w:rPr>
          <w:rFonts w:asciiTheme="minorHAnsi" w:hAnsiTheme="minorHAnsi" w:cstheme="minorHAnsi"/>
          <w:b/>
          <w:bCs/>
          <w:sz w:val="28"/>
          <w:u w:val="single"/>
        </w:rPr>
        <w:t>POLÍTICAS</w:t>
      </w:r>
    </w:p>
    <w:p w14:paraId="47D197CE" w14:textId="028CC5D9" w:rsidR="00D97025" w:rsidRDefault="00D97025">
      <w:pPr>
        <w:pStyle w:val="TOC1"/>
        <w:rPr>
          <w:rFonts w:asciiTheme="minorHAnsi" w:hAnsiTheme="minorHAnsi" w:cstheme="minorHAnsi"/>
          <w:sz w:val="28"/>
        </w:rPr>
      </w:pPr>
      <w:r>
        <w:rPr>
          <w:rFonts w:asciiTheme="minorHAnsi" w:hAnsiTheme="minorHAnsi" w:cstheme="minorHAnsi"/>
          <w:sz w:val="28"/>
        </w:rPr>
        <w:t>Políticas COVID-19.......................................................................................................... 5</w:t>
      </w:r>
    </w:p>
    <w:p w14:paraId="519535F3" w14:textId="2843A26E" w:rsidR="003B49AE" w:rsidRPr="00677B0F" w:rsidRDefault="00DF495B">
      <w:pPr>
        <w:pStyle w:val="TOC1"/>
        <w:rPr>
          <w:rFonts w:asciiTheme="minorHAnsi" w:hAnsiTheme="minorHAnsi" w:cstheme="minorHAnsi"/>
          <w:sz w:val="28"/>
        </w:rPr>
      </w:pPr>
      <w:r w:rsidRPr="00677B0F">
        <w:rPr>
          <w:rFonts w:asciiTheme="minorHAnsi" w:hAnsiTheme="minorHAnsi" w:cstheme="minorHAnsi"/>
          <w:sz w:val="28"/>
        </w:rPr>
        <w:t>Matrícula..............................................................</w:t>
      </w:r>
      <w:r w:rsidR="002A4791">
        <w:rPr>
          <w:rFonts w:asciiTheme="minorHAnsi" w:hAnsiTheme="minorHAnsi" w:cstheme="minorHAnsi"/>
          <w:sz w:val="28"/>
        </w:rPr>
        <w:t>.</w:t>
      </w:r>
      <w:r w:rsidRPr="00677B0F">
        <w:rPr>
          <w:rFonts w:asciiTheme="minorHAnsi" w:hAnsiTheme="minorHAnsi" w:cstheme="minorHAnsi"/>
          <w:sz w:val="28"/>
        </w:rPr>
        <w:t>......................................................</w:t>
      </w:r>
      <w:proofErr w:type="gramStart"/>
      <w:r w:rsidRPr="00677B0F">
        <w:rPr>
          <w:rFonts w:asciiTheme="minorHAnsi" w:hAnsiTheme="minorHAnsi" w:cstheme="minorHAnsi"/>
          <w:sz w:val="28"/>
        </w:rPr>
        <w:t>....6</w:t>
      </w:r>
      <w:proofErr w:type="gramEnd"/>
    </w:p>
    <w:p w14:paraId="644397EC" w14:textId="5114FB8E" w:rsidR="003B49AE" w:rsidRPr="00677B0F" w:rsidRDefault="00DF495B">
      <w:pPr>
        <w:pStyle w:val="TOC1"/>
        <w:rPr>
          <w:rFonts w:asciiTheme="minorHAnsi" w:hAnsiTheme="minorHAnsi" w:cstheme="minorHAnsi"/>
          <w:sz w:val="28"/>
        </w:rPr>
      </w:pPr>
      <w:r w:rsidRPr="00677B0F">
        <w:rPr>
          <w:rFonts w:asciiTheme="minorHAnsi" w:hAnsiTheme="minorHAnsi" w:cstheme="minorHAnsi"/>
          <w:sz w:val="28"/>
        </w:rPr>
        <w:t>Horarios de clase.............................................................</w:t>
      </w:r>
      <w:r w:rsidR="002A4791">
        <w:rPr>
          <w:rFonts w:asciiTheme="minorHAnsi" w:hAnsiTheme="minorHAnsi" w:cstheme="minorHAnsi"/>
          <w:sz w:val="28"/>
        </w:rPr>
        <w:t>.</w:t>
      </w:r>
      <w:r w:rsidRPr="00677B0F">
        <w:rPr>
          <w:rFonts w:asciiTheme="minorHAnsi" w:hAnsiTheme="minorHAnsi" w:cstheme="minorHAnsi"/>
          <w:sz w:val="28"/>
        </w:rPr>
        <w:t>...............................................6</w:t>
      </w:r>
    </w:p>
    <w:p w14:paraId="1028211D" w14:textId="3B8139F5" w:rsidR="003B49AE" w:rsidRPr="00677B0F" w:rsidRDefault="00DF495B">
      <w:pPr>
        <w:pStyle w:val="TOC1"/>
        <w:rPr>
          <w:rFonts w:asciiTheme="minorHAnsi" w:hAnsiTheme="minorHAnsi" w:cstheme="minorHAnsi"/>
          <w:sz w:val="28"/>
        </w:rPr>
      </w:pPr>
      <w:r w:rsidRPr="00677B0F">
        <w:rPr>
          <w:rFonts w:asciiTheme="minorHAnsi" w:hAnsiTheme="minorHAnsi" w:cstheme="minorHAnsi"/>
          <w:sz w:val="28"/>
        </w:rPr>
        <w:t>Participación...................................................................................................................</w:t>
      </w:r>
      <w:proofErr w:type="gramStart"/>
      <w:r w:rsidRPr="00677B0F">
        <w:rPr>
          <w:rFonts w:asciiTheme="minorHAnsi" w:hAnsiTheme="minorHAnsi" w:cstheme="minorHAnsi"/>
          <w:sz w:val="28"/>
        </w:rPr>
        <w:t>.6</w:t>
      </w:r>
      <w:proofErr w:type="gramEnd"/>
    </w:p>
    <w:p w14:paraId="6E8B09FC" w14:textId="62F8F902" w:rsidR="00DF495B" w:rsidRPr="00677B0F" w:rsidRDefault="00DF495B" w:rsidP="00DF495B">
      <w:pPr>
        <w:pStyle w:val="TOC1"/>
        <w:rPr>
          <w:rFonts w:asciiTheme="minorHAnsi" w:hAnsiTheme="minorHAnsi" w:cstheme="minorHAnsi"/>
          <w:sz w:val="28"/>
        </w:rPr>
      </w:pPr>
      <w:r w:rsidRPr="00677B0F">
        <w:rPr>
          <w:rFonts w:asciiTheme="minorHAnsi" w:hAnsiTheme="minorHAnsi" w:cstheme="minorHAnsi"/>
          <w:sz w:val="28"/>
        </w:rPr>
        <w:t xml:space="preserve">Entrar, </w:t>
      </w:r>
      <w:proofErr w:type="spellStart"/>
      <w:r w:rsidRPr="00677B0F">
        <w:rPr>
          <w:rFonts w:asciiTheme="minorHAnsi" w:hAnsiTheme="minorHAnsi" w:cstheme="minorHAnsi"/>
          <w:sz w:val="28"/>
        </w:rPr>
        <w:t>reunirse</w:t>
      </w:r>
      <w:proofErr w:type="spellEnd"/>
      <w:r w:rsidRPr="00677B0F">
        <w:rPr>
          <w:rFonts w:asciiTheme="minorHAnsi" w:hAnsiTheme="minorHAnsi" w:cstheme="minorHAnsi"/>
          <w:sz w:val="28"/>
        </w:rPr>
        <w:t xml:space="preserve">, </w:t>
      </w:r>
      <w:proofErr w:type="spellStart"/>
      <w:r w:rsidRPr="00677B0F">
        <w:rPr>
          <w:rFonts w:asciiTheme="minorHAnsi" w:hAnsiTheme="minorHAnsi" w:cstheme="minorHAnsi"/>
          <w:sz w:val="28"/>
        </w:rPr>
        <w:t>salir</w:t>
      </w:r>
      <w:proofErr w:type="spellEnd"/>
      <w:r w:rsidRPr="00677B0F">
        <w:rPr>
          <w:rFonts w:asciiTheme="minorHAnsi" w:hAnsiTheme="minorHAnsi" w:cstheme="minorHAnsi"/>
          <w:sz w:val="28"/>
        </w:rPr>
        <w:t xml:space="preserve"> de clase......................</w:t>
      </w:r>
      <w:r w:rsidR="002A4791">
        <w:rPr>
          <w:rFonts w:asciiTheme="minorHAnsi" w:hAnsiTheme="minorHAnsi" w:cstheme="minorHAnsi"/>
          <w:sz w:val="28"/>
        </w:rPr>
        <w:t>......</w:t>
      </w:r>
      <w:r w:rsidRPr="00677B0F">
        <w:rPr>
          <w:rFonts w:asciiTheme="minorHAnsi" w:hAnsiTheme="minorHAnsi" w:cstheme="minorHAnsi"/>
          <w:sz w:val="28"/>
        </w:rPr>
        <w:t>............................................................ 6</w:t>
      </w:r>
    </w:p>
    <w:p w14:paraId="670AE814" w14:textId="18A54CF5" w:rsidR="00DF495B" w:rsidRPr="00677B0F" w:rsidRDefault="00DF495B">
      <w:pPr>
        <w:pStyle w:val="TOC1"/>
        <w:rPr>
          <w:rFonts w:asciiTheme="minorHAnsi" w:hAnsiTheme="minorHAnsi" w:cstheme="minorHAnsi"/>
          <w:sz w:val="28"/>
        </w:rPr>
      </w:pPr>
      <w:r w:rsidRPr="00677B0F">
        <w:rPr>
          <w:rFonts w:asciiTheme="minorHAnsi" w:hAnsiTheme="minorHAnsi" w:cstheme="minorHAnsi"/>
          <w:sz w:val="28"/>
        </w:rPr>
        <w:t>¡Asistencia...................................................................................................................... 6</w:t>
      </w:r>
    </w:p>
    <w:p w14:paraId="287637E2" w14:textId="3044A2C5" w:rsidR="00DF495B" w:rsidRPr="00677B0F" w:rsidRDefault="00DF495B" w:rsidP="00DF495B">
      <w:pPr>
        <w:pStyle w:val="TOC1"/>
        <w:rPr>
          <w:rFonts w:asciiTheme="minorHAnsi" w:hAnsiTheme="minorHAnsi" w:cstheme="minorHAnsi"/>
          <w:sz w:val="28"/>
        </w:rPr>
      </w:pPr>
      <w:proofErr w:type="spellStart"/>
      <w:r w:rsidRPr="00677B0F">
        <w:rPr>
          <w:rFonts w:asciiTheme="minorHAnsi" w:hAnsiTheme="minorHAnsi" w:cstheme="minorHAnsi"/>
          <w:sz w:val="28"/>
        </w:rPr>
        <w:t>Reuniones</w:t>
      </w:r>
      <w:proofErr w:type="spellEnd"/>
      <w:r w:rsidRPr="00677B0F">
        <w:rPr>
          <w:rFonts w:asciiTheme="minorHAnsi" w:hAnsiTheme="minorHAnsi" w:cstheme="minorHAnsi"/>
          <w:sz w:val="28"/>
        </w:rPr>
        <w:t xml:space="preserve"> de padres/</w:t>
      </w:r>
      <w:proofErr w:type="spellStart"/>
      <w:r w:rsidRPr="00677B0F">
        <w:rPr>
          <w:rFonts w:asciiTheme="minorHAnsi" w:hAnsiTheme="minorHAnsi" w:cstheme="minorHAnsi"/>
          <w:sz w:val="28"/>
        </w:rPr>
        <w:t>reuniones</w:t>
      </w:r>
      <w:proofErr w:type="spellEnd"/>
      <w:r w:rsidRPr="00677B0F">
        <w:rPr>
          <w:rFonts w:asciiTheme="minorHAnsi" w:hAnsiTheme="minorHAnsi" w:cstheme="minorHAnsi"/>
          <w:sz w:val="28"/>
        </w:rPr>
        <w:t xml:space="preserve"> familiares.................</w:t>
      </w:r>
      <w:r w:rsidR="002A4791">
        <w:rPr>
          <w:rFonts w:asciiTheme="minorHAnsi" w:hAnsiTheme="minorHAnsi" w:cstheme="minorHAnsi"/>
          <w:sz w:val="28"/>
        </w:rPr>
        <w:t>.</w:t>
      </w:r>
      <w:r w:rsidRPr="00677B0F">
        <w:rPr>
          <w:rFonts w:asciiTheme="minorHAnsi" w:hAnsiTheme="minorHAnsi" w:cstheme="minorHAnsi"/>
          <w:sz w:val="28"/>
        </w:rPr>
        <w:t>.................................................. 7</w:t>
      </w:r>
    </w:p>
    <w:p w14:paraId="5A4AB32A" w14:textId="31CD6912" w:rsidR="003B49AE" w:rsidRPr="00677B0F" w:rsidRDefault="003B49AE">
      <w:pPr>
        <w:pStyle w:val="TOC1"/>
        <w:rPr>
          <w:rFonts w:asciiTheme="minorHAnsi" w:hAnsiTheme="minorHAnsi" w:cstheme="minorHAnsi"/>
          <w:sz w:val="28"/>
        </w:rPr>
      </w:pPr>
      <w:proofErr w:type="spellStart"/>
      <w:r w:rsidRPr="00677B0F">
        <w:rPr>
          <w:rFonts w:asciiTheme="minorHAnsi" w:hAnsiTheme="minorHAnsi" w:cstheme="minorHAnsi"/>
          <w:sz w:val="28"/>
        </w:rPr>
        <w:t>Expulsión</w:t>
      </w:r>
      <w:proofErr w:type="spellEnd"/>
      <w:r w:rsidRPr="00677B0F">
        <w:rPr>
          <w:rFonts w:asciiTheme="minorHAnsi" w:hAnsiTheme="minorHAnsi" w:cstheme="minorHAnsi"/>
          <w:sz w:val="28"/>
        </w:rPr>
        <w:t xml:space="preserve"> </w:t>
      </w:r>
      <w:proofErr w:type="spellStart"/>
      <w:r w:rsidRPr="00677B0F">
        <w:rPr>
          <w:rFonts w:asciiTheme="minorHAnsi" w:hAnsiTheme="minorHAnsi" w:cstheme="minorHAnsi"/>
          <w:sz w:val="28"/>
        </w:rPr>
        <w:t>anticipada</w:t>
      </w:r>
      <w:proofErr w:type="spellEnd"/>
      <w:r w:rsidRPr="00677B0F">
        <w:rPr>
          <w:rFonts w:asciiTheme="minorHAnsi" w:hAnsiTheme="minorHAnsi" w:cstheme="minorHAnsi"/>
          <w:sz w:val="28"/>
        </w:rPr>
        <w:t xml:space="preserve"> de clase..........................................</w:t>
      </w:r>
      <w:r w:rsidR="002A4791">
        <w:rPr>
          <w:rFonts w:asciiTheme="minorHAnsi" w:hAnsiTheme="minorHAnsi" w:cstheme="minorHAnsi"/>
          <w:sz w:val="28"/>
        </w:rPr>
        <w:t>.</w:t>
      </w:r>
      <w:r w:rsidRPr="00677B0F">
        <w:rPr>
          <w:rFonts w:asciiTheme="minorHAnsi" w:hAnsiTheme="minorHAnsi" w:cstheme="minorHAnsi"/>
          <w:sz w:val="28"/>
        </w:rPr>
        <w:t>.....</w:t>
      </w:r>
      <w:r w:rsidR="002A4791">
        <w:rPr>
          <w:rFonts w:asciiTheme="minorHAnsi" w:hAnsiTheme="minorHAnsi" w:cstheme="minorHAnsi"/>
          <w:sz w:val="28"/>
        </w:rPr>
        <w:t>...</w:t>
      </w:r>
      <w:r w:rsidRPr="00677B0F">
        <w:rPr>
          <w:rFonts w:asciiTheme="minorHAnsi" w:hAnsiTheme="minorHAnsi" w:cstheme="minorHAnsi"/>
          <w:sz w:val="28"/>
        </w:rPr>
        <w:t>...................................... 7</w:t>
      </w:r>
    </w:p>
    <w:p w14:paraId="7EC838D5" w14:textId="3D67907B" w:rsidR="00E67E20" w:rsidRPr="00677B0F" w:rsidRDefault="00E67E20">
      <w:pPr>
        <w:pStyle w:val="TOC1"/>
        <w:rPr>
          <w:rFonts w:asciiTheme="minorHAnsi" w:hAnsiTheme="minorHAnsi" w:cstheme="minorHAnsi"/>
          <w:sz w:val="28"/>
        </w:rPr>
      </w:pPr>
      <w:r w:rsidRPr="00677B0F">
        <w:rPr>
          <w:rFonts w:asciiTheme="minorHAnsi" w:hAnsiTheme="minorHAnsi" w:cstheme="minorHAnsi"/>
          <w:sz w:val="28"/>
        </w:rPr>
        <w:t>Cancelación de clases....................................</w:t>
      </w:r>
      <w:r w:rsidR="002A4791">
        <w:rPr>
          <w:rFonts w:asciiTheme="minorHAnsi" w:hAnsiTheme="minorHAnsi" w:cstheme="minorHAnsi"/>
          <w:sz w:val="28"/>
        </w:rPr>
        <w:t>..............</w:t>
      </w:r>
      <w:r w:rsidRPr="00677B0F">
        <w:rPr>
          <w:rFonts w:asciiTheme="minorHAnsi" w:hAnsiTheme="minorHAnsi" w:cstheme="minorHAnsi"/>
          <w:sz w:val="28"/>
        </w:rPr>
        <w:t>....................................................7</w:t>
      </w:r>
    </w:p>
    <w:p w14:paraId="623936C4" w14:textId="0CE0F9CE" w:rsidR="00E67E20" w:rsidRPr="00677B0F" w:rsidRDefault="00E67E20" w:rsidP="00E67E20">
      <w:pPr>
        <w:pStyle w:val="TOC1"/>
        <w:rPr>
          <w:rFonts w:asciiTheme="minorHAnsi" w:hAnsiTheme="minorHAnsi" w:cstheme="minorHAnsi"/>
          <w:sz w:val="28"/>
        </w:rPr>
      </w:pPr>
      <w:proofErr w:type="spellStart"/>
      <w:r w:rsidRPr="00677B0F">
        <w:rPr>
          <w:rFonts w:asciiTheme="minorHAnsi" w:hAnsiTheme="minorHAnsi" w:cstheme="minorHAnsi"/>
          <w:sz w:val="28"/>
        </w:rPr>
        <w:t>Actividades</w:t>
      </w:r>
      <w:proofErr w:type="spellEnd"/>
      <w:r w:rsidRPr="00677B0F">
        <w:rPr>
          <w:rFonts w:asciiTheme="minorHAnsi" w:hAnsiTheme="minorHAnsi" w:cstheme="minorHAnsi"/>
          <w:sz w:val="28"/>
        </w:rPr>
        <w:t xml:space="preserve"> fuera del recinto...................................</w:t>
      </w:r>
      <w:r w:rsidR="002A4791">
        <w:rPr>
          <w:rFonts w:asciiTheme="minorHAnsi" w:hAnsiTheme="minorHAnsi" w:cstheme="minorHAnsi"/>
          <w:sz w:val="28"/>
        </w:rPr>
        <w:t>.</w:t>
      </w:r>
      <w:r w:rsidRPr="00677B0F">
        <w:rPr>
          <w:rFonts w:asciiTheme="minorHAnsi" w:hAnsiTheme="minorHAnsi" w:cstheme="minorHAnsi"/>
          <w:sz w:val="28"/>
        </w:rPr>
        <w:t>...................................................... 7</w:t>
      </w:r>
    </w:p>
    <w:p w14:paraId="47F6F2EA" w14:textId="21FE0FA7" w:rsidR="00E67E20" w:rsidRPr="00677B0F" w:rsidRDefault="00E67E20" w:rsidP="00E67E20">
      <w:pPr>
        <w:pStyle w:val="TOC1"/>
        <w:rPr>
          <w:rFonts w:asciiTheme="minorHAnsi" w:hAnsiTheme="minorHAnsi" w:cstheme="minorHAnsi"/>
          <w:sz w:val="28"/>
        </w:rPr>
      </w:pPr>
      <w:r w:rsidRPr="00677B0F">
        <w:rPr>
          <w:rFonts w:asciiTheme="minorHAnsi" w:hAnsiTheme="minorHAnsi" w:cstheme="minorHAnsi"/>
          <w:sz w:val="28"/>
        </w:rPr>
        <w:t xml:space="preserve">Materiales para </w:t>
      </w:r>
      <w:proofErr w:type="spellStart"/>
      <w:r w:rsidRPr="00677B0F">
        <w:rPr>
          <w:rFonts w:asciiTheme="minorHAnsi" w:hAnsiTheme="minorHAnsi" w:cstheme="minorHAnsi"/>
          <w:sz w:val="28"/>
        </w:rPr>
        <w:t>llevar</w:t>
      </w:r>
      <w:proofErr w:type="spellEnd"/>
      <w:r w:rsidRPr="00677B0F">
        <w:rPr>
          <w:rFonts w:asciiTheme="minorHAnsi" w:hAnsiTheme="minorHAnsi" w:cstheme="minorHAnsi"/>
          <w:sz w:val="28"/>
        </w:rPr>
        <w:t xml:space="preserve"> a casa.....................................................</w:t>
      </w:r>
      <w:r w:rsidR="002A4791">
        <w:rPr>
          <w:rFonts w:asciiTheme="minorHAnsi" w:hAnsiTheme="minorHAnsi" w:cstheme="minorHAnsi"/>
          <w:sz w:val="28"/>
        </w:rPr>
        <w:t>....</w:t>
      </w:r>
      <w:r w:rsidRPr="00677B0F">
        <w:rPr>
          <w:rFonts w:asciiTheme="minorHAnsi" w:hAnsiTheme="minorHAnsi" w:cstheme="minorHAnsi"/>
          <w:sz w:val="28"/>
        </w:rPr>
        <w:t>................................. 7</w:t>
      </w:r>
    </w:p>
    <w:p w14:paraId="67D1E28E" w14:textId="78DF8BC5" w:rsidR="00E67E20" w:rsidRPr="00677B0F" w:rsidRDefault="00E67E20" w:rsidP="00E67E20">
      <w:pPr>
        <w:pStyle w:val="TOC1"/>
        <w:rPr>
          <w:rFonts w:asciiTheme="minorHAnsi" w:hAnsiTheme="minorHAnsi" w:cstheme="minorHAnsi"/>
          <w:sz w:val="28"/>
        </w:rPr>
      </w:pPr>
      <w:r w:rsidRPr="00677B0F">
        <w:rPr>
          <w:rFonts w:asciiTheme="minorHAnsi" w:hAnsiTheme="minorHAnsi" w:cstheme="minorHAnsi"/>
          <w:sz w:val="28"/>
        </w:rPr>
        <w:t>¿Deberes......................................................................................................................... 8</w:t>
      </w:r>
    </w:p>
    <w:p w14:paraId="79ED62D6" w14:textId="2D49509B" w:rsidR="00E67E20" w:rsidRPr="00677B0F" w:rsidRDefault="00E67E20">
      <w:pPr>
        <w:pStyle w:val="TOC1"/>
        <w:rPr>
          <w:rFonts w:asciiTheme="minorHAnsi" w:hAnsiTheme="minorHAnsi" w:cstheme="minorHAnsi"/>
          <w:sz w:val="28"/>
        </w:rPr>
      </w:pPr>
      <w:proofErr w:type="spellStart"/>
      <w:r w:rsidRPr="00677B0F">
        <w:rPr>
          <w:rFonts w:asciiTheme="minorHAnsi" w:hAnsiTheme="minorHAnsi" w:cstheme="minorHAnsi"/>
          <w:sz w:val="28"/>
        </w:rPr>
        <w:t>Comportamiento</w:t>
      </w:r>
      <w:proofErr w:type="spellEnd"/>
      <w:r w:rsidRPr="00677B0F">
        <w:rPr>
          <w:rFonts w:asciiTheme="minorHAnsi" w:hAnsiTheme="minorHAnsi" w:cstheme="minorHAnsi"/>
          <w:sz w:val="28"/>
        </w:rPr>
        <w:t xml:space="preserve"> y disciplina.......................................................................................... 8</w:t>
      </w:r>
    </w:p>
    <w:p w14:paraId="22F5923F" w14:textId="75DD8B48" w:rsidR="00E67E20" w:rsidRPr="00677B0F" w:rsidRDefault="00E67E20" w:rsidP="00E67E20">
      <w:pPr>
        <w:pStyle w:val="TOC1"/>
        <w:rPr>
          <w:rFonts w:asciiTheme="minorHAnsi" w:hAnsiTheme="minorHAnsi" w:cstheme="minorHAnsi"/>
          <w:sz w:val="28"/>
        </w:rPr>
      </w:pPr>
      <w:r w:rsidRPr="00677B0F">
        <w:rPr>
          <w:rFonts w:asciiTheme="minorHAnsi" w:hAnsiTheme="minorHAnsi" w:cstheme="minorHAnsi"/>
          <w:sz w:val="28"/>
        </w:rPr>
        <w:t>Medicamentos.................................................................................................................8</w:t>
      </w:r>
    </w:p>
    <w:p w14:paraId="6BE05762" w14:textId="1763EC53" w:rsidR="003B49AE" w:rsidRPr="00677B0F" w:rsidRDefault="003B49AE">
      <w:pPr>
        <w:pStyle w:val="TOC1"/>
        <w:rPr>
          <w:rFonts w:asciiTheme="minorHAnsi" w:hAnsiTheme="minorHAnsi" w:cstheme="minorHAnsi"/>
          <w:sz w:val="28"/>
        </w:rPr>
      </w:pPr>
      <w:proofErr w:type="spellStart"/>
      <w:r w:rsidRPr="00677B0F">
        <w:rPr>
          <w:rFonts w:asciiTheme="minorHAnsi" w:hAnsiTheme="minorHAnsi" w:cstheme="minorHAnsi"/>
          <w:sz w:val="28"/>
        </w:rPr>
        <w:t>Procedimientos</w:t>
      </w:r>
      <w:proofErr w:type="spellEnd"/>
      <w:r w:rsidRPr="00677B0F">
        <w:rPr>
          <w:rFonts w:asciiTheme="minorHAnsi" w:hAnsiTheme="minorHAnsi" w:cstheme="minorHAnsi"/>
          <w:sz w:val="28"/>
        </w:rPr>
        <w:t xml:space="preserve"> de emergencia....................................</w:t>
      </w:r>
      <w:r w:rsidR="002A4791">
        <w:rPr>
          <w:rFonts w:asciiTheme="minorHAnsi" w:hAnsiTheme="minorHAnsi" w:cstheme="minorHAnsi"/>
          <w:sz w:val="28"/>
        </w:rPr>
        <w:t>..</w:t>
      </w:r>
      <w:r w:rsidRPr="00677B0F">
        <w:rPr>
          <w:rFonts w:asciiTheme="minorHAnsi" w:hAnsiTheme="minorHAnsi" w:cstheme="minorHAnsi"/>
          <w:sz w:val="28"/>
        </w:rPr>
        <w:t>................................................ 8</w:t>
      </w:r>
    </w:p>
    <w:p w14:paraId="188531C8" w14:textId="30EAEF28" w:rsidR="009A22B5" w:rsidRPr="00677B0F" w:rsidRDefault="009A22B5" w:rsidP="009A22B5">
      <w:pPr>
        <w:pStyle w:val="TOC1"/>
        <w:rPr>
          <w:rFonts w:asciiTheme="minorHAnsi" w:hAnsiTheme="minorHAnsi" w:cstheme="minorHAnsi"/>
          <w:sz w:val="28"/>
        </w:rPr>
      </w:pPr>
      <w:r w:rsidRPr="002A4791">
        <w:rPr>
          <w:rFonts w:asciiTheme="minorHAnsi" w:hAnsiTheme="minorHAnsi" w:cstheme="minorHAnsi"/>
          <w:sz w:val="26"/>
          <w:szCs w:val="26"/>
        </w:rPr>
        <w:t xml:space="preserve">Directrices de inscripción para la Primera </w:t>
      </w:r>
      <w:proofErr w:type="spellStart"/>
      <w:r w:rsidRPr="002A4791">
        <w:rPr>
          <w:rFonts w:asciiTheme="minorHAnsi" w:hAnsiTheme="minorHAnsi" w:cstheme="minorHAnsi"/>
          <w:sz w:val="26"/>
          <w:szCs w:val="26"/>
        </w:rPr>
        <w:t>Reconciliación</w:t>
      </w:r>
      <w:proofErr w:type="spellEnd"/>
      <w:r w:rsidRPr="002A4791">
        <w:rPr>
          <w:rFonts w:asciiTheme="minorHAnsi" w:hAnsiTheme="minorHAnsi" w:cstheme="minorHAnsi"/>
          <w:sz w:val="26"/>
          <w:szCs w:val="26"/>
        </w:rPr>
        <w:t xml:space="preserve">, Primera </w:t>
      </w:r>
      <w:proofErr w:type="spellStart"/>
      <w:r w:rsidRPr="002A4791">
        <w:rPr>
          <w:rFonts w:asciiTheme="minorHAnsi" w:hAnsiTheme="minorHAnsi" w:cstheme="minorHAnsi"/>
          <w:sz w:val="26"/>
          <w:szCs w:val="26"/>
        </w:rPr>
        <w:t>Eucaristía</w:t>
      </w:r>
      <w:proofErr w:type="spellEnd"/>
      <w:r w:rsidRPr="002A4791">
        <w:rPr>
          <w:rFonts w:asciiTheme="minorHAnsi" w:hAnsiTheme="minorHAnsi" w:cstheme="minorHAnsi"/>
          <w:sz w:val="26"/>
          <w:szCs w:val="26"/>
        </w:rPr>
        <w:t xml:space="preserve">, </w:t>
      </w:r>
      <w:proofErr w:type="spellStart"/>
      <w:proofErr w:type="gramStart"/>
      <w:r w:rsidRPr="002A4791">
        <w:rPr>
          <w:rFonts w:asciiTheme="minorHAnsi" w:hAnsiTheme="minorHAnsi" w:cstheme="minorHAnsi"/>
          <w:sz w:val="26"/>
          <w:szCs w:val="26"/>
        </w:rPr>
        <w:t>Confirmación</w:t>
      </w:r>
      <w:proofErr w:type="spellEnd"/>
      <w:r w:rsidR="002A4791">
        <w:rPr>
          <w:rFonts w:asciiTheme="minorHAnsi" w:hAnsiTheme="minorHAnsi" w:cstheme="minorHAnsi"/>
          <w:sz w:val="26"/>
          <w:szCs w:val="26"/>
        </w:rPr>
        <w:t>..</w:t>
      </w:r>
      <w:proofErr w:type="gramEnd"/>
      <w:r w:rsidRPr="00677B0F">
        <w:rPr>
          <w:rFonts w:asciiTheme="minorHAnsi" w:hAnsiTheme="minorHAnsi" w:cstheme="minorHAnsi"/>
          <w:sz w:val="28"/>
        </w:rPr>
        <w:t xml:space="preserve"> 8</w:t>
      </w:r>
    </w:p>
    <w:p w14:paraId="48D37DC7" w14:textId="68D5B86A" w:rsidR="009A22B5" w:rsidRPr="00677B0F" w:rsidRDefault="009A22B5" w:rsidP="009A22B5">
      <w:pPr>
        <w:pStyle w:val="TOC2"/>
        <w:rPr>
          <w:rFonts w:asciiTheme="minorHAnsi" w:hAnsiTheme="minorHAnsi" w:cstheme="minorHAnsi"/>
          <w:sz w:val="28"/>
        </w:rPr>
      </w:pPr>
      <w:r w:rsidRPr="00677B0F">
        <w:rPr>
          <w:rFonts w:asciiTheme="minorHAnsi" w:hAnsiTheme="minorHAnsi" w:cstheme="minorHAnsi"/>
          <w:sz w:val="28"/>
        </w:rPr>
        <w:t>Primera Reconciliación......................................................................................</w:t>
      </w:r>
      <w:r w:rsidR="002A4791">
        <w:rPr>
          <w:rFonts w:asciiTheme="minorHAnsi" w:hAnsiTheme="minorHAnsi" w:cstheme="minorHAnsi"/>
          <w:sz w:val="28"/>
        </w:rPr>
        <w:t>...</w:t>
      </w:r>
      <w:r w:rsidRPr="00677B0F">
        <w:rPr>
          <w:rFonts w:asciiTheme="minorHAnsi" w:hAnsiTheme="minorHAnsi" w:cstheme="minorHAnsi"/>
          <w:sz w:val="28"/>
        </w:rPr>
        <w:t>...........9</w:t>
      </w:r>
    </w:p>
    <w:p w14:paraId="748D1701" w14:textId="37AD3424" w:rsidR="009A22B5" w:rsidRPr="00677B0F" w:rsidRDefault="009A22B5" w:rsidP="009A22B5">
      <w:pPr>
        <w:pStyle w:val="TOC1"/>
        <w:rPr>
          <w:rFonts w:asciiTheme="minorHAnsi" w:hAnsiTheme="minorHAnsi" w:cstheme="minorHAnsi"/>
          <w:sz w:val="28"/>
        </w:rPr>
      </w:pPr>
      <w:r w:rsidRPr="00677B0F">
        <w:rPr>
          <w:rFonts w:asciiTheme="minorHAnsi" w:hAnsiTheme="minorHAnsi" w:cstheme="minorHAnsi"/>
          <w:sz w:val="28"/>
        </w:rPr>
        <w:t>Primera Eucaristía................................................................................</w:t>
      </w:r>
      <w:r w:rsidR="002A4791">
        <w:rPr>
          <w:rFonts w:asciiTheme="minorHAnsi" w:hAnsiTheme="minorHAnsi" w:cstheme="minorHAnsi"/>
          <w:sz w:val="28"/>
        </w:rPr>
        <w:t>......</w:t>
      </w:r>
      <w:r w:rsidRPr="00677B0F">
        <w:rPr>
          <w:rFonts w:asciiTheme="minorHAnsi" w:hAnsiTheme="minorHAnsi" w:cstheme="minorHAnsi"/>
          <w:sz w:val="28"/>
        </w:rPr>
        <w:t>......................9</w:t>
      </w:r>
    </w:p>
    <w:p w14:paraId="63B867CA" w14:textId="51FA2D90" w:rsidR="009A22B5" w:rsidRPr="00677B0F" w:rsidRDefault="009A22B5" w:rsidP="009A22B5">
      <w:pPr>
        <w:pStyle w:val="TOC1"/>
        <w:rPr>
          <w:rFonts w:asciiTheme="minorHAnsi" w:hAnsiTheme="minorHAnsi" w:cstheme="minorHAnsi"/>
          <w:sz w:val="28"/>
        </w:rPr>
      </w:pPr>
      <w:r w:rsidRPr="00677B0F">
        <w:rPr>
          <w:rFonts w:asciiTheme="minorHAnsi" w:hAnsiTheme="minorHAnsi" w:cstheme="minorHAnsi"/>
          <w:sz w:val="28"/>
        </w:rPr>
        <w:t>Confirmación juvenil..........................................</w:t>
      </w:r>
      <w:r w:rsidR="002A4791">
        <w:rPr>
          <w:rFonts w:asciiTheme="minorHAnsi" w:hAnsiTheme="minorHAnsi" w:cstheme="minorHAnsi"/>
          <w:sz w:val="28"/>
        </w:rPr>
        <w:t>.</w:t>
      </w:r>
      <w:r w:rsidRPr="00677B0F">
        <w:rPr>
          <w:rFonts w:asciiTheme="minorHAnsi" w:hAnsiTheme="minorHAnsi" w:cstheme="minorHAnsi"/>
          <w:sz w:val="28"/>
        </w:rPr>
        <w:t>...........................................................10</w:t>
      </w:r>
    </w:p>
    <w:p w14:paraId="347295E9" w14:textId="327E12AF" w:rsidR="00B31D1A" w:rsidRPr="00677B0F" w:rsidRDefault="00B31D1A" w:rsidP="009A22B5">
      <w:pPr>
        <w:pStyle w:val="TOC1"/>
        <w:rPr>
          <w:rFonts w:asciiTheme="minorHAnsi" w:hAnsiTheme="minorHAnsi" w:cstheme="minorHAnsi"/>
          <w:sz w:val="28"/>
        </w:rPr>
      </w:pPr>
      <w:r w:rsidRPr="00677B0F">
        <w:rPr>
          <w:rFonts w:asciiTheme="minorHAnsi" w:hAnsiTheme="minorHAnsi" w:cstheme="minorHAnsi"/>
          <w:sz w:val="28"/>
        </w:rPr>
        <w:t xml:space="preserve">Resumen del currículo de </w:t>
      </w:r>
      <w:proofErr w:type="spellStart"/>
      <w:r w:rsidRPr="00677B0F">
        <w:rPr>
          <w:rFonts w:asciiTheme="minorHAnsi" w:hAnsiTheme="minorHAnsi" w:cstheme="minorHAnsi"/>
          <w:sz w:val="28"/>
        </w:rPr>
        <w:t>primaria</w:t>
      </w:r>
      <w:proofErr w:type="spellEnd"/>
      <w:r w:rsidRPr="00677B0F">
        <w:rPr>
          <w:rFonts w:asciiTheme="minorHAnsi" w:hAnsiTheme="minorHAnsi" w:cstheme="minorHAnsi"/>
          <w:sz w:val="28"/>
        </w:rPr>
        <w:t xml:space="preserve">, </w:t>
      </w:r>
      <w:proofErr w:type="spellStart"/>
      <w:r w:rsidRPr="00677B0F">
        <w:rPr>
          <w:rFonts w:asciiTheme="minorHAnsi" w:hAnsiTheme="minorHAnsi" w:cstheme="minorHAnsi"/>
          <w:sz w:val="28"/>
        </w:rPr>
        <w:t>secundaria</w:t>
      </w:r>
      <w:proofErr w:type="spellEnd"/>
      <w:r w:rsidRPr="00677B0F">
        <w:rPr>
          <w:rFonts w:asciiTheme="minorHAnsi" w:hAnsiTheme="minorHAnsi" w:cstheme="minorHAnsi"/>
          <w:sz w:val="28"/>
        </w:rPr>
        <w:t xml:space="preserve"> y </w:t>
      </w:r>
      <w:proofErr w:type="spellStart"/>
      <w:r w:rsidRPr="00677B0F">
        <w:rPr>
          <w:rFonts w:asciiTheme="minorHAnsi" w:hAnsiTheme="minorHAnsi" w:cstheme="minorHAnsi"/>
          <w:sz w:val="28"/>
        </w:rPr>
        <w:t>bachillerato</w:t>
      </w:r>
      <w:proofErr w:type="spellEnd"/>
      <w:r w:rsidRPr="00677B0F">
        <w:rPr>
          <w:rFonts w:asciiTheme="minorHAnsi" w:hAnsiTheme="minorHAnsi" w:cstheme="minorHAnsi"/>
          <w:sz w:val="28"/>
        </w:rPr>
        <w:t>.......</w:t>
      </w:r>
      <w:r w:rsidR="002A4791">
        <w:rPr>
          <w:rFonts w:asciiTheme="minorHAnsi" w:hAnsiTheme="minorHAnsi" w:cstheme="minorHAnsi"/>
          <w:sz w:val="28"/>
        </w:rPr>
        <w:t>.</w:t>
      </w:r>
      <w:r w:rsidRPr="00677B0F">
        <w:rPr>
          <w:rFonts w:asciiTheme="minorHAnsi" w:hAnsiTheme="minorHAnsi" w:cstheme="minorHAnsi"/>
          <w:sz w:val="28"/>
        </w:rPr>
        <w:t>.............................10</w:t>
      </w:r>
    </w:p>
    <w:p w14:paraId="2AEDEA35" w14:textId="002C21E1" w:rsidR="009A22B5" w:rsidRPr="00677B0F" w:rsidRDefault="009A22B5" w:rsidP="009A22B5">
      <w:pPr>
        <w:pStyle w:val="TOC1"/>
        <w:rPr>
          <w:rFonts w:asciiTheme="minorHAnsi" w:hAnsiTheme="minorHAnsi" w:cstheme="minorHAnsi"/>
          <w:sz w:val="28"/>
        </w:rPr>
      </w:pPr>
      <w:r w:rsidRPr="00677B0F">
        <w:rPr>
          <w:rFonts w:asciiTheme="minorHAnsi" w:hAnsiTheme="minorHAnsi" w:cstheme="minorHAnsi"/>
          <w:sz w:val="28"/>
        </w:rPr>
        <w:t xml:space="preserve">Currículo de Primaria y </w:t>
      </w:r>
      <w:proofErr w:type="spellStart"/>
      <w:r w:rsidRPr="00677B0F">
        <w:rPr>
          <w:rFonts w:asciiTheme="minorHAnsi" w:hAnsiTheme="minorHAnsi" w:cstheme="minorHAnsi"/>
          <w:sz w:val="28"/>
        </w:rPr>
        <w:t>Secundaria</w:t>
      </w:r>
      <w:proofErr w:type="spellEnd"/>
      <w:r w:rsidR="002A4791">
        <w:rPr>
          <w:rFonts w:asciiTheme="minorHAnsi" w:hAnsiTheme="minorHAnsi" w:cstheme="minorHAnsi"/>
          <w:sz w:val="28"/>
        </w:rPr>
        <w:t>……………</w:t>
      </w:r>
      <w:proofErr w:type="gramStart"/>
      <w:r w:rsidR="002A4791">
        <w:rPr>
          <w:rFonts w:asciiTheme="minorHAnsi" w:hAnsiTheme="minorHAnsi" w:cstheme="minorHAnsi"/>
          <w:sz w:val="28"/>
        </w:rPr>
        <w:t>…..</w:t>
      </w:r>
      <w:proofErr w:type="gramEnd"/>
      <w:r w:rsidRPr="00677B0F">
        <w:rPr>
          <w:rFonts w:asciiTheme="minorHAnsi" w:hAnsiTheme="minorHAnsi" w:cstheme="minorHAnsi"/>
          <w:sz w:val="28"/>
        </w:rPr>
        <w:t>………</w:t>
      </w:r>
      <w:proofErr w:type="gramStart"/>
      <w:r w:rsidRPr="00677B0F">
        <w:rPr>
          <w:rFonts w:asciiTheme="minorHAnsi" w:hAnsiTheme="minorHAnsi" w:cstheme="minorHAnsi"/>
          <w:sz w:val="28"/>
        </w:rPr>
        <w:t>…..</w:t>
      </w:r>
      <w:proofErr w:type="gramEnd"/>
      <w:r w:rsidRPr="00677B0F">
        <w:rPr>
          <w:rFonts w:asciiTheme="minorHAnsi" w:hAnsiTheme="minorHAnsi" w:cstheme="minorHAnsi"/>
          <w:sz w:val="28"/>
        </w:rPr>
        <w:t>…………………………………………</w:t>
      </w:r>
      <w:proofErr w:type="gramStart"/>
      <w:r w:rsidRPr="00677B0F">
        <w:rPr>
          <w:rFonts w:asciiTheme="minorHAnsi" w:hAnsiTheme="minorHAnsi" w:cstheme="minorHAnsi"/>
          <w:sz w:val="28"/>
        </w:rPr>
        <w:t>…..</w:t>
      </w:r>
      <w:proofErr w:type="gramEnd"/>
      <w:r w:rsidRPr="00677B0F">
        <w:rPr>
          <w:rFonts w:asciiTheme="minorHAnsi" w:hAnsiTheme="minorHAnsi" w:cstheme="minorHAnsi"/>
          <w:sz w:val="28"/>
        </w:rPr>
        <w:t>10</w:t>
      </w:r>
    </w:p>
    <w:p w14:paraId="043EAF93" w14:textId="1CED9C5E" w:rsidR="009A22B5" w:rsidRPr="00677B0F" w:rsidRDefault="009A22B5" w:rsidP="009A22B5">
      <w:pPr>
        <w:pStyle w:val="TOC1"/>
        <w:rPr>
          <w:rFonts w:asciiTheme="minorHAnsi" w:hAnsiTheme="minorHAnsi" w:cstheme="minorHAnsi"/>
          <w:sz w:val="28"/>
        </w:rPr>
      </w:pPr>
      <w:proofErr w:type="spellStart"/>
      <w:r w:rsidRPr="00677B0F">
        <w:rPr>
          <w:rFonts w:asciiTheme="minorHAnsi" w:hAnsiTheme="minorHAnsi" w:cstheme="minorHAnsi"/>
          <w:sz w:val="28"/>
        </w:rPr>
        <w:t>Currículo</w:t>
      </w:r>
      <w:proofErr w:type="spellEnd"/>
      <w:r w:rsidRPr="00677B0F">
        <w:rPr>
          <w:rFonts w:asciiTheme="minorHAnsi" w:hAnsiTheme="minorHAnsi" w:cstheme="minorHAnsi"/>
          <w:sz w:val="28"/>
        </w:rPr>
        <w:t xml:space="preserve"> de secundaria....................</w:t>
      </w:r>
      <w:r w:rsidR="002A4791">
        <w:rPr>
          <w:rFonts w:asciiTheme="minorHAnsi" w:hAnsiTheme="minorHAnsi" w:cstheme="minorHAnsi"/>
          <w:sz w:val="28"/>
        </w:rPr>
        <w:t>...</w:t>
      </w:r>
      <w:r w:rsidRPr="00677B0F">
        <w:rPr>
          <w:rFonts w:asciiTheme="minorHAnsi" w:hAnsiTheme="minorHAnsi" w:cstheme="minorHAnsi"/>
          <w:sz w:val="28"/>
        </w:rPr>
        <w:t>......................................................................... 11</w:t>
      </w:r>
    </w:p>
    <w:p w14:paraId="6950E4F9" w14:textId="4657D338" w:rsidR="00224E07" w:rsidRPr="00D11D84" w:rsidRDefault="00B31D1A" w:rsidP="00D11D84">
      <w:pPr>
        <w:pStyle w:val="TOC1"/>
        <w:rPr>
          <w:rStyle w:val="Strong"/>
          <w:rFonts w:asciiTheme="minorHAnsi" w:hAnsiTheme="minorHAnsi" w:cstheme="minorHAnsi"/>
          <w:b w:val="0"/>
          <w:bCs w:val="0"/>
          <w:sz w:val="28"/>
        </w:rPr>
      </w:pPr>
      <w:r w:rsidRPr="00677B0F">
        <w:rPr>
          <w:rFonts w:asciiTheme="minorHAnsi" w:hAnsiTheme="minorHAnsi" w:cstheme="minorHAnsi"/>
          <w:sz w:val="28"/>
        </w:rPr>
        <w:t>Preparación especial de niños</w:t>
      </w:r>
      <w:r w:rsidRPr="00677B0F">
        <w:rPr>
          <w:rFonts w:asciiTheme="minorHAnsi" w:hAnsiTheme="minorHAnsi" w:cstheme="minorHAnsi"/>
          <w:sz w:val="28"/>
        </w:rPr>
        <w:tab/>
        <w:t>…….………………</w:t>
      </w:r>
      <w:proofErr w:type="gramStart"/>
      <w:r w:rsidR="002A4791">
        <w:rPr>
          <w:rFonts w:asciiTheme="minorHAnsi" w:hAnsiTheme="minorHAnsi" w:cstheme="minorHAnsi"/>
          <w:sz w:val="28"/>
        </w:rPr>
        <w:t>…..</w:t>
      </w:r>
      <w:proofErr w:type="gramEnd"/>
      <w:r w:rsidRPr="00677B0F">
        <w:rPr>
          <w:rFonts w:asciiTheme="minorHAnsi" w:hAnsiTheme="minorHAnsi" w:cstheme="minorHAnsi"/>
          <w:sz w:val="28"/>
        </w:rPr>
        <w:t>………………………………………………….…….12</w:t>
      </w:r>
    </w:p>
    <w:p w14:paraId="78D73B57" w14:textId="77777777" w:rsidR="001C31FE" w:rsidRDefault="001C31FE" w:rsidP="005638CA">
      <w:pPr>
        <w:pStyle w:val="NormalWeb"/>
        <w:jc w:val="center"/>
        <w:rPr>
          <w:rStyle w:val="Strong"/>
          <w:rFonts w:asciiTheme="minorHAnsi" w:hAnsiTheme="minorHAnsi" w:cstheme="minorHAnsi"/>
          <w:sz w:val="28"/>
          <w:szCs w:val="28"/>
        </w:rPr>
      </w:pPr>
    </w:p>
    <w:p w14:paraId="1C2A7E78" w14:textId="77777777" w:rsidR="001C31FE" w:rsidRDefault="001C31FE" w:rsidP="005638CA">
      <w:pPr>
        <w:pStyle w:val="NormalWeb"/>
        <w:jc w:val="center"/>
        <w:rPr>
          <w:rStyle w:val="Strong"/>
          <w:rFonts w:asciiTheme="minorHAnsi" w:hAnsiTheme="minorHAnsi" w:cstheme="minorHAnsi"/>
          <w:sz w:val="28"/>
          <w:szCs w:val="28"/>
        </w:rPr>
      </w:pPr>
    </w:p>
    <w:p w14:paraId="203CAA2B" w14:textId="740C6FD0" w:rsidR="00E53369" w:rsidRPr="00677B0F" w:rsidRDefault="003B49AE" w:rsidP="005638CA">
      <w:pPr>
        <w:pStyle w:val="NormalWeb"/>
        <w:jc w:val="center"/>
        <w:rPr>
          <w:rFonts w:asciiTheme="minorHAnsi" w:hAnsiTheme="minorHAnsi" w:cstheme="minorHAnsi"/>
          <w:b/>
          <w:bCs/>
          <w:sz w:val="28"/>
          <w:szCs w:val="28"/>
        </w:rPr>
      </w:pPr>
      <w:r w:rsidRPr="00677B0F">
        <w:rPr>
          <w:rStyle w:val="Strong"/>
          <w:rFonts w:asciiTheme="minorHAnsi" w:hAnsiTheme="minorHAnsi" w:cstheme="minorHAnsi"/>
          <w:sz w:val="28"/>
          <w:szCs w:val="28"/>
        </w:rPr>
        <w:lastRenderedPageBreak/>
        <w:t>FORMACIÓN EN LA FE DE SAN PATRICIO</w:t>
      </w:r>
    </w:p>
    <w:p w14:paraId="155A9715" w14:textId="67072394" w:rsidR="003B49AE" w:rsidRPr="00677B0F" w:rsidRDefault="003B49AE" w:rsidP="00583005">
      <w:pPr>
        <w:ind w:right="-72"/>
        <w:rPr>
          <w:rFonts w:asciiTheme="minorHAnsi" w:hAnsiTheme="minorHAnsi" w:cstheme="minorHAnsi"/>
          <w:sz w:val="24"/>
          <w:szCs w:val="24"/>
        </w:rPr>
      </w:pPr>
      <w:r w:rsidRPr="00677B0F">
        <w:rPr>
          <w:rFonts w:asciiTheme="minorHAnsi" w:hAnsiTheme="minorHAnsi" w:cstheme="minorHAnsi"/>
          <w:b/>
          <w:bCs/>
          <w:sz w:val="24"/>
          <w:szCs w:val="24"/>
        </w:rPr>
        <w:t xml:space="preserve">Los niños reciben su hambre de una relación personal con Jesús directamente como un regalo de Dios.   Es responsabilidad de los padres y la familia, asistidos por la comunidad de fe, nutrir y cultivar el crecimiento espiritual y la formación de los niños. </w:t>
      </w:r>
      <w:r w:rsidRPr="00677B0F">
        <w:rPr>
          <w:rFonts w:asciiTheme="minorHAnsi" w:hAnsiTheme="minorHAnsi" w:cstheme="minorHAnsi"/>
          <w:sz w:val="24"/>
          <w:szCs w:val="24"/>
        </w:rPr>
        <w:t xml:space="preserve"> El programa de Formación en la Fe de San Patricio colabora con vosotros como padres y tutores para fomentar una relación amorosa entre vuestros hijos y Jesucristo, y para educarlos en las verdades esenciales de nuestra fe católica.  Las clases y actividades de Formación en la Fe ayudarán a tus hijos a acercarse más a Jesús, así como a construir una base de fe sólida para afrontar todos los retos de la vida.  A través de la oración, el estudio, el intercambio, el servicio y las experiencias de adoración, niños y jóvenes desarrollarán una fe católica sólida que les preparará para convertirse en Discípulos de Cristo adultos.  </w:t>
      </w:r>
    </w:p>
    <w:p w14:paraId="4F62C663" w14:textId="77777777" w:rsidR="003B49AE" w:rsidRPr="00677B0F" w:rsidRDefault="003B49AE">
      <w:pPr>
        <w:pStyle w:val="NormalWeb"/>
        <w:rPr>
          <w:rFonts w:asciiTheme="minorHAnsi" w:hAnsiTheme="minorHAnsi" w:cstheme="minorHAnsi"/>
        </w:rPr>
      </w:pPr>
      <w:r w:rsidRPr="00677B0F">
        <w:rPr>
          <w:rStyle w:val="Strong"/>
          <w:rFonts w:asciiTheme="minorHAnsi" w:hAnsiTheme="minorHAnsi" w:cstheme="minorHAnsi"/>
        </w:rPr>
        <w:t>CREEMOS QUE...</w:t>
      </w:r>
    </w:p>
    <w:p w14:paraId="1B61A1ED" w14:textId="247275A2" w:rsidR="003B49AE" w:rsidRPr="00677B0F" w:rsidRDefault="003B49AE">
      <w:pPr>
        <w:pStyle w:val="NormalWeb"/>
        <w:rPr>
          <w:rFonts w:asciiTheme="minorHAnsi" w:hAnsiTheme="minorHAnsi" w:cstheme="minorHAnsi"/>
        </w:rPr>
      </w:pPr>
      <w:r w:rsidRPr="00677B0F">
        <w:rPr>
          <w:rFonts w:asciiTheme="minorHAnsi" w:hAnsiTheme="minorHAnsi" w:cstheme="minorHAnsi"/>
        </w:rPr>
        <w:t>"La experiencia de Dios en la familia, sea nombrada o no, entra en cada persona a un nivel fundamentalmente profundo y duradero... No necesitamos importar a Dios a la familia.  Dios ya está ahí.  La familia es el primer y más importante escenario donde cada uno de nosotros se forma y encuentra el amor del Dios viviente.  El amor engendra amor.  Así de simple.  Y el amor está ocurriendo en las familias.  En distintos grados y maneras." (Catecismo de la Iglesia Católica, Familystyle, Dr. David Thomas y Mary Joyce Calnan, página 126)</w:t>
      </w:r>
    </w:p>
    <w:p w14:paraId="0B8DD266" w14:textId="77777777" w:rsidR="003B49AE" w:rsidRPr="00677B0F" w:rsidRDefault="003B49AE">
      <w:pPr>
        <w:pStyle w:val="NormalWeb"/>
        <w:rPr>
          <w:rFonts w:asciiTheme="minorHAnsi" w:hAnsiTheme="minorHAnsi" w:cstheme="minorHAnsi"/>
        </w:rPr>
      </w:pPr>
      <w:r w:rsidRPr="00677B0F">
        <w:rPr>
          <w:rStyle w:val="Strong"/>
          <w:rFonts w:asciiTheme="minorHAnsi" w:hAnsiTheme="minorHAnsi" w:cstheme="minorHAnsi"/>
        </w:rPr>
        <w:t>CREEMOS QUE...</w:t>
      </w:r>
    </w:p>
    <w:p w14:paraId="5ACD499A" w14:textId="77777777" w:rsidR="003B49AE" w:rsidRPr="00677B0F" w:rsidRDefault="003B49AE" w:rsidP="005638CA">
      <w:pPr>
        <w:pStyle w:val="NormalWeb"/>
        <w:numPr>
          <w:ilvl w:val="0"/>
          <w:numId w:val="4"/>
        </w:numPr>
        <w:rPr>
          <w:rFonts w:asciiTheme="minorHAnsi" w:hAnsiTheme="minorHAnsi" w:cstheme="minorHAnsi"/>
        </w:rPr>
      </w:pPr>
      <w:r w:rsidRPr="00677B0F">
        <w:rPr>
          <w:rFonts w:asciiTheme="minorHAnsi" w:hAnsiTheme="minorHAnsi" w:cstheme="minorHAnsi"/>
        </w:rPr>
        <w:t xml:space="preserve">Que el hogar es la fuerza más influyente en la vida de un niño y que la familia tiene la responsabilidad principal de formar la fe de los niños.  </w:t>
      </w:r>
    </w:p>
    <w:p w14:paraId="108D7BC7" w14:textId="77777777" w:rsidR="003B49AE" w:rsidRPr="00677B0F" w:rsidRDefault="003B49AE" w:rsidP="005638CA">
      <w:pPr>
        <w:pStyle w:val="NormalWeb"/>
        <w:numPr>
          <w:ilvl w:val="0"/>
          <w:numId w:val="4"/>
        </w:numPr>
        <w:rPr>
          <w:rFonts w:asciiTheme="minorHAnsi" w:hAnsiTheme="minorHAnsi" w:cstheme="minorHAnsi"/>
        </w:rPr>
      </w:pPr>
      <w:r w:rsidRPr="00677B0F">
        <w:rPr>
          <w:rFonts w:asciiTheme="minorHAnsi" w:hAnsiTheme="minorHAnsi" w:cstheme="minorHAnsi"/>
        </w:rPr>
        <w:t>Ese programa de formación en la fe complementa el proceso de desarrollo de la fe de la familia.</w:t>
      </w:r>
    </w:p>
    <w:p w14:paraId="1ED24B2D" w14:textId="77777777" w:rsidR="003B49AE" w:rsidRPr="00677B0F" w:rsidRDefault="003D77C5" w:rsidP="005638CA">
      <w:pPr>
        <w:pStyle w:val="NormalWeb"/>
        <w:numPr>
          <w:ilvl w:val="0"/>
          <w:numId w:val="4"/>
        </w:numPr>
        <w:rPr>
          <w:rFonts w:asciiTheme="minorHAnsi" w:hAnsiTheme="minorHAnsi" w:cstheme="minorHAnsi"/>
        </w:rPr>
      </w:pPr>
      <w:r w:rsidRPr="00677B0F">
        <w:rPr>
          <w:rFonts w:asciiTheme="minorHAnsi" w:hAnsiTheme="minorHAnsi" w:cstheme="minorHAnsi"/>
        </w:rPr>
        <w:t xml:space="preserve">Que los catequistas son personas llenas de fe llamadas por Dios a ser testigos de Jesucristo y a compartir las Buenas Nuevas de su fe para llevar a otros a Cristo. </w:t>
      </w:r>
    </w:p>
    <w:p w14:paraId="049AB493" w14:textId="77777777" w:rsidR="003B49AE" w:rsidRPr="00677B0F" w:rsidRDefault="003B49AE">
      <w:pPr>
        <w:pStyle w:val="NormalWeb"/>
        <w:rPr>
          <w:rFonts w:asciiTheme="minorHAnsi" w:hAnsiTheme="minorHAnsi" w:cstheme="minorHAnsi"/>
        </w:rPr>
      </w:pPr>
      <w:r w:rsidRPr="00677B0F">
        <w:rPr>
          <w:rStyle w:val="Strong"/>
          <w:rFonts w:asciiTheme="minorHAnsi" w:hAnsiTheme="minorHAnsi" w:cstheme="minorHAnsi"/>
        </w:rPr>
        <w:t>NUESTRO ENFOQUE:</w:t>
      </w:r>
    </w:p>
    <w:p w14:paraId="3E0E19DC" w14:textId="77777777" w:rsidR="003B49AE" w:rsidRPr="00677B0F" w:rsidRDefault="003B49AE" w:rsidP="005638CA">
      <w:pPr>
        <w:pStyle w:val="NormalWeb"/>
        <w:numPr>
          <w:ilvl w:val="0"/>
          <w:numId w:val="5"/>
        </w:numPr>
        <w:rPr>
          <w:rFonts w:asciiTheme="minorHAnsi" w:hAnsiTheme="minorHAnsi" w:cstheme="minorHAnsi"/>
        </w:rPr>
      </w:pPr>
      <w:r w:rsidRPr="00677B0F">
        <w:rPr>
          <w:rFonts w:asciiTheme="minorHAnsi" w:hAnsiTheme="minorHAnsi" w:cstheme="minorHAnsi"/>
        </w:rPr>
        <w:t>Proporcionar un entorno seguro y de apoyo para el crecimiento de cada estudiante en los aspectos espirituales y morales de su vida.</w:t>
      </w:r>
    </w:p>
    <w:p w14:paraId="3E02D813" w14:textId="77777777" w:rsidR="003B49AE" w:rsidRPr="00677B0F" w:rsidRDefault="003B49AE" w:rsidP="005638CA">
      <w:pPr>
        <w:pStyle w:val="NormalWeb"/>
        <w:numPr>
          <w:ilvl w:val="0"/>
          <w:numId w:val="5"/>
        </w:numPr>
        <w:rPr>
          <w:rFonts w:asciiTheme="minorHAnsi" w:hAnsiTheme="minorHAnsi" w:cstheme="minorHAnsi"/>
        </w:rPr>
      </w:pPr>
      <w:r w:rsidRPr="00677B0F">
        <w:rPr>
          <w:rFonts w:asciiTheme="minorHAnsi" w:hAnsiTheme="minorHAnsi" w:cstheme="minorHAnsi"/>
        </w:rPr>
        <w:t xml:space="preserve">Dar a cada estudiante la oportunidad de ser escuchado, comprendido y valorado como un hijo precioso de Dios.  </w:t>
      </w:r>
    </w:p>
    <w:p w14:paraId="3CC92077" w14:textId="54CBA66C" w:rsidR="001037C2" w:rsidRPr="00677B0F" w:rsidRDefault="003B49AE" w:rsidP="005638CA">
      <w:pPr>
        <w:pStyle w:val="NormalWeb"/>
        <w:numPr>
          <w:ilvl w:val="0"/>
          <w:numId w:val="5"/>
        </w:numPr>
        <w:rPr>
          <w:rFonts w:asciiTheme="minorHAnsi" w:hAnsiTheme="minorHAnsi" w:cstheme="minorHAnsi"/>
        </w:rPr>
      </w:pPr>
      <w:r w:rsidRPr="00677B0F">
        <w:rPr>
          <w:rFonts w:asciiTheme="minorHAnsi" w:hAnsiTheme="minorHAnsi" w:cstheme="minorHAnsi"/>
        </w:rPr>
        <w:t xml:space="preserve">Ayudar a cada estudiante a reconocer el amor de Dios en todos los aspectos de la vida.   </w:t>
      </w:r>
    </w:p>
    <w:p w14:paraId="370DA069" w14:textId="77777777"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LOS 5 PRECEPTOS DE LA IGLESIA</w:t>
      </w:r>
    </w:p>
    <w:p w14:paraId="20CFADAB" w14:textId="77777777" w:rsidR="003B49AE" w:rsidRPr="00677B0F" w:rsidRDefault="003B49AE">
      <w:pPr>
        <w:jc w:val="both"/>
        <w:rPr>
          <w:rFonts w:asciiTheme="minorHAnsi" w:hAnsiTheme="minorHAnsi" w:cstheme="minorHAnsi"/>
          <w:bCs/>
        </w:rPr>
      </w:pPr>
    </w:p>
    <w:p w14:paraId="5A464493" w14:textId="77777777" w:rsidR="003B49AE" w:rsidRPr="00677B0F" w:rsidRDefault="003B49AE" w:rsidP="005638CA">
      <w:pPr>
        <w:numPr>
          <w:ilvl w:val="0"/>
          <w:numId w:val="6"/>
        </w:numPr>
        <w:rPr>
          <w:rFonts w:asciiTheme="minorHAnsi" w:hAnsiTheme="minorHAnsi" w:cstheme="minorHAnsi"/>
          <w:bCs/>
          <w:sz w:val="24"/>
          <w:szCs w:val="24"/>
        </w:rPr>
      </w:pPr>
      <w:r w:rsidRPr="00677B0F">
        <w:rPr>
          <w:rFonts w:asciiTheme="minorHAnsi" w:hAnsiTheme="minorHAnsi" w:cstheme="minorHAnsi"/>
          <w:bCs/>
          <w:sz w:val="24"/>
          <w:szCs w:val="24"/>
        </w:rPr>
        <w:t xml:space="preserve">Asiste a misa todos </w:t>
      </w:r>
      <w:r w:rsidRPr="00677B0F">
        <w:rPr>
          <w:rFonts w:asciiTheme="minorHAnsi" w:hAnsiTheme="minorHAnsi" w:cstheme="minorHAnsi"/>
          <w:b/>
          <w:sz w:val="24"/>
          <w:szCs w:val="24"/>
        </w:rPr>
        <w:t xml:space="preserve"> los </w:t>
      </w:r>
      <w:r w:rsidRPr="00677B0F">
        <w:rPr>
          <w:rFonts w:asciiTheme="minorHAnsi" w:hAnsiTheme="minorHAnsi" w:cstheme="minorHAnsi"/>
          <w:bCs/>
          <w:sz w:val="24"/>
          <w:szCs w:val="24"/>
        </w:rPr>
        <w:t xml:space="preserve"> domingos y días santos de obligación y descansa del trabajo servil.</w:t>
      </w:r>
    </w:p>
    <w:p w14:paraId="54C191DE" w14:textId="77777777" w:rsidR="003B49AE" w:rsidRPr="00677B0F" w:rsidRDefault="003B49AE" w:rsidP="005638CA">
      <w:pPr>
        <w:numPr>
          <w:ilvl w:val="0"/>
          <w:numId w:val="6"/>
        </w:numPr>
        <w:rPr>
          <w:rFonts w:asciiTheme="minorHAnsi" w:hAnsiTheme="minorHAnsi" w:cstheme="minorHAnsi"/>
          <w:bCs/>
          <w:sz w:val="24"/>
          <w:szCs w:val="24"/>
        </w:rPr>
      </w:pPr>
      <w:r w:rsidRPr="00677B0F">
        <w:rPr>
          <w:rFonts w:asciiTheme="minorHAnsi" w:hAnsiTheme="minorHAnsi" w:cstheme="minorHAnsi"/>
          <w:bCs/>
          <w:sz w:val="24"/>
          <w:szCs w:val="24"/>
        </w:rPr>
        <w:t xml:space="preserve">Recibe el Sacramento de la Reconciliación </w:t>
      </w:r>
      <w:r w:rsidRPr="00677B0F">
        <w:rPr>
          <w:rFonts w:asciiTheme="minorHAnsi" w:hAnsiTheme="minorHAnsi" w:cstheme="minorHAnsi"/>
          <w:b/>
          <w:sz w:val="24"/>
          <w:szCs w:val="24"/>
        </w:rPr>
        <w:t>al menos una vez al</w:t>
      </w:r>
      <w:r w:rsidRPr="00677B0F">
        <w:rPr>
          <w:rFonts w:asciiTheme="minorHAnsi" w:hAnsiTheme="minorHAnsi" w:cstheme="minorHAnsi"/>
          <w:bCs/>
          <w:sz w:val="24"/>
          <w:szCs w:val="24"/>
        </w:rPr>
        <w:t xml:space="preserve"> año, especialmente si hay pecado grave (mortal) no confesado.</w:t>
      </w:r>
    </w:p>
    <w:p w14:paraId="2105E304" w14:textId="77777777" w:rsidR="003B49AE" w:rsidRPr="00677B0F" w:rsidRDefault="003B49AE" w:rsidP="005638CA">
      <w:pPr>
        <w:numPr>
          <w:ilvl w:val="0"/>
          <w:numId w:val="6"/>
        </w:numPr>
        <w:rPr>
          <w:rFonts w:asciiTheme="minorHAnsi" w:hAnsiTheme="minorHAnsi" w:cstheme="minorHAnsi"/>
          <w:bCs/>
          <w:sz w:val="24"/>
          <w:szCs w:val="24"/>
        </w:rPr>
      </w:pPr>
      <w:r w:rsidRPr="00677B0F">
        <w:rPr>
          <w:rFonts w:asciiTheme="minorHAnsi" w:hAnsiTheme="minorHAnsi" w:cstheme="minorHAnsi"/>
          <w:bCs/>
          <w:sz w:val="24"/>
          <w:szCs w:val="24"/>
        </w:rPr>
        <w:t xml:space="preserve">Recibe la Sagrada Comunión </w:t>
      </w:r>
      <w:r w:rsidRPr="00677B0F">
        <w:rPr>
          <w:rFonts w:asciiTheme="minorHAnsi" w:hAnsiTheme="minorHAnsi" w:cstheme="minorHAnsi"/>
          <w:b/>
          <w:i/>
          <w:iCs/>
          <w:sz w:val="24"/>
          <w:szCs w:val="24"/>
        </w:rPr>
        <w:t>al</w:t>
      </w:r>
      <w:r w:rsidRPr="00677B0F">
        <w:rPr>
          <w:rFonts w:asciiTheme="minorHAnsi" w:hAnsiTheme="minorHAnsi" w:cstheme="minorHAnsi"/>
          <w:bCs/>
          <w:sz w:val="24"/>
          <w:szCs w:val="24"/>
        </w:rPr>
        <w:t xml:space="preserve"> menos durante la temporada de Pascua.</w:t>
      </w:r>
    </w:p>
    <w:p w14:paraId="79E2E378" w14:textId="77777777" w:rsidR="003B49AE" w:rsidRPr="00677B0F" w:rsidRDefault="003B49AE" w:rsidP="005638CA">
      <w:pPr>
        <w:numPr>
          <w:ilvl w:val="0"/>
          <w:numId w:val="6"/>
        </w:numPr>
        <w:rPr>
          <w:rFonts w:asciiTheme="minorHAnsi" w:hAnsiTheme="minorHAnsi" w:cstheme="minorHAnsi"/>
          <w:bCs/>
          <w:sz w:val="24"/>
          <w:szCs w:val="24"/>
        </w:rPr>
      </w:pPr>
      <w:r w:rsidRPr="00677B0F">
        <w:rPr>
          <w:rFonts w:asciiTheme="minorHAnsi" w:hAnsiTheme="minorHAnsi" w:cstheme="minorHAnsi"/>
          <w:bCs/>
          <w:sz w:val="24"/>
          <w:szCs w:val="24"/>
        </w:rPr>
        <w:t>Ayuna y absténte en los días de penitencia establecidos por la Iglesia.</w:t>
      </w:r>
    </w:p>
    <w:p w14:paraId="103D7CB1" w14:textId="77777777" w:rsidR="003B49AE" w:rsidRPr="00677B0F" w:rsidRDefault="003B49AE" w:rsidP="005638CA">
      <w:pPr>
        <w:numPr>
          <w:ilvl w:val="0"/>
          <w:numId w:val="6"/>
        </w:numPr>
        <w:rPr>
          <w:rFonts w:asciiTheme="minorHAnsi" w:hAnsiTheme="minorHAnsi" w:cstheme="minorHAnsi"/>
          <w:bCs/>
          <w:sz w:val="24"/>
          <w:szCs w:val="24"/>
        </w:rPr>
      </w:pPr>
      <w:r w:rsidRPr="00677B0F">
        <w:rPr>
          <w:rFonts w:asciiTheme="minorHAnsi" w:hAnsiTheme="minorHAnsi" w:cstheme="minorHAnsi"/>
          <w:bCs/>
          <w:sz w:val="24"/>
          <w:szCs w:val="24"/>
        </w:rPr>
        <w:lastRenderedPageBreak/>
        <w:t>Provee las necesidades materiales de la Iglesia con tiempo, talento y recursos financieros según tus capacidades.</w:t>
      </w:r>
    </w:p>
    <w:p w14:paraId="21E53CCA" w14:textId="5FF66F9F" w:rsidR="00CC1989" w:rsidRDefault="00CC1989">
      <w:pPr>
        <w:jc w:val="center"/>
        <w:rPr>
          <w:rFonts w:asciiTheme="minorHAnsi" w:hAnsiTheme="minorHAnsi" w:cstheme="minorHAnsi"/>
          <w:b/>
          <w:bCs/>
          <w:sz w:val="24"/>
          <w:szCs w:val="24"/>
        </w:rPr>
      </w:pPr>
    </w:p>
    <w:p w14:paraId="0C251E94" w14:textId="0712BD5B" w:rsidR="008C495C" w:rsidRDefault="008C495C">
      <w:pPr>
        <w:jc w:val="center"/>
        <w:rPr>
          <w:rFonts w:asciiTheme="minorHAnsi" w:hAnsiTheme="minorHAnsi" w:cstheme="minorHAnsi"/>
          <w:b/>
          <w:bCs/>
          <w:sz w:val="24"/>
          <w:szCs w:val="24"/>
        </w:rPr>
      </w:pPr>
    </w:p>
    <w:p w14:paraId="74F6F843" w14:textId="77777777" w:rsidR="008C495C" w:rsidRPr="00677B0F" w:rsidRDefault="008C495C">
      <w:pPr>
        <w:jc w:val="center"/>
        <w:rPr>
          <w:rFonts w:asciiTheme="minorHAnsi" w:hAnsiTheme="minorHAnsi" w:cstheme="minorHAnsi"/>
          <w:b/>
          <w:bCs/>
          <w:sz w:val="24"/>
          <w:szCs w:val="24"/>
        </w:rPr>
      </w:pPr>
    </w:p>
    <w:p w14:paraId="7259C47B" w14:textId="77777777"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LOS SIETE SACRAMENTOS</w:t>
      </w:r>
    </w:p>
    <w:p w14:paraId="78D39E3D" w14:textId="77777777" w:rsidR="003B49AE" w:rsidRPr="00677B0F" w:rsidRDefault="003B49AE">
      <w:pPr>
        <w:rPr>
          <w:rFonts w:asciiTheme="minorHAnsi" w:hAnsiTheme="minorHAnsi" w:cstheme="minorHAnsi"/>
          <w:bCs/>
          <w:sz w:val="24"/>
          <w:szCs w:val="24"/>
        </w:rPr>
      </w:pPr>
    </w:p>
    <w:p w14:paraId="696A783A" w14:textId="77777777" w:rsidR="003B49AE" w:rsidRPr="00677B0F" w:rsidRDefault="003B49AE" w:rsidP="005638CA">
      <w:pPr>
        <w:numPr>
          <w:ilvl w:val="0"/>
          <w:numId w:val="7"/>
        </w:numPr>
        <w:jc w:val="both"/>
        <w:rPr>
          <w:rFonts w:asciiTheme="minorHAnsi" w:hAnsiTheme="minorHAnsi" w:cstheme="minorHAnsi"/>
          <w:bCs/>
          <w:sz w:val="24"/>
          <w:szCs w:val="24"/>
        </w:rPr>
      </w:pPr>
      <w:r w:rsidRPr="00677B0F">
        <w:rPr>
          <w:rFonts w:asciiTheme="minorHAnsi" w:hAnsiTheme="minorHAnsi" w:cstheme="minorHAnsi"/>
          <w:bCs/>
          <w:sz w:val="24"/>
          <w:szCs w:val="24"/>
        </w:rPr>
        <w:t>Bautismo</w:t>
      </w:r>
    </w:p>
    <w:p w14:paraId="349342D4" w14:textId="4D1C1B3A" w:rsidR="003B49AE" w:rsidRPr="00677B0F" w:rsidRDefault="003B49AE" w:rsidP="005638CA">
      <w:pPr>
        <w:numPr>
          <w:ilvl w:val="0"/>
          <w:numId w:val="7"/>
        </w:numPr>
        <w:jc w:val="both"/>
        <w:rPr>
          <w:rFonts w:asciiTheme="minorHAnsi" w:hAnsiTheme="minorHAnsi" w:cstheme="minorHAnsi"/>
          <w:bCs/>
          <w:sz w:val="24"/>
          <w:szCs w:val="24"/>
        </w:rPr>
      </w:pPr>
      <w:r w:rsidRPr="00677B0F">
        <w:rPr>
          <w:rFonts w:asciiTheme="minorHAnsi" w:hAnsiTheme="minorHAnsi" w:cstheme="minorHAnsi"/>
          <w:bCs/>
          <w:sz w:val="24"/>
          <w:szCs w:val="24"/>
        </w:rPr>
        <w:t>Penitencia/Reconciliación</w:t>
      </w:r>
    </w:p>
    <w:p w14:paraId="10779F3A" w14:textId="77777777" w:rsidR="003B49AE" w:rsidRPr="00677B0F" w:rsidRDefault="003B49AE" w:rsidP="005638CA">
      <w:pPr>
        <w:numPr>
          <w:ilvl w:val="0"/>
          <w:numId w:val="7"/>
        </w:numPr>
        <w:jc w:val="both"/>
        <w:rPr>
          <w:rFonts w:asciiTheme="minorHAnsi" w:hAnsiTheme="minorHAnsi" w:cstheme="minorHAnsi"/>
          <w:bCs/>
          <w:sz w:val="24"/>
          <w:szCs w:val="24"/>
        </w:rPr>
      </w:pPr>
      <w:r w:rsidRPr="00677B0F">
        <w:rPr>
          <w:rFonts w:asciiTheme="minorHAnsi" w:hAnsiTheme="minorHAnsi" w:cstheme="minorHAnsi"/>
          <w:bCs/>
          <w:sz w:val="24"/>
          <w:szCs w:val="24"/>
        </w:rPr>
        <w:t>Sagrada Eucaristía</w:t>
      </w:r>
    </w:p>
    <w:p w14:paraId="5824303D" w14:textId="77777777" w:rsidR="003B49AE" w:rsidRPr="00677B0F" w:rsidRDefault="003B49AE" w:rsidP="005638CA">
      <w:pPr>
        <w:numPr>
          <w:ilvl w:val="0"/>
          <w:numId w:val="7"/>
        </w:numPr>
        <w:jc w:val="both"/>
        <w:rPr>
          <w:rFonts w:asciiTheme="minorHAnsi" w:hAnsiTheme="minorHAnsi" w:cstheme="minorHAnsi"/>
          <w:bCs/>
          <w:sz w:val="24"/>
          <w:szCs w:val="24"/>
        </w:rPr>
      </w:pPr>
      <w:r w:rsidRPr="00677B0F">
        <w:rPr>
          <w:rFonts w:asciiTheme="minorHAnsi" w:hAnsiTheme="minorHAnsi" w:cstheme="minorHAnsi"/>
          <w:bCs/>
          <w:sz w:val="24"/>
          <w:szCs w:val="24"/>
        </w:rPr>
        <w:t>Confirmación</w:t>
      </w:r>
    </w:p>
    <w:p w14:paraId="7F5B6887" w14:textId="77777777" w:rsidR="003B49AE" w:rsidRPr="00677B0F" w:rsidRDefault="003B49AE" w:rsidP="005638CA">
      <w:pPr>
        <w:numPr>
          <w:ilvl w:val="0"/>
          <w:numId w:val="7"/>
        </w:numPr>
        <w:jc w:val="both"/>
        <w:rPr>
          <w:rFonts w:asciiTheme="minorHAnsi" w:hAnsiTheme="minorHAnsi" w:cstheme="minorHAnsi"/>
          <w:bCs/>
          <w:sz w:val="24"/>
          <w:szCs w:val="24"/>
        </w:rPr>
      </w:pPr>
      <w:r w:rsidRPr="00677B0F">
        <w:rPr>
          <w:rFonts w:asciiTheme="minorHAnsi" w:hAnsiTheme="minorHAnsi" w:cstheme="minorHAnsi"/>
          <w:bCs/>
          <w:sz w:val="24"/>
          <w:szCs w:val="24"/>
        </w:rPr>
        <w:t>Matrimonio</w:t>
      </w:r>
    </w:p>
    <w:p w14:paraId="70C5F11C" w14:textId="77777777" w:rsidR="003B49AE" w:rsidRPr="00677B0F" w:rsidRDefault="003B49AE" w:rsidP="005638CA">
      <w:pPr>
        <w:numPr>
          <w:ilvl w:val="0"/>
          <w:numId w:val="7"/>
        </w:numPr>
        <w:jc w:val="both"/>
        <w:rPr>
          <w:rFonts w:asciiTheme="minorHAnsi" w:hAnsiTheme="minorHAnsi" w:cstheme="minorHAnsi"/>
          <w:bCs/>
          <w:sz w:val="24"/>
          <w:szCs w:val="24"/>
        </w:rPr>
      </w:pPr>
      <w:r w:rsidRPr="00677B0F">
        <w:rPr>
          <w:rFonts w:asciiTheme="minorHAnsi" w:hAnsiTheme="minorHAnsi" w:cstheme="minorHAnsi"/>
          <w:bCs/>
          <w:sz w:val="24"/>
          <w:szCs w:val="24"/>
        </w:rPr>
        <w:t>Órdenes Sagradas</w:t>
      </w:r>
    </w:p>
    <w:p w14:paraId="74BFB8ED" w14:textId="77777777" w:rsidR="003B49AE" w:rsidRPr="00677B0F" w:rsidRDefault="003B49AE" w:rsidP="005638CA">
      <w:pPr>
        <w:numPr>
          <w:ilvl w:val="0"/>
          <w:numId w:val="7"/>
        </w:numPr>
        <w:jc w:val="both"/>
        <w:rPr>
          <w:rFonts w:asciiTheme="minorHAnsi" w:hAnsiTheme="minorHAnsi" w:cstheme="minorHAnsi"/>
          <w:bCs/>
          <w:sz w:val="24"/>
          <w:szCs w:val="24"/>
        </w:rPr>
      </w:pPr>
      <w:r w:rsidRPr="00677B0F">
        <w:rPr>
          <w:rFonts w:asciiTheme="minorHAnsi" w:hAnsiTheme="minorHAnsi" w:cstheme="minorHAnsi"/>
          <w:bCs/>
          <w:sz w:val="24"/>
          <w:szCs w:val="24"/>
        </w:rPr>
        <w:t>Bendición (Unción) de los Enfermos</w:t>
      </w:r>
    </w:p>
    <w:p w14:paraId="7A2662BE" w14:textId="77777777" w:rsidR="003B49AE" w:rsidRPr="00677B0F" w:rsidRDefault="003B49AE">
      <w:pPr>
        <w:pStyle w:val="Header"/>
        <w:tabs>
          <w:tab w:val="clear" w:pos="4320"/>
          <w:tab w:val="clear" w:pos="8640"/>
        </w:tabs>
        <w:rPr>
          <w:rFonts w:asciiTheme="minorHAnsi" w:hAnsiTheme="minorHAnsi" w:cstheme="minorHAnsi"/>
          <w:b/>
          <w:sz w:val="24"/>
          <w:szCs w:val="24"/>
        </w:rPr>
      </w:pPr>
    </w:p>
    <w:p w14:paraId="2DA6FC99" w14:textId="77777777"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OBRAS DE MISERICORDIA CORPORAL</w:t>
      </w:r>
    </w:p>
    <w:p w14:paraId="7A3550DF" w14:textId="77777777" w:rsidR="003B49AE" w:rsidRPr="00677B0F" w:rsidRDefault="003B49AE">
      <w:pPr>
        <w:pStyle w:val="Header"/>
        <w:tabs>
          <w:tab w:val="clear" w:pos="4320"/>
          <w:tab w:val="clear" w:pos="8640"/>
        </w:tabs>
        <w:jc w:val="center"/>
        <w:rPr>
          <w:rFonts w:asciiTheme="minorHAnsi" w:hAnsiTheme="minorHAnsi" w:cstheme="minorHAnsi"/>
          <w:b/>
          <w:sz w:val="24"/>
          <w:szCs w:val="24"/>
        </w:rPr>
      </w:pPr>
    </w:p>
    <w:p w14:paraId="6A6C6C4D" w14:textId="77777777" w:rsidR="003B49AE" w:rsidRPr="00677B0F" w:rsidRDefault="003B49AE">
      <w:pPr>
        <w:rPr>
          <w:rFonts w:asciiTheme="minorHAnsi" w:hAnsiTheme="minorHAnsi" w:cstheme="minorHAnsi"/>
          <w:sz w:val="24"/>
          <w:szCs w:val="24"/>
        </w:rPr>
      </w:pPr>
      <w:r w:rsidRPr="00677B0F">
        <w:rPr>
          <w:rFonts w:asciiTheme="minorHAnsi" w:hAnsiTheme="minorHAnsi" w:cstheme="minorHAnsi"/>
          <w:sz w:val="24"/>
          <w:szCs w:val="24"/>
        </w:rPr>
        <w:t>“… Así como lo hiciste con uno de los más pequeños de estos que son miembros de mi familia, me lo hiciste a mí» (Mateo 25:31-46).</w:t>
      </w:r>
    </w:p>
    <w:p w14:paraId="5C83B863" w14:textId="77777777" w:rsidR="003B49AE" w:rsidRPr="00677B0F" w:rsidRDefault="003B49AE">
      <w:pPr>
        <w:rPr>
          <w:rFonts w:asciiTheme="minorHAnsi" w:hAnsiTheme="minorHAnsi" w:cstheme="minorHAnsi"/>
          <w:bCs/>
          <w:sz w:val="24"/>
          <w:szCs w:val="24"/>
        </w:rPr>
      </w:pPr>
    </w:p>
    <w:p w14:paraId="444595D1" w14:textId="77777777" w:rsidR="003B49AE" w:rsidRPr="00677B0F" w:rsidRDefault="003B49AE">
      <w:pPr>
        <w:jc w:val="center"/>
        <w:rPr>
          <w:rFonts w:asciiTheme="minorHAnsi" w:hAnsiTheme="minorHAnsi" w:cstheme="minorHAnsi"/>
          <w:bCs/>
          <w:sz w:val="24"/>
          <w:szCs w:val="24"/>
        </w:rPr>
      </w:pPr>
      <w:r w:rsidRPr="00677B0F">
        <w:rPr>
          <w:rFonts w:asciiTheme="minorHAnsi" w:hAnsiTheme="minorHAnsi" w:cstheme="minorHAnsi"/>
          <w:bCs/>
          <w:sz w:val="24"/>
          <w:szCs w:val="24"/>
        </w:rPr>
        <w:t>Alimenta a los hambrientos.</w:t>
      </w:r>
    </w:p>
    <w:p w14:paraId="3C914353" w14:textId="77777777" w:rsidR="003B49AE" w:rsidRPr="00677B0F" w:rsidRDefault="003B49AE">
      <w:pPr>
        <w:jc w:val="center"/>
        <w:rPr>
          <w:rFonts w:asciiTheme="minorHAnsi" w:hAnsiTheme="minorHAnsi" w:cstheme="minorHAnsi"/>
          <w:bCs/>
          <w:sz w:val="24"/>
          <w:szCs w:val="24"/>
        </w:rPr>
      </w:pPr>
      <w:r w:rsidRPr="00677B0F">
        <w:rPr>
          <w:rFonts w:asciiTheme="minorHAnsi" w:hAnsiTheme="minorHAnsi" w:cstheme="minorHAnsi"/>
          <w:bCs/>
          <w:sz w:val="24"/>
          <w:szCs w:val="24"/>
        </w:rPr>
        <w:t>Da de beber a los sedientos.</w:t>
      </w:r>
    </w:p>
    <w:p w14:paraId="2BD09D2C" w14:textId="77777777" w:rsidR="003B49AE" w:rsidRPr="00677B0F" w:rsidRDefault="003B49AE">
      <w:pPr>
        <w:jc w:val="center"/>
        <w:rPr>
          <w:rFonts w:asciiTheme="minorHAnsi" w:hAnsiTheme="minorHAnsi" w:cstheme="minorHAnsi"/>
          <w:bCs/>
          <w:sz w:val="24"/>
          <w:szCs w:val="24"/>
        </w:rPr>
      </w:pPr>
      <w:r w:rsidRPr="00677B0F">
        <w:rPr>
          <w:rFonts w:asciiTheme="minorHAnsi" w:hAnsiTheme="minorHAnsi" w:cstheme="minorHAnsi"/>
          <w:bCs/>
          <w:sz w:val="24"/>
          <w:szCs w:val="24"/>
        </w:rPr>
        <w:t>Vestir a los desnudos.</w:t>
      </w:r>
    </w:p>
    <w:p w14:paraId="7D2A688A" w14:textId="77777777" w:rsidR="003B49AE" w:rsidRPr="00677B0F" w:rsidRDefault="003B49AE">
      <w:pPr>
        <w:jc w:val="center"/>
        <w:rPr>
          <w:rFonts w:asciiTheme="minorHAnsi" w:hAnsiTheme="minorHAnsi" w:cstheme="minorHAnsi"/>
          <w:bCs/>
          <w:sz w:val="24"/>
          <w:szCs w:val="24"/>
        </w:rPr>
      </w:pPr>
      <w:r w:rsidRPr="00677B0F">
        <w:rPr>
          <w:rFonts w:asciiTheme="minorHAnsi" w:hAnsiTheme="minorHAnsi" w:cstheme="minorHAnsi"/>
          <w:bCs/>
          <w:sz w:val="24"/>
          <w:szCs w:val="24"/>
        </w:rPr>
        <w:t>Protege a los sin hogar.</w:t>
      </w:r>
    </w:p>
    <w:p w14:paraId="5EF961E1" w14:textId="77777777" w:rsidR="003B49AE" w:rsidRPr="00677B0F" w:rsidRDefault="003B49AE">
      <w:pPr>
        <w:jc w:val="center"/>
        <w:rPr>
          <w:rFonts w:asciiTheme="minorHAnsi" w:hAnsiTheme="minorHAnsi" w:cstheme="minorHAnsi"/>
          <w:bCs/>
          <w:sz w:val="24"/>
          <w:szCs w:val="24"/>
        </w:rPr>
      </w:pPr>
      <w:r w:rsidRPr="00677B0F">
        <w:rPr>
          <w:rFonts w:asciiTheme="minorHAnsi" w:hAnsiTheme="minorHAnsi" w:cstheme="minorHAnsi"/>
          <w:bCs/>
          <w:sz w:val="24"/>
          <w:szCs w:val="24"/>
        </w:rPr>
        <w:t>Visita a los enfermos.</w:t>
      </w:r>
    </w:p>
    <w:p w14:paraId="202CD65F" w14:textId="77777777" w:rsidR="003B49AE" w:rsidRPr="00677B0F" w:rsidRDefault="003B49AE">
      <w:pPr>
        <w:jc w:val="center"/>
        <w:rPr>
          <w:rFonts w:asciiTheme="minorHAnsi" w:hAnsiTheme="minorHAnsi" w:cstheme="minorHAnsi"/>
          <w:bCs/>
          <w:sz w:val="24"/>
          <w:szCs w:val="24"/>
        </w:rPr>
      </w:pPr>
      <w:r w:rsidRPr="00677B0F">
        <w:rPr>
          <w:rFonts w:asciiTheme="minorHAnsi" w:hAnsiTheme="minorHAnsi" w:cstheme="minorHAnsi"/>
          <w:bCs/>
          <w:sz w:val="24"/>
          <w:szCs w:val="24"/>
        </w:rPr>
        <w:t>Visita a los presos.</w:t>
      </w:r>
    </w:p>
    <w:p w14:paraId="7328C7FC" w14:textId="77777777" w:rsidR="003B49AE" w:rsidRPr="00677B0F" w:rsidRDefault="003B49AE">
      <w:pPr>
        <w:jc w:val="center"/>
        <w:rPr>
          <w:rFonts w:asciiTheme="minorHAnsi" w:hAnsiTheme="minorHAnsi" w:cstheme="minorHAnsi"/>
          <w:bCs/>
          <w:sz w:val="24"/>
          <w:szCs w:val="24"/>
        </w:rPr>
      </w:pPr>
      <w:r w:rsidRPr="00677B0F">
        <w:rPr>
          <w:rFonts w:asciiTheme="minorHAnsi" w:hAnsiTheme="minorHAnsi" w:cstheme="minorHAnsi"/>
          <w:bCs/>
          <w:sz w:val="24"/>
          <w:szCs w:val="24"/>
        </w:rPr>
        <w:t>Enterrar a los muertos.</w:t>
      </w:r>
    </w:p>
    <w:p w14:paraId="7E8D07B4" w14:textId="77777777" w:rsidR="003B49AE" w:rsidRPr="00677B0F" w:rsidRDefault="003B49AE">
      <w:pPr>
        <w:pStyle w:val="Header"/>
        <w:tabs>
          <w:tab w:val="clear" w:pos="4320"/>
          <w:tab w:val="clear" w:pos="8640"/>
        </w:tabs>
        <w:rPr>
          <w:rFonts w:asciiTheme="minorHAnsi" w:hAnsiTheme="minorHAnsi" w:cstheme="minorHAnsi"/>
          <w:b/>
          <w:sz w:val="24"/>
          <w:szCs w:val="24"/>
        </w:rPr>
      </w:pPr>
    </w:p>
    <w:p w14:paraId="036D79A8" w14:textId="77777777"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OBRAS ESPIRITUALES DE MISERICORDIA</w:t>
      </w:r>
    </w:p>
    <w:p w14:paraId="19E0DFDA" w14:textId="77777777" w:rsidR="003B49AE" w:rsidRPr="00677B0F" w:rsidRDefault="003B49AE">
      <w:pPr>
        <w:jc w:val="center"/>
        <w:rPr>
          <w:rFonts w:asciiTheme="minorHAnsi" w:hAnsiTheme="minorHAnsi" w:cstheme="minorHAnsi"/>
          <w:b/>
          <w:bCs/>
          <w:sz w:val="24"/>
          <w:szCs w:val="24"/>
        </w:rPr>
      </w:pPr>
    </w:p>
    <w:p w14:paraId="62F85C0D" w14:textId="77777777" w:rsidR="003B49AE" w:rsidRPr="00677B0F" w:rsidRDefault="003B49AE">
      <w:pPr>
        <w:jc w:val="center"/>
        <w:rPr>
          <w:rFonts w:asciiTheme="minorHAnsi" w:hAnsiTheme="minorHAnsi" w:cstheme="minorHAnsi"/>
          <w:sz w:val="24"/>
          <w:szCs w:val="24"/>
        </w:rPr>
      </w:pPr>
      <w:r w:rsidRPr="00677B0F">
        <w:rPr>
          <w:rFonts w:asciiTheme="minorHAnsi" w:hAnsiTheme="minorHAnsi" w:cstheme="minorHAnsi"/>
          <w:sz w:val="24"/>
          <w:szCs w:val="24"/>
        </w:rPr>
        <w:t>Aconsejad a los escépticos.</w:t>
      </w:r>
    </w:p>
    <w:p w14:paraId="6CF03EDA" w14:textId="77777777" w:rsidR="003B49AE" w:rsidRPr="00677B0F" w:rsidRDefault="003B49AE">
      <w:pPr>
        <w:jc w:val="center"/>
        <w:rPr>
          <w:rFonts w:asciiTheme="minorHAnsi" w:hAnsiTheme="minorHAnsi" w:cstheme="minorHAnsi"/>
          <w:sz w:val="24"/>
          <w:szCs w:val="24"/>
        </w:rPr>
      </w:pPr>
      <w:r w:rsidRPr="00677B0F">
        <w:rPr>
          <w:rFonts w:asciiTheme="minorHAnsi" w:hAnsiTheme="minorHAnsi" w:cstheme="minorHAnsi"/>
          <w:sz w:val="24"/>
          <w:szCs w:val="24"/>
        </w:rPr>
        <w:t>Instruye a los ignorantes.</w:t>
      </w:r>
    </w:p>
    <w:p w14:paraId="57A8331F" w14:textId="77777777" w:rsidR="003B49AE" w:rsidRPr="00677B0F" w:rsidRDefault="003B49AE">
      <w:pPr>
        <w:jc w:val="center"/>
        <w:rPr>
          <w:rFonts w:asciiTheme="minorHAnsi" w:hAnsiTheme="minorHAnsi" w:cstheme="minorHAnsi"/>
          <w:sz w:val="24"/>
          <w:szCs w:val="24"/>
        </w:rPr>
      </w:pPr>
      <w:r w:rsidRPr="00677B0F">
        <w:rPr>
          <w:rFonts w:asciiTheme="minorHAnsi" w:hAnsiTheme="minorHAnsi" w:cstheme="minorHAnsi"/>
          <w:sz w:val="24"/>
          <w:szCs w:val="24"/>
        </w:rPr>
        <w:t>Advierte al pecador.</w:t>
      </w:r>
    </w:p>
    <w:p w14:paraId="6ABE04E6" w14:textId="77777777" w:rsidR="003B49AE" w:rsidRPr="00677B0F" w:rsidRDefault="003B49AE">
      <w:pPr>
        <w:jc w:val="center"/>
        <w:rPr>
          <w:rFonts w:asciiTheme="minorHAnsi" w:hAnsiTheme="minorHAnsi" w:cstheme="minorHAnsi"/>
          <w:sz w:val="24"/>
          <w:szCs w:val="24"/>
        </w:rPr>
      </w:pPr>
      <w:r w:rsidRPr="00677B0F">
        <w:rPr>
          <w:rFonts w:asciiTheme="minorHAnsi" w:hAnsiTheme="minorHAnsi" w:cstheme="minorHAnsi"/>
          <w:sz w:val="24"/>
          <w:szCs w:val="24"/>
        </w:rPr>
        <w:t>Consuela a los tristes.</w:t>
      </w:r>
    </w:p>
    <w:p w14:paraId="16CEE730" w14:textId="77777777" w:rsidR="003B49AE" w:rsidRPr="00677B0F" w:rsidRDefault="003B49AE">
      <w:pPr>
        <w:jc w:val="center"/>
        <w:rPr>
          <w:rFonts w:asciiTheme="minorHAnsi" w:hAnsiTheme="minorHAnsi" w:cstheme="minorHAnsi"/>
          <w:sz w:val="24"/>
          <w:szCs w:val="24"/>
        </w:rPr>
      </w:pPr>
      <w:r w:rsidRPr="00677B0F">
        <w:rPr>
          <w:rFonts w:asciiTheme="minorHAnsi" w:hAnsiTheme="minorHAnsi" w:cstheme="minorHAnsi"/>
          <w:sz w:val="24"/>
          <w:szCs w:val="24"/>
        </w:rPr>
        <w:t>Perdona las heridas.</w:t>
      </w:r>
    </w:p>
    <w:p w14:paraId="1A87EB0A" w14:textId="77777777" w:rsidR="003B49AE" w:rsidRPr="00677B0F" w:rsidRDefault="003B49AE">
      <w:pPr>
        <w:jc w:val="center"/>
        <w:rPr>
          <w:rFonts w:asciiTheme="minorHAnsi" w:hAnsiTheme="minorHAnsi" w:cstheme="minorHAnsi"/>
          <w:sz w:val="24"/>
          <w:szCs w:val="24"/>
        </w:rPr>
      </w:pPr>
      <w:r w:rsidRPr="00677B0F">
        <w:rPr>
          <w:rFonts w:asciiTheme="minorHAnsi" w:hAnsiTheme="minorHAnsi" w:cstheme="minorHAnsi"/>
          <w:sz w:val="24"/>
          <w:szCs w:val="24"/>
        </w:rPr>
        <w:t>Soportad los agravios con paciencia</w:t>
      </w:r>
    </w:p>
    <w:p w14:paraId="6B50A6DD" w14:textId="77777777" w:rsidR="003B49AE" w:rsidRPr="00677B0F" w:rsidRDefault="003B49AE">
      <w:pPr>
        <w:jc w:val="center"/>
        <w:rPr>
          <w:rFonts w:asciiTheme="minorHAnsi" w:hAnsiTheme="minorHAnsi" w:cstheme="minorHAnsi"/>
          <w:sz w:val="24"/>
          <w:szCs w:val="24"/>
        </w:rPr>
      </w:pPr>
      <w:r w:rsidRPr="00677B0F">
        <w:rPr>
          <w:rFonts w:asciiTheme="minorHAnsi" w:hAnsiTheme="minorHAnsi" w:cstheme="minorHAnsi"/>
          <w:sz w:val="24"/>
          <w:szCs w:val="24"/>
        </w:rPr>
        <w:t>Reza por los vivos y los muertos.</w:t>
      </w:r>
    </w:p>
    <w:p w14:paraId="101E4A06" w14:textId="4D0E416E" w:rsidR="00096B71" w:rsidRPr="00677B0F" w:rsidRDefault="00096B71">
      <w:pPr>
        <w:pStyle w:val="DocumentLabel"/>
        <w:keepNext w:val="0"/>
        <w:spacing w:before="0" w:after="0"/>
        <w:jc w:val="center"/>
        <w:rPr>
          <w:rFonts w:asciiTheme="minorHAnsi" w:hAnsiTheme="minorHAnsi" w:cstheme="minorHAnsi"/>
          <w:bCs/>
          <w:kern w:val="0"/>
          <w:sz w:val="32"/>
          <w:szCs w:val="28"/>
        </w:rPr>
      </w:pPr>
    </w:p>
    <w:p w14:paraId="36F10529" w14:textId="77777777" w:rsidR="001037C2" w:rsidRPr="00677B0F" w:rsidRDefault="001037C2" w:rsidP="005638CA">
      <w:pPr>
        <w:pStyle w:val="DocumentLabel"/>
        <w:keepNext w:val="0"/>
        <w:spacing w:before="0" w:after="0"/>
        <w:rPr>
          <w:rFonts w:asciiTheme="minorHAnsi" w:hAnsiTheme="minorHAnsi" w:cstheme="minorHAnsi"/>
          <w:bCs/>
          <w:kern w:val="0"/>
          <w:sz w:val="32"/>
          <w:szCs w:val="28"/>
        </w:rPr>
      </w:pPr>
    </w:p>
    <w:p w14:paraId="750A84A5" w14:textId="77777777" w:rsidR="00B21AE4" w:rsidRPr="00677B0F" w:rsidRDefault="00B21AE4" w:rsidP="00B21AE4">
      <w:pPr>
        <w:pStyle w:val="DocumentLabel"/>
        <w:keepNext w:val="0"/>
        <w:spacing w:before="0" w:after="0"/>
        <w:jc w:val="center"/>
        <w:rPr>
          <w:rFonts w:asciiTheme="minorHAnsi" w:hAnsiTheme="minorHAnsi" w:cstheme="minorHAnsi"/>
          <w:bCs/>
          <w:kern w:val="0"/>
          <w:sz w:val="24"/>
          <w:szCs w:val="24"/>
        </w:rPr>
      </w:pPr>
      <w:r w:rsidRPr="00677B0F">
        <w:rPr>
          <w:rFonts w:asciiTheme="minorHAnsi" w:hAnsiTheme="minorHAnsi" w:cstheme="minorHAnsi"/>
          <w:bCs/>
          <w:kern w:val="0"/>
          <w:sz w:val="24"/>
          <w:szCs w:val="24"/>
        </w:rPr>
        <w:t>CATEQUISTAS*</w:t>
      </w:r>
    </w:p>
    <w:p w14:paraId="2F8F9E2F" w14:textId="77777777" w:rsidR="00B21AE4" w:rsidRPr="00677B0F" w:rsidRDefault="00B21AE4" w:rsidP="00B21AE4">
      <w:pPr>
        <w:pStyle w:val="DocumentLabel"/>
        <w:keepNext w:val="0"/>
        <w:spacing w:before="0" w:after="0"/>
        <w:rPr>
          <w:rFonts w:asciiTheme="minorHAnsi" w:hAnsiTheme="minorHAnsi" w:cstheme="minorHAnsi"/>
          <w:bCs/>
          <w:kern w:val="0"/>
          <w:sz w:val="28"/>
          <w:szCs w:val="28"/>
        </w:rPr>
      </w:pPr>
    </w:p>
    <w:p w14:paraId="33B44ED0" w14:textId="3B450CFB" w:rsidR="00B21AE4" w:rsidRPr="00677B0F" w:rsidRDefault="00B21AE4" w:rsidP="00B21AE4">
      <w:pPr>
        <w:pStyle w:val="DocumentLabel"/>
        <w:keepNext w:val="0"/>
        <w:spacing w:before="0" w:after="0"/>
        <w:rPr>
          <w:rFonts w:asciiTheme="minorHAnsi" w:hAnsiTheme="minorHAnsi" w:cstheme="minorHAnsi"/>
          <w:b w:val="0"/>
          <w:kern w:val="0"/>
          <w:sz w:val="24"/>
          <w:szCs w:val="24"/>
        </w:rPr>
      </w:pPr>
      <w:r w:rsidRPr="00677B0F">
        <w:rPr>
          <w:rFonts w:asciiTheme="minorHAnsi" w:hAnsiTheme="minorHAnsi" w:cstheme="minorHAnsi"/>
          <w:b w:val="0"/>
          <w:kern w:val="0"/>
          <w:sz w:val="24"/>
          <w:szCs w:val="24"/>
        </w:rPr>
        <w:t>Cada año, padres y otros feligreses se ofrecen como voluntarios para servir como catequistas, ayudantes y sustitutos en nuestro Programa de Formación en la Fe.  Hacen un trabajo increíble y les debemos un enorme apoyo y gratitud.  Se proporcionan formación y recursos.</w:t>
      </w:r>
    </w:p>
    <w:p w14:paraId="630FD32C" w14:textId="77777777" w:rsidR="001037C2" w:rsidRPr="00677B0F" w:rsidRDefault="001037C2" w:rsidP="00B21AE4">
      <w:pPr>
        <w:pStyle w:val="DocumentLabel"/>
        <w:keepNext w:val="0"/>
        <w:spacing w:before="0" w:after="0"/>
        <w:rPr>
          <w:rFonts w:asciiTheme="minorHAnsi" w:hAnsiTheme="minorHAnsi" w:cstheme="minorHAnsi"/>
          <w:b w:val="0"/>
          <w:kern w:val="0"/>
          <w:sz w:val="24"/>
          <w:szCs w:val="24"/>
        </w:rPr>
      </w:pPr>
    </w:p>
    <w:p w14:paraId="4268D2DB" w14:textId="0FC8A9AB" w:rsidR="0097520D" w:rsidRPr="00677B0F" w:rsidRDefault="00B21AE4" w:rsidP="00B21AE4">
      <w:pPr>
        <w:pStyle w:val="DocumentLabel"/>
        <w:keepNext w:val="0"/>
        <w:spacing w:before="0" w:after="0"/>
        <w:rPr>
          <w:rFonts w:asciiTheme="minorHAnsi" w:hAnsiTheme="minorHAnsi" w:cstheme="minorHAnsi"/>
          <w:bCs/>
          <w:kern w:val="0"/>
          <w:sz w:val="20"/>
          <w:szCs w:val="28"/>
        </w:rPr>
      </w:pPr>
      <w:r w:rsidRPr="00677B0F">
        <w:rPr>
          <w:rFonts w:asciiTheme="minorHAnsi" w:hAnsiTheme="minorHAnsi" w:cstheme="minorHAnsi"/>
          <w:bCs/>
          <w:kern w:val="0"/>
          <w:sz w:val="20"/>
          <w:szCs w:val="28"/>
        </w:rPr>
        <w:lastRenderedPageBreak/>
        <w:t>*Es OBLIGATORIO participar en un taller de Protección de los Hijos de Dios (Formación Virtus) y en una verificación diocesana de antecedentes penales.</w:t>
      </w:r>
    </w:p>
    <w:p w14:paraId="4A6E020F" w14:textId="77777777" w:rsidR="00797717" w:rsidRPr="00677B0F" w:rsidRDefault="00797717" w:rsidP="00B21AE4">
      <w:pPr>
        <w:pStyle w:val="DocumentLabel"/>
        <w:keepNext w:val="0"/>
        <w:spacing w:before="0" w:after="0"/>
        <w:rPr>
          <w:rFonts w:asciiTheme="minorHAnsi" w:hAnsiTheme="minorHAnsi" w:cstheme="minorHAnsi"/>
          <w:bCs/>
          <w:kern w:val="0"/>
          <w:sz w:val="20"/>
          <w:szCs w:val="28"/>
        </w:rPr>
      </w:pPr>
    </w:p>
    <w:p w14:paraId="7C20C904" w14:textId="77777777" w:rsidR="004D7563" w:rsidRDefault="004D7563" w:rsidP="005A7A22">
      <w:pPr>
        <w:pStyle w:val="BodyText"/>
        <w:jc w:val="center"/>
        <w:rPr>
          <w:rFonts w:asciiTheme="minorHAnsi" w:hAnsiTheme="minorHAnsi" w:cstheme="minorHAnsi"/>
          <w:b/>
          <w:bCs/>
          <w:sz w:val="28"/>
          <w:szCs w:val="28"/>
        </w:rPr>
      </w:pPr>
    </w:p>
    <w:p w14:paraId="7951E5DE" w14:textId="3665D81E" w:rsidR="005A7A22" w:rsidRPr="00677B0F" w:rsidRDefault="00B21AE4" w:rsidP="005A7A22">
      <w:pPr>
        <w:pStyle w:val="BodyText"/>
        <w:jc w:val="center"/>
        <w:rPr>
          <w:rFonts w:asciiTheme="minorHAnsi" w:hAnsiTheme="minorHAnsi" w:cstheme="minorHAnsi"/>
          <w:b/>
          <w:bCs/>
          <w:sz w:val="28"/>
          <w:szCs w:val="28"/>
        </w:rPr>
      </w:pPr>
      <w:r w:rsidRPr="00677B0F">
        <w:rPr>
          <w:rFonts w:asciiTheme="minorHAnsi" w:hAnsiTheme="minorHAnsi" w:cstheme="minorHAnsi"/>
          <w:b/>
          <w:bCs/>
          <w:sz w:val="28"/>
          <w:szCs w:val="28"/>
        </w:rPr>
        <w:t>POLÍTICAS</w:t>
      </w:r>
    </w:p>
    <w:p w14:paraId="29085CEA" w14:textId="2C4BE222" w:rsidR="00D97025" w:rsidRDefault="00D97025" w:rsidP="005A7A22">
      <w:pPr>
        <w:pStyle w:val="BodyText"/>
        <w:jc w:val="left"/>
        <w:rPr>
          <w:rFonts w:asciiTheme="minorHAnsi" w:hAnsiTheme="minorHAnsi" w:cstheme="minorHAnsi"/>
          <w:b/>
          <w:bCs/>
          <w:szCs w:val="24"/>
          <w:u w:val="single"/>
        </w:rPr>
      </w:pPr>
      <w:r w:rsidRPr="00D97025">
        <w:rPr>
          <w:rFonts w:asciiTheme="minorHAnsi" w:hAnsiTheme="minorHAnsi" w:cstheme="minorHAnsi"/>
          <w:b/>
          <w:bCs/>
          <w:szCs w:val="24"/>
          <w:highlight w:val="yellow"/>
          <w:u w:val="single"/>
        </w:rPr>
        <w:t>Políticas COVID-19</w:t>
      </w:r>
    </w:p>
    <w:p w14:paraId="4A314D71" w14:textId="0E322ECA" w:rsidR="00D11D84" w:rsidRPr="00283A12" w:rsidRDefault="006A6859" w:rsidP="00D11D84">
      <w:pPr>
        <w:pStyle w:val="ListParagraph"/>
        <w:widowControl/>
        <w:numPr>
          <w:ilvl w:val="0"/>
          <w:numId w:val="12"/>
        </w:numPr>
        <w:spacing w:line="259" w:lineRule="auto"/>
        <w:contextualSpacing/>
        <w:rPr>
          <w:szCs w:val="24"/>
          <w:u w:val="single"/>
        </w:rPr>
      </w:pPr>
      <w:r w:rsidRPr="00283A12">
        <w:rPr>
          <w:szCs w:val="24"/>
        </w:rPr>
        <w:t>Vigilaremos el número de personas en la zona y seguiremos las directrices de la diócesis.  Cumpliremos todos los mandatos federales, estatales, del condado o locales. Seguiremos la misma política de mascarillas que tenemos durante la misa.  Todos serán compasivos con las decisiones de los demás.</w:t>
      </w:r>
    </w:p>
    <w:p w14:paraId="3617CEE2" w14:textId="77777777" w:rsidR="00D11D84" w:rsidRPr="008D1AB3" w:rsidRDefault="00D11D84" w:rsidP="00D11D84">
      <w:pPr>
        <w:pStyle w:val="ListParagraph"/>
        <w:widowControl/>
        <w:numPr>
          <w:ilvl w:val="0"/>
          <w:numId w:val="12"/>
        </w:numPr>
        <w:spacing w:line="259" w:lineRule="auto"/>
        <w:contextualSpacing/>
        <w:rPr>
          <w:b/>
          <w:bCs/>
          <w:szCs w:val="24"/>
          <w:u w:val="single"/>
        </w:rPr>
      </w:pPr>
      <w:r w:rsidRPr="008D1AB3">
        <w:rPr>
          <w:szCs w:val="24"/>
        </w:rPr>
        <w:t>Cada aula tendrá gel desinfectante y toallitas Clorox u otros productos de limpieza para que los catequistas y los alumnos puedan limpiar las superficies que se tocan con frecuencia tras cada uso.</w:t>
      </w:r>
    </w:p>
    <w:p w14:paraId="4A687A29" w14:textId="77777777" w:rsidR="00D11D84" w:rsidRPr="008D1AB3" w:rsidRDefault="00D11D84" w:rsidP="00D11D84">
      <w:pPr>
        <w:pStyle w:val="ListParagraph"/>
        <w:widowControl/>
        <w:numPr>
          <w:ilvl w:val="0"/>
          <w:numId w:val="12"/>
        </w:numPr>
        <w:spacing w:line="259" w:lineRule="auto"/>
        <w:contextualSpacing/>
        <w:rPr>
          <w:b/>
          <w:bCs/>
          <w:szCs w:val="24"/>
          <w:u w:val="single"/>
        </w:rPr>
      </w:pPr>
      <w:r w:rsidRPr="008D1AB3">
        <w:rPr>
          <w:szCs w:val="24"/>
        </w:rPr>
        <w:t xml:space="preserve">Si los estudiantes no se encuentran bien, </w:t>
      </w:r>
      <w:r w:rsidRPr="008D1AB3">
        <w:rPr>
          <w:b/>
          <w:bCs/>
          <w:szCs w:val="24"/>
          <w:u w:val="single"/>
        </w:rPr>
        <w:t>¡por favor, quédense en casa!</w:t>
      </w:r>
      <w:r w:rsidRPr="008D1AB3">
        <w:rPr>
          <w:szCs w:val="24"/>
        </w:rPr>
        <w:t xml:space="preserve">  Si presentan algún síntoma de COVID-19 (fiebre, tos, dolor de garganta, dolor de cabeza, pérdida del olfato o del gusto, dolor o escalofríos musculares, náuseas, vómitos, diarrea o resfriado, gripe o alergias), </w:t>
      </w:r>
      <w:r w:rsidRPr="008D1AB3">
        <w:rPr>
          <w:b/>
          <w:bCs/>
          <w:szCs w:val="24"/>
          <w:u w:val="single"/>
        </w:rPr>
        <w:t>¡por favor quédese en casa!</w:t>
      </w:r>
    </w:p>
    <w:p w14:paraId="25234A5E" w14:textId="1C832F9D" w:rsidR="00D11D84" w:rsidRPr="00283A12" w:rsidRDefault="00D11D84" w:rsidP="00D11D84">
      <w:pPr>
        <w:pStyle w:val="ListParagraph"/>
        <w:widowControl/>
        <w:numPr>
          <w:ilvl w:val="0"/>
          <w:numId w:val="12"/>
        </w:numPr>
        <w:spacing w:line="259" w:lineRule="auto"/>
        <w:contextualSpacing/>
        <w:rPr>
          <w:i/>
          <w:iCs/>
          <w:szCs w:val="24"/>
          <w:u w:val="single"/>
        </w:rPr>
      </w:pPr>
      <w:r w:rsidRPr="008D1AB3">
        <w:rPr>
          <w:szCs w:val="24"/>
        </w:rPr>
        <w:t xml:space="preserve">Si usted o alguien de su hogar inmediato ha dado positivo o ha estado en contacto con alguien que haya dado positivo por COVID-19, </w:t>
      </w:r>
      <w:r w:rsidR="00283A12" w:rsidRPr="00283A12">
        <w:rPr>
          <w:i/>
          <w:iCs/>
          <w:szCs w:val="24"/>
        </w:rPr>
        <w:t xml:space="preserve">por favor siga las directrices actuales de cuarentena </w:t>
      </w:r>
    </w:p>
    <w:p w14:paraId="33C30CD4" w14:textId="77777777" w:rsidR="001D2589" w:rsidRPr="006A6859" w:rsidRDefault="001D2589" w:rsidP="001D2589">
      <w:pPr>
        <w:pStyle w:val="BodyText"/>
        <w:numPr>
          <w:ilvl w:val="0"/>
          <w:numId w:val="12"/>
        </w:numPr>
        <w:spacing w:after="0"/>
        <w:jc w:val="left"/>
        <w:rPr>
          <w:rFonts w:ascii="Times New Roman" w:hAnsi="Times New Roman"/>
          <w:snapToGrid w:val="0"/>
          <w:spacing w:val="0"/>
          <w:szCs w:val="24"/>
        </w:rPr>
      </w:pPr>
      <w:r w:rsidRPr="006A6859">
        <w:rPr>
          <w:rFonts w:ascii="Times New Roman" w:hAnsi="Times New Roman"/>
          <w:snapToGrid w:val="0"/>
          <w:spacing w:val="0"/>
          <w:szCs w:val="24"/>
        </w:rPr>
        <w:t xml:space="preserve">Los estudiantes pueden llevar botellas de agua a clase si desean beber agua durante la clase.  No tendremos jarras de agua en el aula como solíamos hacer si solíamos pedir.  </w:t>
      </w:r>
      <w:r w:rsidRPr="006A6859">
        <w:rPr>
          <w:rFonts w:ascii="Times New Roman" w:hAnsi="Times New Roman"/>
          <w:b/>
          <w:bCs/>
          <w:snapToGrid w:val="0"/>
          <w:spacing w:val="0"/>
          <w:szCs w:val="24"/>
        </w:rPr>
        <w:t>¡Por favor, traed solo agua!</w:t>
      </w:r>
      <w:r w:rsidRPr="006A6859">
        <w:rPr>
          <w:rFonts w:ascii="Times New Roman" w:hAnsi="Times New Roman"/>
          <w:snapToGrid w:val="0"/>
          <w:spacing w:val="0"/>
          <w:szCs w:val="24"/>
        </w:rPr>
        <w:t xml:space="preserve">  Cualquier otra cosa, si se derrama, puede hacer un desastre y volverse pegajosa si no se limpia bien.</w:t>
      </w:r>
    </w:p>
    <w:p w14:paraId="09BD59D2" w14:textId="77777777" w:rsidR="00D11D84" w:rsidRPr="006A6859" w:rsidRDefault="00D11D84" w:rsidP="00D11D84">
      <w:pPr>
        <w:pStyle w:val="BodyText"/>
        <w:numPr>
          <w:ilvl w:val="0"/>
          <w:numId w:val="12"/>
        </w:numPr>
        <w:spacing w:after="0"/>
        <w:jc w:val="left"/>
        <w:rPr>
          <w:rFonts w:ascii="Times New Roman" w:hAnsi="Times New Roman"/>
          <w:snapToGrid w:val="0"/>
          <w:spacing w:val="0"/>
          <w:szCs w:val="24"/>
        </w:rPr>
      </w:pPr>
      <w:r w:rsidRPr="006A6859">
        <w:rPr>
          <w:rFonts w:ascii="Times New Roman" w:hAnsi="Times New Roman"/>
          <w:snapToGrid w:val="0"/>
          <w:spacing w:val="0"/>
          <w:szCs w:val="24"/>
        </w:rPr>
        <w:t>Si, durante la Formación en la Fe, un estudiante parece estar enfermo, el catequista o coordinador de Formación en la Fe ayudará al estudiante y también procederá con una respuesta médica estándar, como tomarle la temperatura.  Cualquier estudiante que parezca enfermo, por cualquier motivo, será colocado en una zona separada y los padres serán notificados de inmediato.</w:t>
      </w:r>
    </w:p>
    <w:p w14:paraId="3A33FC8C" w14:textId="77777777" w:rsidR="00D11D84" w:rsidRPr="00F800FB" w:rsidRDefault="00D11D84" w:rsidP="00F800FB">
      <w:pPr>
        <w:pStyle w:val="BodyText"/>
        <w:spacing w:after="120" w:line="259" w:lineRule="auto"/>
        <w:ind w:left="720"/>
        <w:jc w:val="left"/>
        <w:rPr>
          <w:rFonts w:asciiTheme="minorHAnsi" w:hAnsiTheme="minorHAnsi" w:cstheme="minorHAnsi"/>
          <w:szCs w:val="28"/>
        </w:rPr>
      </w:pPr>
    </w:p>
    <w:p w14:paraId="55EC6F7B" w14:textId="40E1520D" w:rsidR="005A7A22" w:rsidRPr="00677B0F" w:rsidRDefault="005A7A22" w:rsidP="005A7A22">
      <w:pPr>
        <w:pStyle w:val="BodyText"/>
        <w:jc w:val="left"/>
        <w:rPr>
          <w:rFonts w:asciiTheme="minorHAnsi" w:hAnsiTheme="minorHAnsi" w:cstheme="minorHAnsi"/>
          <w:b/>
          <w:bCs/>
          <w:szCs w:val="24"/>
          <w:u w:val="single"/>
        </w:rPr>
      </w:pPr>
      <w:r w:rsidRPr="00677B0F">
        <w:rPr>
          <w:rFonts w:asciiTheme="minorHAnsi" w:hAnsiTheme="minorHAnsi" w:cstheme="minorHAnsi"/>
          <w:b/>
          <w:bCs/>
          <w:szCs w:val="24"/>
          <w:u w:val="single"/>
        </w:rPr>
        <w:t>REGISTRO</w:t>
      </w:r>
    </w:p>
    <w:p w14:paraId="6A7DA902" w14:textId="01C78544" w:rsidR="005A7A22" w:rsidRPr="00677B0F" w:rsidRDefault="005A7A22" w:rsidP="005A7A22">
      <w:pPr>
        <w:pStyle w:val="BodyText"/>
        <w:jc w:val="left"/>
        <w:rPr>
          <w:rFonts w:asciiTheme="minorHAnsi" w:hAnsiTheme="minorHAnsi" w:cstheme="minorHAnsi"/>
          <w:szCs w:val="24"/>
        </w:rPr>
      </w:pPr>
      <w:r w:rsidRPr="00677B0F">
        <w:rPr>
          <w:rFonts w:asciiTheme="minorHAnsi" w:hAnsiTheme="minorHAnsi" w:cstheme="minorHAnsi"/>
          <w:b/>
          <w:bCs/>
          <w:szCs w:val="24"/>
          <w:highlight w:val="yellow"/>
        </w:rPr>
        <w:t>Todos los niños que asistan a las clases de Formación en la Fe deben estar matriculados.</w:t>
      </w:r>
      <w:r w:rsidRPr="00677B0F">
        <w:rPr>
          <w:rFonts w:asciiTheme="minorHAnsi" w:hAnsiTheme="minorHAnsi" w:cstheme="minorHAnsi"/>
          <w:szCs w:val="24"/>
        </w:rPr>
        <w:t xml:space="preserve">  Los formularios de inscripción están disponibles en nuestra página web en </w:t>
      </w:r>
      <w:hyperlink r:id="rId9" w:history="1">
        <w:r w:rsidR="00283A12" w:rsidRPr="00283A12">
          <w:rPr>
            <w:rStyle w:val="Hyperlink"/>
          </w:rPr>
          <w:t>www.stpatricksmenasha.org/faith-formation</w:t>
        </w:r>
      </w:hyperlink>
      <w:r w:rsidR="00885F79">
        <w:rPr>
          <w:rFonts w:asciiTheme="minorHAnsi" w:hAnsiTheme="minorHAnsi" w:cstheme="minorHAnsi"/>
          <w:szCs w:val="24"/>
        </w:rPr>
        <w:t xml:space="preserve">. </w:t>
      </w:r>
    </w:p>
    <w:p w14:paraId="71C99E12" w14:textId="77777777" w:rsidR="005A7A22" w:rsidRPr="00677B0F" w:rsidRDefault="005A7A22" w:rsidP="005A7A22">
      <w:pPr>
        <w:pStyle w:val="BodyText"/>
        <w:spacing w:after="120"/>
        <w:jc w:val="left"/>
        <w:rPr>
          <w:rFonts w:asciiTheme="minorHAnsi" w:hAnsiTheme="minorHAnsi" w:cstheme="minorHAnsi"/>
          <w:b/>
          <w:bCs/>
          <w:szCs w:val="24"/>
          <w:u w:val="single"/>
        </w:rPr>
      </w:pPr>
      <w:r w:rsidRPr="00677B0F">
        <w:rPr>
          <w:rFonts w:asciiTheme="minorHAnsi" w:hAnsiTheme="minorHAnsi" w:cstheme="minorHAnsi"/>
          <w:b/>
          <w:bCs/>
          <w:szCs w:val="24"/>
          <w:u w:val="single"/>
        </w:rPr>
        <w:t>HORARIOS DE CLASE</w:t>
      </w:r>
    </w:p>
    <w:p w14:paraId="0B223283" w14:textId="04E7066E" w:rsidR="00885F79" w:rsidRDefault="00885F79" w:rsidP="00885F79">
      <w:pPr>
        <w:rPr>
          <w:rFonts w:asciiTheme="minorHAnsi" w:hAnsiTheme="minorHAnsi" w:cstheme="minorHAnsi"/>
          <w:b/>
          <w:bCs/>
          <w:sz w:val="24"/>
          <w:szCs w:val="22"/>
        </w:rPr>
      </w:pPr>
      <w:r w:rsidRPr="00885F79">
        <w:rPr>
          <w:rFonts w:asciiTheme="minorHAnsi" w:hAnsiTheme="minorHAnsi" w:cstheme="minorHAnsi"/>
          <w:sz w:val="24"/>
          <w:szCs w:val="22"/>
        </w:rPr>
        <w:t xml:space="preserve">Las clases se impartirán los miércoles por la noche de </w:t>
      </w:r>
      <w:r w:rsidR="002A4791">
        <w:rPr>
          <w:rFonts w:asciiTheme="minorHAnsi" w:hAnsiTheme="minorHAnsi" w:cstheme="minorHAnsi"/>
          <w:sz w:val="24"/>
          <w:szCs w:val="22"/>
        </w:rPr>
        <w:t>6</w:t>
      </w:r>
      <w:r w:rsidRPr="00885F79">
        <w:rPr>
          <w:rFonts w:asciiTheme="minorHAnsi" w:hAnsiTheme="minorHAnsi" w:cstheme="minorHAnsi"/>
          <w:sz w:val="24"/>
          <w:szCs w:val="22"/>
        </w:rPr>
        <w:t>:15</w:t>
      </w:r>
      <w:r w:rsidR="002A4791">
        <w:rPr>
          <w:rFonts w:asciiTheme="minorHAnsi" w:hAnsiTheme="minorHAnsi" w:cstheme="minorHAnsi"/>
          <w:sz w:val="24"/>
          <w:szCs w:val="22"/>
        </w:rPr>
        <w:t>pm</w:t>
      </w:r>
      <w:r w:rsidRPr="00885F79">
        <w:rPr>
          <w:rFonts w:asciiTheme="minorHAnsi" w:hAnsiTheme="minorHAnsi" w:cstheme="minorHAnsi"/>
          <w:sz w:val="24"/>
          <w:szCs w:val="22"/>
        </w:rPr>
        <w:t xml:space="preserve"> a </w:t>
      </w:r>
      <w:r w:rsidR="002A4791">
        <w:rPr>
          <w:rFonts w:asciiTheme="minorHAnsi" w:hAnsiTheme="minorHAnsi" w:cstheme="minorHAnsi"/>
          <w:sz w:val="24"/>
          <w:szCs w:val="22"/>
        </w:rPr>
        <w:t>7</w:t>
      </w:r>
      <w:r w:rsidRPr="00885F79">
        <w:rPr>
          <w:rFonts w:asciiTheme="minorHAnsi" w:hAnsiTheme="minorHAnsi" w:cstheme="minorHAnsi"/>
          <w:sz w:val="24"/>
          <w:szCs w:val="22"/>
        </w:rPr>
        <w:t>:30</w:t>
      </w:r>
      <w:r w:rsidR="002A4791">
        <w:rPr>
          <w:rFonts w:asciiTheme="minorHAnsi" w:hAnsiTheme="minorHAnsi" w:cstheme="minorHAnsi"/>
          <w:sz w:val="24"/>
          <w:szCs w:val="22"/>
        </w:rPr>
        <w:t>pm</w:t>
      </w:r>
      <w:r w:rsidRPr="00885F79">
        <w:rPr>
          <w:rFonts w:asciiTheme="minorHAnsi" w:hAnsiTheme="minorHAnsi" w:cstheme="minorHAnsi"/>
          <w:sz w:val="24"/>
          <w:szCs w:val="22"/>
        </w:rPr>
        <w:t xml:space="preserve"> </w:t>
      </w:r>
      <w:proofErr w:type="spellStart"/>
      <w:r w:rsidRPr="00885F79">
        <w:rPr>
          <w:rFonts w:asciiTheme="minorHAnsi" w:hAnsiTheme="minorHAnsi" w:cstheme="minorHAnsi"/>
          <w:sz w:val="24"/>
          <w:szCs w:val="22"/>
        </w:rPr>
        <w:t>en</w:t>
      </w:r>
      <w:proofErr w:type="spellEnd"/>
      <w:r w:rsidRPr="00885F79">
        <w:rPr>
          <w:rFonts w:asciiTheme="minorHAnsi" w:hAnsiTheme="minorHAnsi" w:cstheme="minorHAnsi"/>
          <w:sz w:val="24"/>
          <w:szCs w:val="22"/>
        </w:rPr>
        <w:t xml:space="preserve"> </w:t>
      </w:r>
      <w:proofErr w:type="spellStart"/>
      <w:r w:rsidRPr="00885F79">
        <w:rPr>
          <w:rFonts w:asciiTheme="minorHAnsi" w:hAnsiTheme="minorHAnsi" w:cstheme="minorHAnsi"/>
          <w:sz w:val="24"/>
          <w:szCs w:val="22"/>
        </w:rPr>
        <w:t>el</w:t>
      </w:r>
      <w:proofErr w:type="spellEnd"/>
      <w:r w:rsidRPr="00885F79">
        <w:rPr>
          <w:rFonts w:asciiTheme="minorHAnsi" w:hAnsiTheme="minorHAnsi" w:cstheme="minorHAnsi"/>
          <w:sz w:val="24"/>
          <w:szCs w:val="22"/>
        </w:rPr>
        <w:t xml:space="preserve"> Centro Parroquial y en Geenen Hall.  </w:t>
      </w:r>
    </w:p>
    <w:p w14:paraId="53507D1F" w14:textId="77777777" w:rsidR="00885F79" w:rsidRPr="00885F79" w:rsidRDefault="00885F79" w:rsidP="00885F79">
      <w:pPr>
        <w:rPr>
          <w:rFonts w:asciiTheme="minorHAnsi" w:hAnsiTheme="minorHAnsi" w:cstheme="minorHAnsi"/>
          <w:sz w:val="24"/>
          <w:szCs w:val="22"/>
        </w:rPr>
      </w:pPr>
    </w:p>
    <w:p w14:paraId="553C59CA" w14:textId="77777777" w:rsidR="005A7A22" w:rsidRPr="00677B0F" w:rsidRDefault="005A7A22" w:rsidP="005A7A22">
      <w:pPr>
        <w:pStyle w:val="BodyText"/>
        <w:jc w:val="left"/>
        <w:rPr>
          <w:rFonts w:asciiTheme="minorHAnsi" w:hAnsiTheme="minorHAnsi" w:cstheme="minorHAnsi"/>
          <w:b/>
          <w:bCs/>
          <w:szCs w:val="24"/>
          <w:u w:val="single"/>
        </w:rPr>
      </w:pPr>
      <w:r w:rsidRPr="00677B0F">
        <w:rPr>
          <w:rFonts w:asciiTheme="minorHAnsi" w:hAnsiTheme="minorHAnsi" w:cstheme="minorHAnsi"/>
          <w:b/>
          <w:bCs/>
          <w:szCs w:val="24"/>
          <w:u w:val="single"/>
        </w:rPr>
        <w:t>PARTICIPACIÓN</w:t>
      </w:r>
    </w:p>
    <w:p w14:paraId="074D7F64" w14:textId="379B8BC4" w:rsidR="005A7A22" w:rsidRDefault="005A7A22" w:rsidP="005A7A22">
      <w:pPr>
        <w:pStyle w:val="BodyText"/>
        <w:jc w:val="left"/>
        <w:rPr>
          <w:rFonts w:asciiTheme="minorHAnsi" w:hAnsiTheme="minorHAnsi" w:cstheme="minorHAnsi"/>
          <w:szCs w:val="24"/>
        </w:rPr>
      </w:pPr>
      <w:r w:rsidRPr="00677B0F">
        <w:rPr>
          <w:rFonts w:asciiTheme="minorHAnsi" w:hAnsiTheme="minorHAnsi" w:cstheme="minorHAnsi"/>
          <w:szCs w:val="24"/>
        </w:rPr>
        <w:t xml:space="preserve">Solo obtienes de algo lo que le pones.  ¡Esto también es cierto en la Formación en la Fe!  </w:t>
      </w:r>
      <w:r w:rsidRPr="00677B0F">
        <w:rPr>
          <w:rFonts w:asciiTheme="minorHAnsi" w:hAnsiTheme="minorHAnsi" w:cstheme="minorHAnsi"/>
          <w:b/>
          <w:bCs/>
          <w:szCs w:val="24"/>
          <w:highlight w:val="yellow"/>
        </w:rPr>
        <w:t xml:space="preserve">Anima a tu hijo a participar en clase y pídele que te cuente lo que experimentó en clase.El </w:t>
      </w:r>
      <w:r w:rsidRPr="00677B0F">
        <w:rPr>
          <w:rFonts w:asciiTheme="minorHAnsi" w:hAnsiTheme="minorHAnsi" w:cstheme="minorHAnsi"/>
          <w:szCs w:val="24"/>
        </w:rPr>
        <w:t xml:space="preserve"> aburrimiento está garantizado si ellos y tú no os involucráis.  </w:t>
      </w:r>
    </w:p>
    <w:p w14:paraId="431CCD1C" w14:textId="2C3F5259" w:rsidR="005A7A22" w:rsidRDefault="005A7A22" w:rsidP="005A7A22">
      <w:pPr>
        <w:pStyle w:val="BodyText"/>
        <w:jc w:val="left"/>
        <w:rPr>
          <w:rFonts w:asciiTheme="minorHAnsi" w:hAnsiTheme="minorHAnsi" w:cstheme="minorHAnsi"/>
          <w:b/>
          <w:bCs/>
          <w:szCs w:val="24"/>
          <w:u w:val="single"/>
        </w:rPr>
      </w:pPr>
      <w:r w:rsidRPr="00677B0F">
        <w:rPr>
          <w:rFonts w:asciiTheme="minorHAnsi" w:hAnsiTheme="minorHAnsi" w:cstheme="minorHAnsi"/>
          <w:b/>
          <w:bCs/>
          <w:szCs w:val="24"/>
          <w:u w:val="single"/>
        </w:rPr>
        <w:lastRenderedPageBreak/>
        <w:t>ENTRADA, REUNIÓN Y SALIDA DE CLASE</w:t>
      </w:r>
    </w:p>
    <w:p w14:paraId="766C5B2A" w14:textId="332C91B9" w:rsidR="00831869" w:rsidRPr="00831869" w:rsidRDefault="00831869" w:rsidP="00831869">
      <w:pPr>
        <w:pStyle w:val="ListParagraph"/>
        <w:widowControl/>
        <w:numPr>
          <w:ilvl w:val="0"/>
          <w:numId w:val="15"/>
        </w:numPr>
        <w:spacing w:line="259" w:lineRule="auto"/>
        <w:contextualSpacing/>
        <w:rPr>
          <w:rFonts w:asciiTheme="minorHAnsi" w:hAnsiTheme="minorHAnsi" w:cstheme="minorHAnsi"/>
          <w:snapToGrid/>
          <w:spacing w:val="-5"/>
          <w:szCs w:val="24"/>
        </w:rPr>
      </w:pPr>
      <w:r w:rsidRPr="00831869">
        <w:rPr>
          <w:rFonts w:asciiTheme="minorHAnsi" w:hAnsiTheme="minorHAnsi" w:cstheme="minorHAnsi"/>
          <w:snapToGrid/>
          <w:spacing w:val="-5"/>
          <w:szCs w:val="24"/>
        </w:rPr>
        <w:t xml:space="preserve">Las clases se impartirán principalmente en el Centro Parroquial, con clases ocasionales en Geenan Hall (todas las noches familiares se celebrarán en Geenan Hall).  Por favor, deja a tu hijo cerca del edificio correspondiente donde tendrá clase.  </w:t>
      </w:r>
    </w:p>
    <w:p w14:paraId="35F25B5C" w14:textId="2A7B1AC5" w:rsidR="00831869" w:rsidRPr="00831869" w:rsidRDefault="00831869" w:rsidP="00831869">
      <w:pPr>
        <w:pStyle w:val="BodyText"/>
        <w:numPr>
          <w:ilvl w:val="0"/>
          <w:numId w:val="15"/>
        </w:numPr>
        <w:spacing w:after="0" w:line="259" w:lineRule="auto"/>
        <w:jc w:val="left"/>
        <w:rPr>
          <w:rFonts w:asciiTheme="minorHAnsi" w:hAnsiTheme="minorHAnsi" w:cstheme="minorHAnsi"/>
          <w:szCs w:val="24"/>
        </w:rPr>
      </w:pPr>
      <w:r w:rsidRPr="00831869">
        <w:rPr>
          <w:rFonts w:asciiTheme="minorHAnsi" w:hAnsiTheme="minorHAnsi" w:cstheme="minorHAnsi"/>
          <w:szCs w:val="24"/>
        </w:rPr>
        <w:t xml:space="preserve">Si tienes niños pequeños (de 1 a 3 </w:t>
      </w:r>
      <w:proofErr w:type="spellStart"/>
      <w:r w:rsidRPr="00831869">
        <w:rPr>
          <w:rFonts w:asciiTheme="minorHAnsi" w:hAnsiTheme="minorHAnsi" w:cstheme="minorHAnsi"/>
          <w:szCs w:val="24"/>
        </w:rPr>
        <w:t>curso</w:t>
      </w:r>
      <w:proofErr w:type="spellEnd"/>
      <w:r w:rsidRPr="00831869">
        <w:rPr>
          <w:rFonts w:asciiTheme="minorHAnsi" w:hAnsiTheme="minorHAnsi" w:cstheme="minorHAnsi"/>
          <w:szCs w:val="24"/>
        </w:rPr>
        <w:t xml:space="preserve">) </w:t>
      </w:r>
      <w:proofErr w:type="spellStart"/>
      <w:r w:rsidRPr="00831869">
        <w:rPr>
          <w:rFonts w:asciiTheme="minorHAnsi" w:hAnsiTheme="minorHAnsi" w:cstheme="minorHAnsi"/>
          <w:szCs w:val="24"/>
        </w:rPr>
        <w:t>en</w:t>
      </w:r>
      <w:proofErr w:type="spellEnd"/>
      <w:r w:rsidRPr="00831869">
        <w:rPr>
          <w:rFonts w:asciiTheme="minorHAnsi" w:hAnsiTheme="minorHAnsi" w:cstheme="minorHAnsi"/>
          <w:szCs w:val="24"/>
        </w:rPr>
        <w:t xml:space="preserve"> </w:t>
      </w:r>
      <w:proofErr w:type="spellStart"/>
      <w:r w:rsidRPr="00831869">
        <w:rPr>
          <w:rFonts w:asciiTheme="minorHAnsi" w:hAnsiTheme="minorHAnsi" w:cstheme="minorHAnsi"/>
          <w:szCs w:val="24"/>
        </w:rPr>
        <w:t>clase</w:t>
      </w:r>
      <w:proofErr w:type="spellEnd"/>
      <w:r w:rsidRPr="00831869">
        <w:rPr>
          <w:rFonts w:asciiTheme="minorHAnsi" w:hAnsiTheme="minorHAnsi" w:cstheme="minorHAnsi"/>
          <w:szCs w:val="24"/>
        </w:rPr>
        <w:t>, por favor tráelos al edificio para dejarlos en clase y luego ven a recogerlos.  Puede que paseen con un hermano mayor.  Queremos que estén lo más seguros posible.</w:t>
      </w:r>
    </w:p>
    <w:p w14:paraId="02853235" w14:textId="77777777" w:rsidR="00831869" w:rsidRPr="00A0246A" w:rsidRDefault="00831869" w:rsidP="00831869">
      <w:pPr>
        <w:pStyle w:val="BodyText"/>
        <w:spacing w:after="0" w:line="259" w:lineRule="auto"/>
        <w:jc w:val="left"/>
        <w:rPr>
          <w:rFonts w:cstheme="minorHAnsi"/>
          <w:szCs w:val="28"/>
        </w:rPr>
      </w:pPr>
    </w:p>
    <w:p w14:paraId="17907A37" w14:textId="77777777" w:rsidR="00B7732A" w:rsidRPr="00677B0F" w:rsidRDefault="005A7A22" w:rsidP="005A7A22">
      <w:pPr>
        <w:pStyle w:val="BodyText"/>
        <w:jc w:val="left"/>
        <w:rPr>
          <w:rFonts w:asciiTheme="minorHAnsi" w:hAnsiTheme="minorHAnsi" w:cstheme="minorHAnsi"/>
          <w:b/>
          <w:bCs/>
          <w:szCs w:val="24"/>
        </w:rPr>
      </w:pPr>
      <w:r w:rsidRPr="00677B0F">
        <w:rPr>
          <w:rFonts w:asciiTheme="minorHAnsi" w:hAnsiTheme="minorHAnsi" w:cstheme="minorHAnsi"/>
          <w:b/>
          <w:bCs/>
          <w:szCs w:val="24"/>
          <w:u w:val="single"/>
        </w:rPr>
        <w:t>ASISTENCIA</w:t>
      </w:r>
      <w:r w:rsidRPr="00677B0F">
        <w:rPr>
          <w:rFonts w:asciiTheme="minorHAnsi" w:hAnsiTheme="minorHAnsi" w:cstheme="minorHAnsi"/>
          <w:b/>
          <w:bCs/>
          <w:szCs w:val="24"/>
        </w:rPr>
        <w:tab/>
      </w:r>
    </w:p>
    <w:p w14:paraId="1CAD5AD6" w14:textId="77777777" w:rsidR="00D74CC6" w:rsidRPr="00677B0F" w:rsidRDefault="005A7A22" w:rsidP="00D74CC6">
      <w:pPr>
        <w:pStyle w:val="BodyText"/>
        <w:spacing w:after="0"/>
        <w:jc w:val="left"/>
        <w:rPr>
          <w:rFonts w:asciiTheme="minorHAnsi" w:hAnsiTheme="minorHAnsi" w:cstheme="minorHAnsi"/>
          <w:szCs w:val="24"/>
        </w:rPr>
      </w:pPr>
      <w:r w:rsidRPr="00677B0F">
        <w:rPr>
          <w:rFonts w:asciiTheme="minorHAnsi" w:hAnsiTheme="minorHAnsi" w:cstheme="minorHAnsi"/>
          <w:szCs w:val="24"/>
        </w:rPr>
        <w:t xml:space="preserve">Por favor, establece la Formación en la Fe como una prioridad máxima; si no lo haces tú, tu hijo tampoco lo hará.  </w:t>
      </w:r>
      <w:r w:rsidRPr="00677B0F">
        <w:rPr>
          <w:rFonts w:asciiTheme="minorHAnsi" w:hAnsiTheme="minorHAnsi" w:cstheme="minorHAnsi"/>
          <w:b/>
          <w:bCs/>
          <w:szCs w:val="24"/>
        </w:rPr>
        <w:t xml:space="preserve">Se espera que los estudiantes asistan a todas las clases programadas, misas, retiros y eventos familiares. </w:t>
      </w:r>
    </w:p>
    <w:p w14:paraId="418288D4" w14:textId="4D3B6B60" w:rsidR="00D74CC6" w:rsidRPr="004D7563" w:rsidRDefault="005A7A22" w:rsidP="005638CA">
      <w:pPr>
        <w:pStyle w:val="BodyText"/>
        <w:numPr>
          <w:ilvl w:val="0"/>
          <w:numId w:val="9"/>
        </w:numPr>
        <w:spacing w:after="0"/>
        <w:jc w:val="left"/>
        <w:rPr>
          <w:rFonts w:asciiTheme="minorHAnsi" w:hAnsiTheme="minorHAnsi" w:cstheme="minorHAnsi"/>
          <w:szCs w:val="24"/>
        </w:rPr>
      </w:pPr>
      <w:r w:rsidRPr="00677B0F">
        <w:rPr>
          <w:rFonts w:asciiTheme="minorHAnsi" w:hAnsiTheme="minorHAnsi" w:cstheme="minorHAnsi"/>
          <w:iCs/>
          <w:szCs w:val="24"/>
        </w:rPr>
        <w:t xml:space="preserve">Llega puntual, pero </w:t>
      </w:r>
      <w:r w:rsidRPr="00721DD2">
        <w:rPr>
          <w:rFonts w:asciiTheme="minorHAnsi" w:hAnsiTheme="minorHAnsi" w:cstheme="minorHAnsi"/>
          <w:iCs/>
          <w:szCs w:val="24"/>
          <w:u w:val="single"/>
        </w:rPr>
        <w:t>no más</w:t>
      </w:r>
      <w:r w:rsidRPr="00677B0F">
        <w:rPr>
          <w:rFonts w:asciiTheme="minorHAnsi" w:hAnsiTheme="minorHAnsi" w:cstheme="minorHAnsi"/>
          <w:iCs/>
          <w:szCs w:val="24"/>
        </w:rPr>
        <w:t xml:space="preserve"> de 10 minutos antes de que empiece la clase.  No siempre hay supervisión antes de ese momento.  </w:t>
      </w:r>
    </w:p>
    <w:p w14:paraId="5CB3B426" w14:textId="3CF7200F" w:rsidR="00EE488D" w:rsidRPr="00677B0F" w:rsidRDefault="005A7A22" w:rsidP="005638CA">
      <w:pPr>
        <w:pStyle w:val="BodyText"/>
        <w:numPr>
          <w:ilvl w:val="0"/>
          <w:numId w:val="9"/>
        </w:numPr>
        <w:spacing w:after="0"/>
        <w:jc w:val="left"/>
        <w:rPr>
          <w:rFonts w:asciiTheme="minorHAnsi" w:hAnsiTheme="minorHAnsi" w:cstheme="minorHAnsi"/>
          <w:szCs w:val="24"/>
        </w:rPr>
      </w:pPr>
      <w:r w:rsidRPr="00677B0F">
        <w:rPr>
          <w:rFonts w:asciiTheme="minorHAnsi" w:hAnsiTheme="minorHAnsi" w:cstheme="minorHAnsi"/>
          <w:bCs/>
          <w:iCs/>
          <w:szCs w:val="24"/>
        </w:rPr>
        <w:t xml:space="preserve">Las puertas del edificio estarán cerradas entre las </w:t>
      </w:r>
      <w:r w:rsidR="002A4791">
        <w:rPr>
          <w:rFonts w:asciiTheme="minorHAnsi" w:hAnsiTheme="minorHAnsi" w:cstheme="minorHAnsi"/>
          <w:bCs/>
          <w:iCs/>
          <w:szCs w:val="24"/>
        </w:rPr>
        <w:t>6</w:t>
      </w:r>
      <w:r w:rsidRPr="00677B0F">
        <w:rPr>
          <w:rFonts w:asciiTheme="minorHAnsi" w:hAnsiTheme="minorHAnsi" w:cstheme="minorHAnsi"/>
          <w:bCs/>
          <w:iCs/>
          <w:szCs w:val="24"/>
        </w:rPr>
        <w:t>:3</w:t>
      </w:r>
      <w:r w:rsidR="002A4791">
        <w:rPr>
          <w:rFonts w:asciiTheme="minorHAnsi" w:hAnsiTheme="minorHAnsi" w:cstheme="minorHAnsi"/>
          <w:bCs/>
          <w:iCs/>
          <w:szCs w:val="24"/>
        </w:rPr>
        <w:t>0pm</w:t>
      </w:r>
      <w:r w:rsidRPr="00677B0F">
        <w:rPr>
          <w:rFonts w:asciiTheme="minorHAnsi" w:hAnsiTheme="minorHAnsi" w:cstheme="minorHAnsi"/>
          <w:bCs/>
          <w:iCs/>
          <w:szCs w:val="24"/>
        </w:rPr>
        <w:t xml:space="preserve"> y las </w:t>
      </w:r>
      <w:r w:rsidR="002A4791">
        <w:rPr>
          <w:rFonts w:asciiTheme="minorHAnsi" w:hAnsiTheme="minorHAnsi" w:cstheme="minorHAnsi"/>
          <w:bCs/>
          <w:iCs/>
          <w:szCs w:val="24"/>
        </w:rPr>
        <w:t>7</w:t>
      </w:r>
      <w:r w:rsidRPr="00677B0F">
        <w:rPr>
          <w:rFonts w:asciiTheme="minorHAnsi" w:hAnsiTheme="minorHAnsi" w:cstheme="minorHAnsi"/>
          <w:bCs/>
          <w:iCs/>
          <w:szCs w:val="24"/>
        </w:rPr>
        <w:t>:15</w:t>
      </w:r>
      <w:r w:rsidR="002A4791">
        <w:rPr>
          <w:rFonts w:asciiTheme="minorHAnsi" w:hAnsiTheme="minorHAnsi" w:cstheme="minorHAnsi"/>
          <w:bCs/>
          <w:iCs/>
          <w:szCs w:val="24"/>
        </w:rPr>
        <w:t>pm</w:t>
      </w:r>
      <w:r w:rsidRPr="00677B0F">
        <w:rPr>
          <w:rFonts w:asciiTheme="minorHAnsi" w:hAnsiTheme="minorHAnsi" w:cstheme="minorHAnsi"/>
          <w:bCs/>
          <w:iCs/>
          <w:szCs w:val="24"/>
        </w:rPr>
        <w:t xml:space="preserve"> </w:t>
      </w:r>
      <w:proofErr w:type="spellStart"/>
      <w:r w:rsidRPr="00677B0F">
        <w:rPr>
          <w:rFonts w:asciiTheme="minorHAnsi" w:hAnsiTheme="minorHAnsi" w:cstheme="minorHAnsi"/>
          <w:bCs/>
          <w:iCs/>
          <w:szCs w:val="24"/>
        </w:rPr>
        <w:t>durante</w:t>
      </w:r>
      <w:proofErr w:type="spellEnd"/>
      <w:r w:rsidRPr="00677B0F">
        <w:rPr>
          <w:rFonts w:asciiTheme="minorHAnsi" w:hAnsiTheme="minorHAnsi" w:cstheme="minorHAnsi"/>
          <w:bCs/>
          <w:iCs/>
          <w:szCs w:val="24"/>
        </w:rPr>
        <w:t xml:space="preserve"> las </w:t>
      </w:r>
      <w:proofErr w:type="spellStart"/>
      <w:r w:rsidRPr="00677B0F">
        <w:rPr>
          <w:rFonts w:asciiTheme="minorHAnsi" w:hAnsiTheme="minorHAnsi" w:cstheme="minorHAnsi"/>
          <w:bCs/>
          <w:iCs/>
          <w:szCs w:val="24"/>
        </w:rPr>
        <w:t>clases</w:t>
      </w:r>
      <w:proofErr w:type="spellEnd"/>
      <w:r w:rsidRPr="00677B0F">
        <w:rPr>
          <w:rFonts w:asciiTheme="minorHAnsi" w:hAnsiTheme="minorHAnsi" w:cstheme="minorHAnsi"/>
          <w:bCs/>
          <w:iCs/>
          <w:szCs w:val="24"/>
        </w:rPr>
        <w:t>.  Si tu hijo llega después de las 6:30, tendrás que tocar el timbre.</w:t>
      </w:r>
    </w:p>
    <w:p w14:paraId="7512EF57" w14:textId="28E07BBB" w:rsidR="005A7A22" w:rsidRPr="00677B0F" w:rsidRDefault="005A7A22" w:rsidP="005638CA">
      <w:pPr>
        <w:pStyle w:val="BodyText"/>
        <w:numPr>
          <w:ilvl w:val="0"/>
          <w:numId w:val="9"/>
        </w:numPr>
        <w:spacing w:after="0"/>
        <w:jc w:val="left"/>
        <w:rPr>
          <w:rFonts w:asciiTheme="minorHAnsi" w:hAnsiTheme="minorHAnsi" w:cstheme="minorHAnsi"/>
          <w:szCs w:val="24"/>
        </w:rPr>
      </w:pPr>
      <w:r w:rsidRPr="00677B0F">
        <w:rPr>
          <w:rFonts w:asciiTheme="minorHAnsi" w:hAnsiTheme="minorHAnsi" w:cstheme="minorHAnsi"/>
          <w:b/>
          <w:bCs/>
          <w:szCs w:val="24"/>
          <w:highlight w:val="yellow"/>
        </w:rPr>
        <w:t xml:space="preserve">Por favor, envíe un correo electrónico a spfaithformation@smcatholicschools.org o llame al 920-725-8381 ext. 107 si su hijo está ausente.  </w:t>
      </w:r>
      <w:r w:rsidRPr="00677B0F">
        <w:rPr>
          <w:rFonts w:asciiTheme="minorHAnsi" w:hAnsiTheme="minorHAnsi" w:cstheme="minorHAnsi"/>
          <w:szCs w:val="24"/>
        </w:rPr>
        <w:t xml:space="preserve">Llamaremos a los padres de los estudiantes que faltan sin previo aviso. </w:t>
      </w:r>
    </w:p>
    <w:p w14:paraId="36BAFF36" w14:textId="413E352A" w:rsidR="001037C2" w:rsidRDefault="001037C2" w:rsidP="007332F9">
      <w:pPr>
        <w:pStyle w:val="BodyText"/>
        <w:numPr>
          <w:ilvl w:val="0"/>
          <w:numId w:val="9"/>
        </w:numPr>
        <w:spacing w:after="0"/>
        <w:ind w:left="778"/>
        <w:jc w:val="left"/>
        <w:rPr>
          <w:rFonts w:asciiTheme="minorHAnsi" w:hAnsiTheme="minorHAnsi" w:cstheme="minorHAnsi"/>
          <w:szCs w:val="24"/>
        </w:rPr>
      </w:pPr>
      <w:r w:rsidRPr="00677B0F">
        <w:rPr>
          <w:rFonts w:asciiTheme="minorHAnsi" w:hAnsiTheme="minorHAnsi" w:cstheme="minorHAnsi"/>
          <w:b/>
          <w:bCs/>
          <w:szCs w:val="24"/>
        </w:rPr>
        <w:t xml:space="preserve">Si tu hijo falta a más de 3 clases durante el año de Formación en la Fe, será necesario que recupere las lecciones en casa.  </w:t>
      </w:r>
      <w:r w:rsidR="00964330" w:rsidRPr="00677B0F">
        <w:rPr>
          <w:rFonts w:asciiTheme="minorHAnsi" w:hAnsiTheme="minorHAnsi" w:cstheme="minorHAnsi"/>
          <w:szCs w:val="24"/>
        </w:rPr>
        <w:t xml:space="preserve">La lección que se pierdan se enviará al correo electrónico de sus padres junto con la hoja para rellenarla y devolverla indicando que la han completado.  Tendrán que devolver la hoja de lección completada, que debe ser firmada por los padres y el alumno junto con algunas frases sobre lo aprendido, a Katy Shaffer en la próxima semana de clases.  </w:t>
      </w:r>
    </w:p>
    <w:p w14:paraId="3D91BC95" w14:textId="44D1680E" w:rsidR="007332F9" w:rsidRDefault="007332F9" w:rsidP="007332F9">
      <w:pPr>
        <w:pStyle w:val="BodyText"/>
        <w:numPr>
          <w:ilvl w:val="0"/>
          <w:numId w:val="9"/>
        </w:numPr>
        <w:spacing w:after="0"/>
        <w:ind w:left="778"/>
        <w:jc w:val="left"/>
        <w:rPr>
          <w:rFonts w:asciiTheme="minorHAnsi" w:hAnsiTheme="minorHAnsi" w:cstheme="minorHAnsi"/>
          <w:szCs w:val="24"/>
        </w:rPr>
      </w:pPr>
      <w:r w:rsidRPr="007332F9">
        <w:rPr>
          <w:rFonts w:asciiTheme="minorHAnsi" w:hAnsiTheme="minorHAnsi" w:cstheme="minorHAnsi"/>
          <w:szCs w:val="24"/>
        </w:rPr>
        <w:t>Cada estudiante debe desempeñar un papel de liderazgo (ujier, monaguillo, portador de regalos, lector, coro, etc.) durante la Misa al menos una vez durante el curso escolar.  La inscripción para misas preseleccionadas se enviará a principios de año y se gestionará por orden de llegada.</w:t>
      </w:r>
    </w:p>
    <w:p w14:paraId="65C8938A" w14:textId="77777777" w:rsidR="007332F9" w:rsidRPr="007332F9" w:rsidRDefault="007332F9" w:rsidP="007332F9">
      <w:pPr>
        <w:pStyle w:val="BodyText"/>
        <w:spacing w:after="0"/>
        <w:ind w:left="780"/>
        <w:jc w:val="left"/>
        <w:rPr>
          <w:rFonts w:asciiTheme="minorHAnsi" w:hAnsiTheme="minorHAnsi" w:cstheme="minorHAnsi"/>
          <w:szCs w:val="24"/>
        </w:rPr>
      </w:pPr>
    </w:p>
    <w:p w14:paraId="7274DF21" w14:textId="77777777" w:rsidR="005A7A22" w:rsidRPr="00677B0F" w:rsidRDefault="005A7A22" w:rsidP="005A7A22">
      <w:pPr>
        <w:pStyle w:val="BodyText"/>
        <w:jc w:val="left"/>
        <w:rPr>
          <w:rFonts w:asciiTheme="minorHAnsi" w:hAnsiTheme="minorHAnsi" w:cstheme="minorHAnsi"/>
          <w:b/>
          <w:bCs/>
          <w:szCs w:val="24"/>
          <w:u w:val="single"/>
        </w:rPr>
      </w:pPr>
      <w:r w:rsidRPr="00677B0F">
        <w:rPr>
          <w:rFonts w:asciiTheme="minorHAnsi" w:hAnsiTheme="minorHAnsi" w:cstheme="minorHAnsi"/>
          <w:b/>
          <w:bCs/>
          <w:szCs w:val="24"/>
          <w:u w:val="single"/>
        </w:rPr>
        <w:t>REUNIONES DE PADRES / REUNIONES FAMILIARES</w:t>
      </w:r>
    </w:p>
    <w:p w14:paraId="08A0DF04" w14:textId="447ECFDF" w:rsidR="005A7A22" w:rsidRPr="00677B0F" w:rsidRDefault="00B7732A" w:rsidP="005A7A22">
      <w:pPr>
        <w:pStyle w:val="BodyText"/>
        <w:jc w:val="left"/>
        <w:rPr>
          <w:rFonts w:asciiTheme="minorHAnsi" w:hAnsiTheme="minorHAnsi" w:cstheme="minorHAnsi"/>
          <w:szCs w:val="24"/>
        </w:rPr>
      </w:pPr>
      <w:r w:rsidRPr="00677B0F">
        <w:rPr>
          <w:rFonts w:asciiTheme="minorHAnsi" w:hAnsiTheme="minorHAnsi" w:cstheme="minorHAnsi"/>
          <w:b/>
          <w:bCs/>
          <w:szCs w:val="24"/>
          <w:highlight w:val="yellow"/>
        </w:rPr>
        <w:t>Se recomienda encarecidamente a los padres asistir a todas las NOCHES EN FAMILIA</w:t>
      </w:r>
      <w:r w:rsidR="005A7A22" w:rsidRPr="00677B0F">
        <w:rPr>
          <w:rFonts w:asciiTheme="minorHAnsi" w:hAnsiTheme="minorHAnsi" w:cstheme="minorHAnsi"/>
          <w:szCs w:val="24"/>
        </w:rPr>
        <w:t xml:space="preserve">; ten en cuenta que todas las clases para jóvenes se imparten junto con las noches familiares y </w:t>
      </w:r>
      <w:r w:rsidR="005A7A22" w:rsidRPr="00677B0F">
        <w:rPr>
          <w:rFonts w:asciiTheme="minorHAnsi" w:hAnsiTheme="minorHAnsi" w:cstheme="minorHAnsi"/>
          <w:b/>
          <w:bCs/>
          <w:szCs w:val="24"/>
        </w:rPr>
        <w:t xml:space="preserve"> se aceptará la </w:t>
      </w:r>
      <w:r w:rsidR="005A7A22" w:rsidRPr="00677B0F">
        <w:rPr>
          <w:rFonts w:asciiTheme="minorHAnsi" w:hAnsiTheme="minorHAnsi" w:cstheme="minorHAnsi"/>
          <w:szCs w:val="24"/>
        </w:rPr>
        <w:t>asistencia.  ¡Tus hijos quieren que estés allí!</w:t>
      </w:r>
    </w:p>
    <w:p w14:paraId="1E9850D5" w14:textId="77777777" w:rsidR="004B0E26" w:rsidRPr="00677B0F" w:rsidRDefault="004B0E26" w:rsidP="005A7A22">
      <w:pPr>
        <w:pStyle w:val="BodyText"/>
        <w:jc w:val="left"/>
        <w:rPr>
          <w:rFonts w:asciiTheme="minorHAnsi" w:hAnsiTheme="minorHAnsi" w:cstheme="minorHAnsi"/>
          <w:szCs w:val="24"/>
        </w:rPr>
      </w:pPr>
      <w:r w:rsidRPr="00677B0F">
        <w:rPr>
          <w:rFonts w:asciiTheme="minorHAnsi" w:hAnsiTheme="minorHAnsi" w:cstheme="minorHAnsi"/>
          <w:b/>
          <w:bCs/>
          <w:szCs w:val="24"/>
          <w:highlight w:val="yellow"/>
        </w:rPr>
        <w:t>Los padres con alumnos en programas de preparación sacramental están obligados a asistir a reuniones de padres e hijos</w:t>
      </w:r>
      <w:r w:rsidR="005A7A22" w:rsidRPr="00677B0F">
        <w:rPr>
          <w:rFonts w:asciiTheme="minorHAnsi" w:hAnsiTheme="minorHAnsi" w:cstheme="minorHAnsi"/>
          <w:b/>
          <w:bCs/>
          <w:szCs w:val="24"/>
        </w:rPr>
        <w:t>,</w:t>
      </w:r>
      <w:r w:rsidR="005A7A22" w:rsidRPr="00677B0F">
        <w:rPr>
          <w:rFonts w:asciiTheme="minorHAnsi" w:hAnsiTheme="minorHAnsi" w:cstheme="minorHAnsi"/>
          <w:szCs w:val="24"/>
        </w:rPr>
        <w:t xml:space="preserve"> que te proporcionan información sobre el sacramento y su celebración, además de otorgarte un papel importante en ayudar a tu hijo a prepararse para el sacramento. </w:t>
      </w:r>
    </w:p>
    <w:p w14:paraId="5461AD94" w14:textId="77777777" w:rsidR="005A7A22" w:rsidRPr="00677B0F" w:rsidRDefault="005A7A22" w:rsidP="005A7A22">
      <w:pPr>
        <w:pStyle w:val="BodyText"/>
        <w:jc w:val="left"/>
        <w:rPr>
          <w:rFonts w:asciiTheme="minorHAnsi" w:hAnsiTheme="minorHAnsi" w:cstheme="minorHAnsi"/>
          <w:b/>
          <w:bCs/>
          <w:szCs w:val="24"/>
          <w:u w:val="single"/>
        </w:rPr>
      </w:pPr>
      <w:r w:rsidRPr="00677B0F">
        <w:rPr>
          <w:rFonts w:asciiTheme="minorHAnsi" w:hAnsiTheme="minorHAnsi" w:cstheme="minorHAnsi"/>
          <w:b/>
          <w:bCs/>
          <w:szCs w:val="24"/>
          <w:u w:val="single"/>
        </w:rPr>
        <w:t>EXPULSIÓN ANTICIPADA DE LA CLASE</w:t>
      </w:r>
    </w:p>
    <w:p w14:paraId="424CFB6E" w14:textId="0C0B522C" w:rsidR="005A7A22" w:rsidRPr="00677B0F" w:rsidRDefault="00B7732A" w:rsidP="005A7A22">
      <w:pPr>
        <w:pStyle w:val="BodyText"/>
        <w:jc w:val="left"/>
        <w:rPr>
          <w:rFonts w:asciiTheme="minorHAnsi" w:hAnsiTheme="minorHAnsi" w:cstheme="minorHAnsi"/>
          <w:szCs w:val="24"/>
        </w:rPr>
      </w:pPr>
      <w:r w:rsidRPr="00677B0F">
        <w:rPr>
          <w:rFonts w:asciiTheme="minorHAnsi" w:hAnsiTheme="minorHAnsi" w:cstheme="minorHAnsi"/>
          <w:szCs w:val="24"/>
        </w:rPr>
        <w:t xml:space="preserve">Cuando sea necesario sacar a su hijo de clase antes de la salida programada, </w:t>
      </w:r>
      <w:r w:rsidR="00B13FF9" w:rsidRPr="00B13FF9">
        <w:rPr>
          <w:rFonts w:asciiTheme="minorHAnsi" w:hAnsiTheme="minorHAnsi" w:cstheme="minorHAnsi"/>
          <w:b/>
          <w:bCs/>
          <w:szCs w:val="24"/>
          <w:highlight w:val="yellow"/>
        </w:rPr>
        <w:t xml:space="preserve">DEBE </w:t>
      </w:r>
      <w:r w:rsidR="00B13FF9" w:rsidRPr="00B13FF9">
        <w:rPr>
          <w:rFonts w:asciiTheme="minorHAnsi" w:hAnsiTheme="minorHAnsi" w:cstheme="minorHAnsi"/>
          <w:b/>
          <w:bCs/>
          <w:szCs w:val="24"/>
          <w:highlight w:val="yellow"/>
          <w:u w:val="single"/>
        </w:rPr>
        <w:t xml:space="preserve">presentarse un correo electrónico o nota </w:t>
      </w:r>
      <w:r w:rsidR="00B13FF9" w:rsidRPr="00B13FF9">
        <w:rPr>
          <w:rFonts w:asciiTheme="minorHAnsi" w:hAnsiTheme="minorHAnsi" w:cstheme="minorHAnsi"/>
          <w:b/>
          <w:bCs/>
          <w:szCs w:val="24"/>
          <w:highlight w:val="yellow"/>
        </w:rPr>
        <w:t xml:space="preserve"> a la oficina antes de que comiencen las clases esa misma noche.</w:t>
      </w:r>
      <w:r w:rsidR="00964330" w:rsidRPr="00677B0F">
        <w:rPr>
          <w:rFonts w:asciiTheme="minorHAnsi" w:hAnsiTheme="minorHAnsi" w:cstheme="minorHAnsi"/>
          <w:szCs w:val="24"/>
        </w:rPr>
        <w:t xml:space="preserve"> Queremos asegurarnos de saber quién recoge al niño y que esa recogida ocurra por su seguridad y por nuestra responsabilidad de saber dónde está tu hijo cuando está aquí para clase.  </w:t>
      </w:r>
    </w:p>
    <w:p w14:paraId="1E567DAF" w14:textId="77777777" w:rsidR="005A7A22" w:rsidRPr="00677B0F" w:rsidRDefault="005A7A22" w:rsidP="005A7A22">
      <w:pPr>
        <w:pStyle w:val="BodyText"/>
        <w:jc w:val="left"/>
        <w:rPr>
          <w:rFonts w:asciiTheme="minorHAnsi" w:hAnsiTheme="minorHAnsi" w:cstheme="minorHAnsi"/>
          <w:b/>
          <w:bCs/>
          <w:szCs w:val="24"/>
          <w:u w:val="single"/>
        </w:rPr>
      </w:pPr>
      <w:r w:rsidRPr="00677B0F">
        <w:rPr>
          <w:rFonts w:asciiTheme="minorHAnsi" w:hAnsiTheme="minorHAnsi" w:cstheme="minorHAnsi"/>
          <w:b/>
          <w:bCs/>
          <w:szCs w:val="24"/>
          <w:u w:val="single"/>
        </w:rPr>
        <w:lastRenderedPageBreak/>
        <w:t>CANCELACIÓN DE CLASES</w:t>
      </w:r>
    </w:p>
    <w:p w14:paraId="77206A6D" w14:textId="4FF966C4" w:rsidR="005A7A22" w:rsidRDefault="005A7A22" w:rsidP="005A7A22">
      <w:pPr>
        <w:pStyle w:val="BodyText"/>
        <w:jc w:val="left"/>
        <w:rPr>
          <w:rFonts w:asciiTheme="minorHAnsi" w:hAnsiTheme="minorHAnsi" w:cstheme="minorHAnsi"/>
          <w:szCs w:val="24"/>
        </w:rPr>
      </w:pPr>
      <w:r w:rsidRPr="00677B0F">
        <w:rPr>
          <w:rFonts w:asciiTheme="minorHAnsi" w:hAnsiTheme="minorHAnsi" w:cstheme="minorHAnsi"/>
          <w:b/>
          <w:bCs/>
          <w:szCs w:val="24"/>
          <w:highlight w:val="yellow"/>
        </w:rPr>
        <w:t>Si las escuelas públicas Menasha o Neenah cierran debido al mal tiempo, también se cancelan las clases de Formación en la Fe</w:t>
      </w:r>
      <w:r w:rsidRPr="00677B0F">
        <w:rPr>
          <w:rFonts w:asciiTheme="minorHAnsi" w:hAnsiTheme="minorHAnsi" w:cstheme="minorHAnsi"/>
          <w:b/>
          <w:bCs/>
          <w:szCs w:val="24"/>
        </w:rPr>
        <w:t xml:space="preserve">.  </w:t>
      </w:r>
      <w:r w:rsidRPr="00677B0F">
        <w:rPr>
          <w:rFonts w:asciiTheme="minorHAnsi" w:hAnsiTheme="minorHAnsi" w:cstheme="minorHAnsi"/>
          <w:szCs w:val="24"/>
        </w:rPr>
        <w:t xml:space="preserve">Si las condiciones meteorológicas empeoran más tarde por la tarde o a primera hora de la tarde (cuando el cierre del colegio ya no sea un problema), </w:t>
      </w:r>
      <w:r w:rsidRPr="00677B0F">
        <w:rPr>
          <w:rFonts w:asciiTheme="minorHAnsi" w:hAnsiTheme="minorHAnsi" w:cstheme="minorHAnsi"/>
          <w:b/>
          <w:i/>
          <w:szCs w:val="24"/>
          <w:u w:val="single"/>
        </w:rPr>
        <w:t xml:space="preserve">por favor, usa TU MEJOR JUICIO </w:t>
      </w:r>
      <w:r w:rsidRPr="00677B0F">
        <w:rPr>
          <w:rFonts w:asciiTheme="minorHAnsi" w:hAnsiTheme="minorHAnsi" w:cstheme="minorHAnsi"/>
          <w:b/>
          <w:i/>
          <w:szCs w:val="24"/>
        </w:rPr>
        <w:t>al enviar a tu hijo.</w:t>
      </w:r>
      <w:r w:rsidRPr="00677B0F">
        <w:rPr>
          <w:rFonts w:asciiTheme="minorHAnsi" w:hAnsiTheme="minorHAnsi" w:cstheme="minorHAnsi"/>
          <w:szCs w:val="24"/>
        </w:rPr>
        <w:t xml:space="preserve">  Si el tiempo lo permite, </w:t>
      </w:r>
      <w:r w:rsidRPr="00677B0F">
        <w:rPr>
          <w:rFonts w:asciiTheme="minorHAnsi" w:hAnsiTheme="minorHAnsi" w:cstheme="minorHAnsi"/>
          <w:b/>
          <w:i/>
          <w:szCs w:val="24"/>
        </w:rPr>
        <w:t>se hará un anuncio en las siguientes cadenas de televisión, WBAY (Canal 2) y WLUK (Canal 11), y por correo electrónico a todas nuestras familias de Formación en la Fe</w:t>
      </w:r>
      <w:r w:rsidRPr="00677B0F">
        <w:rPr>
          <w:rFonts w:asciiTheme="minorHAnsi" w:hAnsiTheme="minorHAnsi" w:cstheme="minorHAnsi"/>
          <w:szCs w:val="24"/>
        </w:rPr>
        <w:t xml:space="preserve">.  Además, haremos todo lo posible por poner </w:t>
      </w:r>
      <w:r w:rsidRPr="00677B0F">
        <w:rPr>
          <w:rFonts w:asciiTheme="minorHAnsi" w:hAnsiTheme="minorHAnsi" w:cstheme="minorHAnsi"/>
          <w:b/>
          <w:i/>
          <w:szCs w:val="24"/>
        </w:rPr>
        <w:t>un anuncio en nuestra página de Facebook de la Comunidad Católica de San Patricio y en el sistema de buzón de voz,</w:t>
      </w:r>
      <w:r w:rsidR="004B0E26" w:rsidRPr="00677B0F">
        <w:rPr>
          <w:rFonts w:asciiTheme="minorHAnsi" w:hAnsiTheme="minorHAnsi" w:cstheme="minorHAnsi"/>
          <w:szCs w:val="24"/>
        </w:rPr>
        <w:t xml:space="preserve"> para que puedas llamar a la oficina al 725-8381 y escuchar el menú principal para ver cómo llegar a las cancelaciones.</w:t>
      </w:r>
    </w:p>
    <w:p w14:paraId="476F5480" w14:textId="5C6574A0" w:rsidR="00D11D84" w:rsidRPr="00677B0F" w:rsidRDefault="00D11D84" w:rsidP="005A7A22">
      <w:pPr>
        <w:pStyle w:val="BodyText"/>
        <w:jc w:val="left"/>
        <w:rPr>
          <w:rFonts w:asciiTheme="minorHAnsi" w:hAnsiTheme="minorHAnsi" w:cstheme="minorHAnsi"/>
          <w:szCs w:val="24"/>
        </w:rPr>
      </w:pPr>
      <w:r>
        <w:rPr>
          <w:rFonts w:asciiTheme="minorHAnsi" w:hAnsiTheme="minorHAnsi" w:cstheme="minorHAnsi"/>
          <w:szCs w:val="24"/>
        </w:rPr>
        <w:t>Se puede enviar una lección por correo electrónico para que tu(s) hijo(s) la completen si se cancelan las clases.</w:t>
      </w:r>
    </w:p>
    <w:p w14:paraId="319FDF38" w14:textId="0892394D" w:rsidR="005A7A22" w:rsidRPr="00677B0F" w:rsidRDefault="005A7A22" w:rsidP="005A7A22">
      <w:pPr>
        <w:pStyle w:val="BodyText"/>
        <w:jc w:val="left"/>
        <w:rPr>
          <w:rFonts w:asciiTheme="minorHAnsi" w:hAnsiTheme="minorHAnsi" w:cstheme="minorHAnsi"/>
          <w:b/>
          <w:bCs/>
          <w:szCs w:val="24"/>
          <w:u w:val="single"/>
        </w:rPr>
      </w:pPr>
      <w:r w:rsidRPr="00677B0F">
        <w:rPr>
          <w:rFonts w:asciiTheme="minorHAnsi" w:hAnsiTheme="minorHAnsi" w:cstheme="minorHAnsi"/>
          <w:b/>
          <w:bCs/>
          <w:szCs w:val="24"/>
          <w:u w:val="single"/>
        </w:rPr>
        <w:t>ACTIVIDADES FUERA DEL RECINTO</w:t>
      </w:r>
    </w:p>
    <w:p w14:paraId="23D4B1D4" w14:textId="30652BD5" w:rsidR="008D6C46" w:rsidRPr="00677B0F" w:rsidRDefault="005A7A22" w:rsidP="005A7A22">
      <w:pPr>
        <w:pStyle w:val="BodyText"/>
        <w:jc w:val="left"/>
        <w:rPr>
          <w:rFonts w:asciiTheme="minorHAnsi" w:hAnsiTheme="minorHAnsi" w:cstheme="minorHAnsi"/>
          <w:szCs w:val="24"/>
        </w:rPr>
      </w:pPr>
      <w:r w:rsidRPr="00677B0F">
        <w:rPr>
          <w:rFonts w:asciiTheme="minorHAnsi" w:hAnsiTheme="minorHAnsi" w:cstheme="minorHAnsi"/>
          <w:szCs w:val="24"/>
        </w:rPr>
        <w:t xml:space="preserve">Los permisos, firmados por el padre o tutor del alumno, deben estar registrados antes de que ese niño pueda participar en una actividad fuera del recinto, como un retiro o una excursión.  </w:t>
      </w:r>
    </w:p>
    <w:p w14:paraId="76DB08BF" w14:textId="77777777" w:rsidR="005A7A22" w:rsidRPr="00677B0F" w:rsidRDefault="005A7A22" w:rsidP="005A7A22">
      <w:pPr>
        <w:pStyle w:val="BodyText"/>
        <w:jc w:val="left"/>
        <w:rPr>
          <w:rFonts w:asciiTheme="minorHAnsi" w:hAnsiTheme="minorHAnsi" w:cstheme="minorHAnsi"/>
          <w:b/>
          <w:bCs/>
          <w:szCs w:val="24"/>
          <w:u w:val="single"/>
        </w:rPr>
      </w:pPr>
      <w:r w:rsidRPr="00677B0F">
        <w:rPr>
          <w:rFonts w:asciiTheme="minorHAnsi" w:hAnsiTheme="minorHAnsi" w:cstheme="minorHAnsi"/>
          <w:b/>
          <w:bCs/>
          <w:szCs w:val="24"/>
          <w:u w:val="single"/>
        </w:rPr>
        <w:t>MATERIALES PARA LLEVAR A CASA</w:t>
      </w:r>
    </w:p>
    <w:p w14:paraId="4BEB7275" w14:textId="2FA81218" w:rsidR="005A7A22" w:rsidRPr="00677B0F" w:rsidRDefault="005A7A22" w:rsidP="005A7A22">
      <w:pPr>
        <w:pStyle w:val="BodyText"/>
        <w:jc w:val="left"/>
        <w:rPr>
          <w:rFonts w:asciiTheme="minorHAnsi" w:hAnsiTheme="minorHAnsi" w:cstheme="minorHAnsi"/>
          <w:szCs w:val="24"/>
        </w:rPr>
      </w:pPr>
      <w:r w:rsidRPr="00677B0F">
        <w:rPr>
          <w:rFonts w:asciiTheme="minorHAnsi" w:hAnsiTheme="minorHAnsi" w:cstheme="minorHAnsi"/>
          <w:szCs w:val="24"/>
        </w:rPr>
        <w:t>Los alumnos de 1º a 10º suelen llevar a casa información o tareas</w:t>
      </w:r>
      <w:r w:rsidRPr="00677B0F">
        <w:rPr>
          <w:rFonts w:asciiTheme="minorHAnsi" w:hAnsiTheme="minorHAnsi" w:cstheme="minorHAnsi"/>
          <w:b/>
          <w:bCs/>
          <w:szCs w:val="24"/>
        </w:rPr>
        <w:t xml:space="preserve">.  </w:t>
      </w:r>
      <w:r w:rsidRPr="00677B0F">
        <w:rPr>
          <w:rFonts w:asciiTheme="minorHAnsi" w:hAnsiTheme="minorHAnsi" w:cstheme="minorHAnsi"/>
          <w:b/>
          <w:bCs/>
          <w:szCs w:val="24"/>
          <w:highlight w:val="yellow"/>
        </w:rPr>
        <w:t>Por favor, asegúrate de preguntar a tu hijo cada semana qué tiene que compartir y si necesita completar algo que haya llegado a casa de clase cada semana.</w:t>
      </w:r>
      <w:r w:rsidRPr="00677B0F">
        <w:rPr>
          <w:rFonts w:asciiTheme="minorHAnsi" w:hAnsiTheme="minorHAnsi" w:cstheme="minorHAnsi"/>
          <w:szCs w:val="24"/>
        </w:rPr>
        <w:t xml:space="preserve">  Además, utilizaremos el correo electrónico (nuestra principal forma de comunicación), actualizaciones semanales, el boletín de la iglesia, el boletín parroquial, Facebook y los anuncios en el púlpito como otras vías para transmitir información importante.  </w:t>
      </w:r>
    </w:p>
    <w:p w14:paraId="2292E213" w14:textId="77777777" w:rsidR="005A7A22" w:rsidRPr="00677B0F" w:rsidRDefault="005A7A22" w:rsidP="005A7A22">
      <w:pPr>
        <w:pStyle w:val="BodyText"/>
        <w:rPr>
          <w:rFonts w:asciiTheme="minorHAnsi" w:hAnsiTheme="minorHAnsi" w:cstheme="minorHAnsi"/>
          <w:b/>
          <w:szCs w:val="24"/>
          <w:u w:val="single"/>
        </w:rPr>
      </w:pPr>
      <w:r w:rsidRPr="00677B0F">
        <w:rPr>
          <w:rFonts w:asciiTheme="minorHAnsi" w:hAnsiTheme="minorHAnsi" w:cstheme="minorHAnsi"/>
          <w:b/>
          <w:szCs w:val="24"/>
          <w:u w:val="single"/>
        </w:rPr>
        <w:t>DEBERES</w:t>
      </w:r>
    </w:p>
    <w:p w14:paraId="6BA6CD03" w14:textId="378C84AA" w:rsidR="00AB13A8" w:rsidRPr="00677B0F" w:rsidRDefault="005A7A22" w:rsidP="005A7A22">
      <w:pPr>
        <w:pStyle w:val="BodyText"/>
        <w:rPr>
          <w:rFonts w:asciiTheme="minorHAnsi" w:hAnsiTheme="minorHAnsi" w:cstheme="minorHAnsi"/>
          <w:szCs w:val="24"/>
        </w:rPr>
      </w:pPr>
      <w:r w:rsidRPr="00677B0F">
        <w:rPr>
          <w:rFonts w:asciiTheme="minorHAnsi" w:hAnsiTheme="minorHAnsi" w:cstheme="minorHAnsi"/>
          <w:szCs w:val="24"/>
        </w:rPr>
        <w:t>Somos conscientes de que los horarios de los estudiantes son ajetreados, así que tenemos cuidado de no asignar tareas innecesarias.  Cuando es necesario trabajo externo, se anima a los padres a colaborar con su hijo para completar la tarea.</w:t>
      </w:r>
    </w:p>
    <w:p w14:paraId="755FEA42" w14:textId="77777777" w:rsidR="005A7A22" w:rsidRPr="00677B0F" w:rsidRDefault="005A7A22" w:rsidP="005A7A22">
      <w:pPr>
        <w:pStyle w:val="BodyText"/>
        <w:rPr>
          <w:rFonts w:asciiTheme="minorHAnsi" w:hAnsiTheme="minorHAnsi" w:cstheme="minorHAnsi"/>
          <w:b/>
          <w:bCs/>
          <w:szCs w:val="24"/>
          <w:u w:val="single"/>
        </w:rPr>
      </w:pPr>
      <w:r w:rsidRPr="00677B0F">
        <w:rPr>
          <w:rFonts w:asciiTheme="minorHAnsi" w:hAnsiTheme="minorHAnsi" w:cstheme="minorHAnsi"/>
          <w:b/>
          <w:bCs/>
          <w:szCs w:val="24"/>
          <w:u w:val="single"/>
        </w:rPr>
        <w:t>COMPORTAMIENTO y DISCIPLINA</w:t>
      </w:r>
    </w:p>
    <w:p w14:paraId="7BAAD431" w14:textId="77777777" w:rsidR="005A7A22" w:rsidRPr="00677B0F" w:rsidRDefault="005A7A22" w:rsidP="005A7A22">
      <w:pPr>
        <w:pStyle w:val="BodyText"/>
        <w:jc w:val="left"/>
        <w:rPr>
          <w:rFonts w:asciiTheme="minorHAnsi" w:hAnsiTheme="minorHAnsi" w:cstheme="minorHAnsi"/>
          <w:b/>
          <w:bCs/>
          <w:szCs w:val="24"/>
        </w:rPr>
      </w:pPr>
      <w:r w:rsidRPr="00677B0F">
        <w:rPr>
          <w:rFonts w:asciiTheme="minorHAnsi" w:hAnsiTheme="minorHAnsi" w:cstheme="minorHAnsi"/>
          <w:b/>
          <w:bCs/>
          <w:szCs w:val="24"/>
        </w:rPr>
        <w:t>Por favor, transmite a tu(s) hijo(s) que sus catequistas son voluntarios que dedican su tiempo para compartir su fe católica.  Lo hacen por amor a Dios y por su amor a los hijos de Dios.  Merecen ser tratados con respeto.</w:t>
      </w:r>
    </w:p>
    <w:p w14:paraId="46B07252" w14:textId="02CAC2B0" w:rsidR="00B13FF9" w:rsidRDefault="005A7A22" w:rsidP="005A7A22">
      <w:pPr>
        <w:pStyle w:val="BodyText"/>
        <w:jc w:val="left"/>
        <w:rPr>
          <w:rFonts w:asciiTheme="minorHAnsi" w:hAnsiTheme="minorHAnsi" w:cstheme="minorHAnsi"/>
          <w:szCs w:val="24"/>
        </w:rPr>
      </w:pPr>
      <w:r w:rsidRPr="00677B0F">
        <w:rPr>
          <w:rFonts w:asciiTheme="minorHAnsi" w:hAnsiTheme="minorHAnsi" w:cstheme="minorHAnsi"/>
          <w:szCs w:val="24"/>
        </w:rPr>
        <w:t xml:space="preserve">Se espera que los estudiantes se comporten de </w:t>
      </w:r>
      <w:r w:rsidRPr="00677B0F">
        <w:rPr>
          <w:rFonts w:asciiTheme="minorHAnsi" w:hAnsiTheme="minorHAnsi" w:cstheme="minorHAnsi"/>
          <w:szCs w:val="24"/>
          <w:u w:val="single"/>
        </w:rPr>
        <w:t xml:space="preserve">manera </w:t>
      </w:r>
      <w:r w:rsidRPr="00677B0F">
        <w:rPr>
          <w:rFonts w:asciiTheme="minorHAnsi" w:hAnsiTheme="minorHAnsi" w:cstheme="minorHAnsi"/>
          <w:szCs w:val="24"/>
        </w:rPr>
        <w:t xml:space="preserve">cristiana, </w:t>
      </w:r>
      <w:r w:rsidRPr="00677B0F">
        <w:rPr>
          <w:rFonts w:asciiTheme="minorHAnsi" w:hAnsiTheme="minorHAnsi" w:cstheme="minorHAnsi"/>
          <w:b/>
          <w:bCs/>
          <w:szCs w:val="24"/>
        </w:rPr>
        <w:t xml:space="preserve">mostrando respeto a todos los catequistas y demás estudiantes, antes de que comience la clase, mientras la clase está en curso y después de que la clase haya </w:t>
      </w:r>
      <w:r w:rsidRPr="00677B0F">
        <w:rPr>
          <w:rFonts w:asciiTheme="minorHAnsi" w:hAnsiTheme="minorHAnsi" w:cstheme="minorHAnsi"/>
          <w:szCs w:val="24"/>
        </w:rPr>
        <w:t>terminado.  Los estudiantes del programa de Formación en la Fe tienen derecho a utilizar las instalaciones.  También tienen la responsabilidad de respetar la propiedad que se utiliza.</w:t>
      </w:r>
    </w:p>
    <w:p w14:paraId="750E74BC" w14:textId="65ECC0E1" w:rsidR="002B68E1" w:rsidRPr="00677B0F" w:rsidRDefault="005A7A22" w:rsidP="005A7A22">
      <w:pPr>
        <w:pStyle w:val="BodyText"/>
        <w:jc w:val="left"/>
        <w:rPr>
          <w:rFonts w:asciiTheme="minorHAnsi" w:hAnsiTheme="minorHAnsi" w:cstheme="minorHAnsi"/>
          <w:b/>
          <w:i/>
          <w:szCs w:val="24"/>
        </w:rPr>
      </w:pPr>
      <w:r w:rsidRPr="00677B0F">
        <w:rPr>
          <w:rFonts w:asciiTheme="minorHAnsi" w:hAnsiTheme="minorHAnsi" w:cstheme="minorHAnsi"/>
          <w:b/>
          <w:i/>
          <w:szCs w:val="24"/>
        </w:rPr>
        <w:t xml:space="preserve">Todos los dispositivos electrónicos deben apagarse durante el horario de clase, salvo que se utilicen para alguna actividad de clase.  Si esta petición es ignorada, el catequista se llevará el dispositivo hasta </w:t>
      </w:r>
      <w:r w:rsidRPr="00677B0F">
        <w:rPr>
          <w:rFonts w:asciiTheme="minorHAnsi" w:hAnsiTheme="minorHAnsi" w:cstheme="minorHAnsi"/>
          <w:b/>
          <w:i/>
          <w:szCs w:val="24"/>
        </w:rPr>
        <w:lastRenderedPageBreak/>
        <w:t xml:space="preserve">el final de la clase.  Si tener el móvil es demasiado tentador para ellos durante la clase, les animamos a dejarlo en casa o en el coche de sus padres.  </w:t>
      </w:r>
    </w:p>
    <w:p w14:paraId="639B637E" w14:textId="51BDAFCF" w:rsidR="005A7A22" w:rsidRPr="00677B0F" w:rsidRDefault="005A7A22" w:rsidP="005A7A22">
      <w:pPr>
        <w:pStyle w:val="BodyText"/>
        <w:jc w:val="left"/>
        <w:rPr>
          <w:rFonts w:asciiTheme="minorHAnsi" w:hAnsiTheme="minorHAnsi" w:cstheme="minorHAnsi"/>
          <w:szCs w:val="24"/>
        </w:rPr>
      </w:pPr>
      <w:r w:rsidRPr="00677B0F">
        <w:rPr>
          <w:rFonts w:asciiTheme="minorHAnsi" w:hAnsiTheme="minorHAnsi" w:cstheme="minorHAnsi"/>
          <w:b/>
          <w:i/>
          <w:szCs w:val="24"/>
        </w:rPr>
        <w:t xml:space="preserve"> </w:t>
      </w:r>
      <w:r w:rsidRPr="00677B0F">
        <w:rPr>
          <w:rFonts w:asciiTheme="minorHAnsi" w:hAnsiTheme="minorHAnsi" w:cstheme="minorHAnsi"/>
          <w:szCs w:val="24"/>
        </w:rPr>
        <w:t>El comportamiento disruptivo se abordará de la siguiente manera:</w:t>
      </w:r>
    </w:p>
    <w:p w14:paraId="5B44D72D" w14:textId="77777777" w:rsidR="005A7A22" w:rsidRPr="00677B0F" w:rsidRDefault="005A7A22" w:rsidP="005638CA">
      <w:pPr>
        <w:pStyle w:val="BodyText"/>
        <w:numPr>
          <w:ilvl w:val="0"/>
          <w:numId w:val="3"/>
        </w:numPr>
        <w:spacing w:after="0"/>
        <w:jc w:val="left"/>
        <w:rPr>
          <w:rFonts w:asciiTheme="minorHAnsi" w:hAnsiTheme="minorHAnsi" w:cstheme="minorHAnsi"/>
          <w:szCs w:val="24"/>
        </w:rPr>
      </w:pPr>
      <w:r w:rsidRPr="00677B0F">
        <w:rPr>
          <w:rFonts w:asciiTheme="minorHAnsi" w:hAnsiTheme="minorHAnsi" w:cstheme="minorHAnsi"/>
          <w:szCs w:val="24"/>
        </w:rPr>
        <w:t xml:space="preserve">El catequista recordará al estudiante el comportamiento adecuado y las expectativas de comportamiento. </w:t>
      </w:r>
    </w:p>
    <w:p w14:paraId="7AFFC398" w14:textId="77777777" w:rsidR="005A7A22" w:rsidRPr="00677B0F" w:rsidRDefault="005A7A22" w:rsidP="005638CA">
      <w:pPr>
        <w:pStyle w:val="BodyText"/>
        <w:numPr>
          <w:ilvl w:val="0"/>
          <w:numId w:val="3"/>
        </w:numPr>
        <w:spacing w:after="0"/>
        <w:jc w:val="left"/>
        <w:rPr>
          <w:rFonts w:asciiTheme="minorHAnsi" w:hAnsiTheme="minorHAnsi" w:cstheme="minorHAnsi"/>
          <w:szCs w:val="24"/>
        </w:rPr>
      </w:pPr>
      <w:r w:rsidRPr="00677B0F">
        <w:rPr>
          <w:rFonts w:asciiTheme="minorHAnsi" w:hAnsiTheme="minorHAnsi" w:cstheme="minorHAnsi"/>
          <w:szCs w:val="24"/>
        </w:rPr>
        <w:t>El coordinador se encargará de conductas disruptivas continuadas.</w:t>
      </w:r>
    </w:p>
    <w:p w14:paraId="40FF8DCA" w14:textId="77777777" w:rsidR="005A7A22" w:rsidRPr="00677B0F" w:rsidRDefault="00DB1D73" w:rsidP="005638CA">
      <w:pPr>
        <w:pStyle w:val="BodyText"/>
        <w:numPr>
          <w:ilvl w:val="0"/>
          <w:numId w:val="3"/>
        </w:numPr>
        <w:jc w:val="left"/>
        <w:rPr>
          <w:rFonts w:asciiTheme="minorHAnsi" w:hAnsiTheme="minorHAnsi" w:cstheme="minorHAnsi"/>
          <w:szCs w:val="24"/>
        </w:rPr>
      </w:pPr>
      <w:r w:rsidRPr="00677B0F">
        <w:rPr>
          <w:rFonts w:asciiTheme="minorHAnsi" w:hAnsiTheme="minorHAnsi" w:cstheme="minorHAnsi"/>
          <w:szCs w:val="24"/>
        </w:rPr>
        <w:t>Si continúan los problemas disciplinarios, los padres deberán reunirse con el Coordinador.</w:t>
      </w:r>
    </w:p>
    <w:p w14:paraId="633F2BA1" w14:textId="77777777" w:rsidR="009355C9" w:rsidRDefault="009355C9" w:rsidP="005A7A22">
      <w:pPr>
        <w:pStyle w:val="BodyText"/>
        <w:rPr>
          <w:rFonts w:asciiTheme="minorHAnsi" w:hAnsiTheme="minorHAnsi" w:cstheme="minorHAnsi"/>
          <w:b/>
          <w:szCs w:val="24"/>
          <w:u w:val="single"/>
        </w:rPr>
      </w:pPr>
    </w:p>
    <w:p w14:paraId="629FFD8D" w14:textId="77777777" w:rsidR="00AF59FB" w:rsidRDefault="00AF59FB" w:rsidP="005A7A22">
      <w:pPr>
        <w:pStyle w:val="BodyText"/>
        <w:rPr>
          <w:rFonts w:asciiTheme="minorHAnsi" w:hAnsiTheme="minorHAnsi" w:cstheme="minorHAnsi"/>
          <w:b/>
          <w:szCs w:val="24"/>
          <w:u w:val="single"/>
        </w:rPr>
      </w:pPr>
    </w:p>
    <w:p w14:paraId="26EF43B1" w14:textId="4BA710DF" w:rsidR="005A7A22" w:rsidRPr="00677B0F" w:rsidRDefault="005A7A22" w:rsidP="005A7A22">
      <w:pPr>
        <w:pStyle w:val="BodyText"/>
        <w:rPr>
          <w:rFonts w:asciiTheme="minorHAnsi" w:hAnsiTheme="minorHAnsi" w:cstheme="minorHAnsi"/>
          <w:b/>
          <w:szCs w:val="24"/>
          <w:u w:val="single"/>
        </w:rPr>
      </w:pPr>
      <w:r w:rsidRPr="00677B0F">
        <w:rPr>
          <w:rFonts w:asciiTheme="minorHAnsi" w:hAnsiTheme="minorHAnsi" w:cstheme="minorHAnsi"/>
          <w:b/>
          <w:szCs w:val="24"/>
          <w:u w:val="single"/>
        </w:rPr>
        <w:t>MEDICAMENTOS</w:t>
      </w:r>
    </w:p>
    <w:p w14:paraId="4404B7D0" w14:textId="1B40AFAD" w:rsidR="005A7A22" w:rsidRPr="00677B0F" w:rsidRDefault="005A7A22" w:rsidP="005A7A22">
      <w:pPr>
        <w:pStyle w:val="BodyText"/>
        <w:jc w:val="left"/>
        <w:rPr>
          <w:rFonts w:asciiTheme="minorHAnsi" w:hAnsiTheme="minorHAnsi" w:cstheme="minorHAnsi"/>
          <w:szCs w:val="24"/>
        </w:rPr>
      </w:pPr>
      <w:r w:rsidRPr="00677B0F">
        <w:rPr>
          <w:rFonts w:asciiTheme="minorHAnsi" w:hAnsiTheme="minorHAnsi" w:cstheme="minorHAnsi"/>
          <w:szCs w:val="24"/>
        </w:rPr>
        <w:t>Si tu hijo necesita algún medicamento durante el horario de clase, ya sea con receta o sin receta, el medicamento debe llegar al Coordinador de Formación en la Fe en su recipiente original con una etiqueta que contiene instrucciones para dispensar el medicamento.</w:t>
      </w:r>
    </w:p>
    <w:p w14:paraId="19B3C121" w14:textId="77777777" w:rsidR="005A7A22" w:rsidRPr="00677B0F" w:rsidRDefault="005A7A22" w:rsidP="005A7A22">
      <w:pPr>
        <w:pStyle w:val="BodyText"/>
        <w:jc w:val="left"/>
        <w:rPr>
          <w:rFonts w:asciiTheme="minorHAnsi" w:hAnsiTheme="minorHAnsi" w:cstheme="minorHAnsi"/>
          <w:b/>
          <w:bCs/>
          <w:szCs w:val="24"/>
          <w:u w:val="single"/>
        </w:rPr>
      </w:pPr>
      <w:r w:rsidRPr="00677B0F">
        <w:rPr>
          <w:rFonts w:asciiTheme="minorHAnsi" w:hAnsiTheme="minorHAnsi" w:cstheme="minorHAnsi"/>
          <w:b/>
          <w:bCs/>
          <w:szCs w:val="24"/>
          <w:u w:val="single"/>
        </w:rPr>
        <w:t>PROCEDIMIENTOS DE EMERGENCIA</w:t>
      </w:r>
    </w:p>
    <w:p w14:paraId="5EBA5D62" w14:textId="166193A5" w:rsidR="00677B0F" w:rsidRPr="00F800FB" w:rsidRDefault="008C6554" w:rsidP="00F800FB">
      <w:pPr>
        <w:pStyle w:val="BodyText"/>
        <w:jc w:val="left"/>
        <w:rPr>
          <w:rFonts w:asciiTheme="minorHAnsi" w:hAnsiTheme="minorHAnsi" w:cstheme="minorHAnsi"/>
          <w:szCs w:val="24"/>
        </w:rPr>
      </w:pPr>
      <w:r w:rsidRPr="00677B0F">
        <w:rPr>
          <w:rFonts w:asciiTheme="minorHAnsi" w:hAnsiTheme="minorHAnsi" w:cstheme="minorHAnsi"/>
          <w:szCs w:val="24"/>
        </w:rPr>
        <w:t>Los catequistas tendrán una hoja informativa en su aula sobre qué hacer en caso de emergencia.  Estos eventos pueden incluir, pero no se limitan a, incendio, tornado, amenaza de bomba u otras situaciones de emergencia.  Esta información es para garantizar que todos estén preparados en caso de que surja una emergencia.  Si tienes alguna pregunta sobre nuestros procedimientos, no dudes en contactar con el coordinador de formación en la fe.</w:t>
      </w:r>
    </w:p>
    <w:p w14:paraId="3CCB560B" w14:textId="77777777"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 xml:space="preserve">DIRECTRICES DE INSCRIPCIÓN </w:t>
      </w:r>
    </w:p>
    <w:p w14:paraId="5FB0B3F1" w14:textId="77777777"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PRIMERA EUCARISTÍA, PRIMERA RECONCILIACIÓN Y CONFIRMACIÓN</w:t>
      </w:r>
    </w:p>
    <w:p w14:paraId="18F41D7D" w14:textId="77777777" w:rsidR="003B49AE" w:rsidRPr="00677B0F" w:rsidRDefault="003B49AE">
      <w:pPr>
        <w:jc w:val="center"/>
        <w:rPr>
          <w:rFonts w:asciiTheme="minorHAnsi" w:hAnsiTheme="minorHAnsi" w:cstheme="minorHAnsi"/>
          <w:b/>
          <w:bCs/>
          <w:sz w:val="24"/>
          <w:szCs w:val="24"/>
        </w:rPr>
      </w:pPr>
    </w:p>
    <w:p w14:paraId="681BFE54" w14:textId="269EAB06" w:rsidR="003B49AE" w:rsidRPr="00677B0F" w:rsidRDefault="003B49AE">
      <w:pPr>
        <w:pStyle w:val="BodyText2"/>
        <w:rPr>
          <w:rFonts w:asciiTheme="minorHAnsi" w:hAnsiTheme="minorHAnsi" w:cstheme="minorHAnsi"/>
          <w:bCs w:val="0"/>
          <w:sz w:val="24"/>
          <w:szCs w:val="24"/>
        </w:rPr>
      </w:pPr>
      <w:r w:rsidRPr="00677B0F">
        <w:rPr>
          <w:rFonts w:asciiTheme="minorHAnsi" w:hAnsiTheme="minorHAnsi" w:cstheme="minorHAnsi"/>
          <w:bCs w:val="0"/>
          <w:sz w:val="24"/>
          <w:szCs w:val="24"/>
        </w:rPr>
        <w:t xml:space="preserve">Los estudiantes que ingresen en nuestro programa después de primer curso deben estar inscritos en un programa de Formación en la Fe el año anterior a recibir un Sacramento o debe confirmarse que han recibido educación en casa o que se han inscrito en el Sistema de Escuelas Católicas.  Es necesario participar previamente en la Formación en la Fe, la educación en casa o la matrícula en el sistema escolar católico para asegurar que el niño comprenda y aprecie la fe católica y los Sacramentos.  </w:t>
      </w:r>
    </w:p>
    <w:p w14:paraId="14F8C605" w14:textId="77777777" w:rsidR="005C2CA3" w:rsidRPr="00677B0F" w:rsidRDefault="005C2CA3">
      <w:pPr>
        <w:jc w:val="center"/>
        <w:rPr>
          <w:rFonts w:asciiTheme="minorHAnsi" w:hAnsiTheme="minorHAnsi" w:cstheme="minorHAnsi"/>
          <w:b/>
          <w:bCs/>
          <w:sz w:val="24"/>
          <w:szCs w:val="22"/>
        </w:rPr>
      </w:pPr>
    </w:p>
    <w:p w14:paraId="26D157B4" w14:textId="78E819EB" w:rsidR="003B49AE" w:rsidRPr="00677B0F" w:rsidRDefault="00FD1B0B" w:rsidP="005638CA">
      <w:pPr>
        <w:numPr>
          <w:ilvl w:val="0"/>
          <w:numId w:val="8"/>
        </w:numPr>
        <w:rPr>
          <w:rFonts w:asciiTheme="minorHAnsi" w:hAnsiTheme="minorHAnsi" w:cstheme="minorHAnsi"/>
          <w:sz w:val="24"/>
          <w:szCs w:val="22"/>
        </w:rPr>
      </w:pPr>
      <w:r>
        <w:rPr>
          <w:rFonts w:asciiTheme="minorHAnsi" w:hAnsiTheme="minorHAnsi" w:cstheme="minorHAnsi"/>
          <w:bCs/>
          <w:sz w:val="24"/>
          <w:szCs w:val="22"/>
        </w:rPr>
        <w:t xml:space="preserve">Si no se bautiza en San Patricio, es OBLIGATORIO tener una copia del certificado bautismal </w:t>
      </w:r>
      <w:r w:rsidR="003B49AE" w:rsidRPr="00677B0F">
        <w:rPr>
          <w:rFonts w:asciiTheme="minorHAnsi" w:hAnsiTheme="minorHAnsi" w:cstheme="minorHAnsi"/>
          <w:b/>
          <w:sz w:val="24"/>
          <w:szCs w:val="22"/>
        </w:rPr>
        <w:t xml:space="preserve"> </w:t>
      </w:r>
      <w:r w:rsidR="003B49AE" w:rsidRPr="00677B0F">
        <w:rPr>
          <w:rFonts w:asciiTheme="minorHAnsi" w:hAnsiTheme="minorHAnsi" w:cstheme="minorHAnsi"/>
          <w:bCs/>
          <w:sz w:val="24"/>
          <w:szCs w:val="22"/>
        </w:rPr>
        <w:t>antes de la recepción de los sacramentos</w:t>
      </w:r>
      <w:r w:rsidR="003B49AE" w:rsidRPr="00677B0F">
        <w:rPr>
          <w:rFonts w:asciiTheme="minorHAnsi" w:hAnsiTheme="minorHAnsi" w:cstheme="minorHAnsi"/>
          <w:sz w:val="24"/>
          <w:szCs w:val="22"/>
        </w:rPr>
        <w:t>.</w:t>
      </w:r>
    </w:p>
    <w:p w14:paraId="481E5C79" w14:textId="77777777" w:rsidR="003B49AE" w:rsidRPr="00677B0F" w:rsidRDefault="003B49AE" w:rsidP="005638CA">
      <w:pPr>
        <w:numPr>
          <w:ilvl w:val="0"/>
          <w:numId w:val="8"/>
        </w:numPr>
        <w:rPr>
          <w:rFonts w:asciiTheme="minorHAnsi" w:hAnsiTheme="minorHAnsi" w:cstheme="minorHAnsi"/>
          <w:bCs/>
          <w:sz w:val="24"/>
          <w:szCs w:val="24"/>
        </w:rPr>
      </w:pPr>
      <w:r w:rsidRPr="00677B0F">
        <w:rPr>
          <w:rFonts w:asciiTheme="minorHAnsi" w:hAnsiTheme="minorHAnsi" w:cstheme="minorHAnsi"/>
          <w:bCs/>
          <w:sz w:val="24"/>
          <w:szCs w:val="24"/>
        </w:rPr>
        <w:t>Los Sacramentos de la Primera Reconciliación y la Primera Eucaristía suelen celebrarse en Segundo Grado, excepto para los niños mayores que entran en el programa y aún no los han recibido.</w:t>
      </w:r>
    </w:p>
    <w:p w14:paraId="4FCE5DC1" w14:textId="77777777" w:rsidR="003B49AE" w:rsidRPr="00677B0F" w:rsidRDefault="003B49AE" w:rsidP="005638CA">
      <w:pPr>
        <w:numPr>
          <w:ilvl w:val="0"/>
          <w:numId w:val="8"/>
        </w:numPr>
        <w:rPr>
          <w:rFonts w:asciiTheme="minorHAnsi" w:hAnsiTheme="minorHAnsi" w:cstheme="minorHAnsi"/>
          <w:bCs/>
          <w:sz w:val="24"/>
          <w:szCs w:val="24"/>
        </w:rPr>
      </w:pPr>
      <w:r w:rsidRPr="00677B0F">
        <w:rPr>
          <w:rFonts w:asciiTheme="minorHAnsi" w:hAnsiTheme="minorHAnsi" w:cstheme="minorHAnsi"/>
          <w:bCs/>
          <w:sz w:val="24"/>
          <w:szCs w:val="24"/>
        </w:rPr>
        <w:t xml:space="preserve">El Sacramento de la Confirmación suele celebrarse en el Undécimo Curso.  </w:t>
      </w:r>
    </w:p>
    <w:p w14:paraId="3AEFA01D" w14:textId="26A8E9EA" w:rsidR="003B49AE" w:rsidRPr="00677B0F" w:rsidRDefault="003B49AE" w:rsidP="00B21AE4">
      <w:pPr>
        <w:rPr>
          <w:rFonts w:asciiTheme="minorHAnsi" w:hAnsiTheme="minorHAnsi" w:cstheme="minorHAnsi"/>
          <w:b/>
          <w:bCs/>
          <w:sz w:val="40"/>
          <w:szCs w:val="28"/>
        </w:rPr>
      </w:pPr>
      <w:r w:rsidRPr="00677B0F">
        <w:rPr>
          <w:rFonts w:asciiTheme="minorHAnsi" w:hAnsiTheme="minorHAnsi" w:cstheme="minorHAnsi"/>
          <w:b/>
          <w:bCs/>
          <w:i/>
          <w:sz w:val="26"/>
          <w:szCs w:val="24"/>
        </w:rPr>
        <w:t xml:space="preserve">Las situaciones individuales serán revisadas a discreción del pastor y el coordinador. </w:t>
      </w:r>
    </w:p>
    <w:p w14:paraId="15DE3AB3" w14:textId="77777777" w:rsidR="003B49AE" w:rsidRPr="00677B0F" w:rsidRDefault="003B49AE">
      <w:pPr>
        <w:jc w:val="center"/>
        <w:rPr>
          <w:rFonts w:asciiTheme="minorHAnsi" w:hAnsiTheme="minorHAnsi" w:cstheme="minorHAnsi"/>
          <w:b/>
          <w:bCs/>
          <w:sz w:val="24"/>
          <w:szCs w:val="24"/>
        </w:rPr>
      </w:pPr>
    </w:p>
    <w:p w14:paraId="097EA76B" w14:textId="77777777"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PRIMERA RECONCILIACIÓN: SACRAMENTO DE LA SANACIÓN</w:t>
      </w:r>
    </w:p>
    <w:p w14:paraId="5AE964CC" w14:textId="77777777" w:rsidR="003B49AE" w:rsidRPr="00677B0F" w:rsidRDefault="003B49AE">
      <w:pPr>
        <w:rPr>
          <w:rFonts w:asciiTheme="minorHAnsi" w:hAnsiTheme="minorHAnsi" w:cstheme="minorHAnsi"/>
          <w:sz w:val="28"/>
          <w:szCs w:val="28"/>
        </w:rPr>
      </w:pPr>
    </w:p>
    <w:p w14:paraId="46CCD767" w14:textId="03574BE6" w:rsidR="003B49AE" w:rsidRPr="00677B0F" w:rsidRDefault="00A46454">
      <w:pPr>
        <w:rPr>
          <w:rFonts w:asciiTheme="minorHAnsi" w:hAnsiTheme="minorHAnsi" w:cstheme="minorHAnsi"/>
          <w:sz w:val="24"/>
          <w:szCs w:val="24"/>
        </w:rPr>
      </w:pPr>
      <w:r w:rsidRPr="00677B0F">
        <w:rPr>
          <w:rFonts w:asciiTheme="minorHAnsi" w:hAnsiTheme="minorHAnsi" w:cstheme="minorHAnsi"/>
          <w:noProof/>
          <w:sz w:val="24"/>
          <w:szCs w:val="24"/>
        </w:rPr>
        <mc:AlternateContent>
          <mc:Choice Requires="wps">
            <w:drawing>
              <wp:anchor distT="0" distB="0" distL="114300" distR="114300" simplePos="0" relativeHeight="251658752" behindDoc="0" locked="0" layoutInCell="0" allowOverlap="1" wp14:anchorId="2D7428E5" wp14:editId="5C51A252">
                <wp:simplePos x="0" y="0"/>
                <wp:positionH relativeFrom="page">
                  <wp:posOffset>7223760</wp:posOffset>
                </wp:positionH>
                <wp:positionV relativeFrom="page">
                  <wp:posOffset>9092565</wp:posOffset>
                </wp:positionV>
                <wp:extent cx="365760" cy="763905"/>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76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B04BA" w14:textId="77777777" w:rsidR="0008101F" w:rsidRDefault="0008101F">
                            <w:pPr>
                              <w:rPr>
                                <w:szCs w:val="44"/>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7428E5" id="Rectangle 14" o:spid="_x0000_s1027" style="position:absolute;margin-left:568.8pt;margin-top:715.95pt;width:28.8pt;height:60.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" o:allowincell="f" filled="f" stroked="f">
                <v:textbox style="layout-flow:vertical;mso-layout-flow-alt:bottom-to-top">
                  <w:txbxContent>
                    <w:p w14:paraId="487B04BA" w14:textId="77777777" w:rsidR="0008101F" w:rsidRDefault="0008101F">
                      <w:pPr>
                        <w:rPr>
                          <w:szCs w:val="44"/>
                        </w:rPr>
                      </w:pPr>
                    </w:p>
                  </w:txbxContent>
                </v:textbox>
                <w10:wrap anchorx="page" anchory="page"/>
              </v:rect>
            </w:pict>
          </mc:Fallback>
        </mc:AlternateContent>
      </w:r>
      <w:r w:rsidR="003B49AE" w:rsidRPr="00677B0F">
        <w:rPr>
          <w:rFonts w:asciiTheme="minorHAnsi" w:hAnsiTheme="minorHAnsi" w:cstheme="minorHAnsi"/>
          <w:sz w:val="24"/>
          <w:szCs w:val="24"/>
        </w:rPr>
        <w:t xml:space="preserve">El Sacramento de la Reconciliación celebra la sanación y el perdón de Dios.  Cuando el sacerdote reza las palabras de absolución, experimentamos la misericordia de Dios y somos más capaces de perdonar a quienes nos han hecho daño.  La Primera Celebración de la Reconciliación suele tener lugar a principios de diciembre. </w:t>
      </w:r>
    </w:p>
    <w:p w14:paraId="3B705679" w14:textId="77777777" w:rsidR="003B49AE" w:rsidRPr="00677B0F" w:rsidRDefault="003B49AE">
      <w:pPr>
        <w:rPr>
          <w:rFonts w:asciiTheme="minorHAnsi" w:hAnsiTheme="minorHAnsi" w:cstheme="minorHAnsi"/>
          <w:sz w:val="24"/>
          <w:szCs w:val="24"/>
        </w:rPr>
      </w:pPr>
    </w:p>
    <w:p w14:paraId="4FB9E2D0" w14:textId="79FCE52D" w:rsidR="003B49AE" w:rsidRPr="00677B0F" w:rsidRDefault="003B49AE" w:rsidP="00E33359">
      <w:pPr>
        <w:rPr>
          <w:rFonts w:asciiTheme="minorHAnsi" w:hAnsiTheme="minorHAnsi" w:cstheme="minorHAnsi"/>
          <w:bCs/>
          <w:sz w:val="24"/>
          <w:szCs w:val="24"/>
        </w:rPr>
      </w:pPr>
      <w:r w:rsidRPr="00677B0F">
        <w:rPr>
          <w:rFonts w:asciiTheme="minorHAnsi" w:hAnsiTheme="minorHAnsi" w:cstheme="minorHAnsi"/>
          <w:sz w:val="24"/>
          <w:szCs w:val="24"/>
        </w:rPr>
        <w:t xml:space="preserve">La preparación para la Primera Reconciliación es una colaboración entre el hogar y la parroquia.  Los padres deben asistir a las sesiones familiares para recibir la información y los materiales necesarios para ayudar a preparar a su hijo para la recepción del Sacramento de la Reconciliación.  A los padres </w:t>
      </w:r>
      <w:r w:rsidRPr="00677B0F">
        <w:rPr>
          <w:rFonts w:asciiTheme="minorHAnsi" w:hAnsiTheme="minorHAnsi" w:cstheme="minorHAnsi"/>
          <w:bCs/>
          <w:sz w:val="24"/>
          <w:szCs w:val="24"/>
        </w:rPr>
        <w:t>se les proporcionará la información de fondo necesaria para entender el proceso, el desarrollo moral de los niños y el "cómo hacer" de la Reconciliación.  Habrá una experiencia de retiro antes de la recepción de la Reconciliación para los estudiantes y sus padres.</w:t>
      </w:r>
    </w:p>
    <w:p w14:paraId="293F1B95" w14:textId="77777777" w:rsidR="003B49AE" w:rsidRPr="00677B0F" w:rsidRDefault="003B49AE">
      <w:pPr>
        <w:pStyle w:val="BodyTextIndent"/>
        <w:widowControl w:val="0"/>
        <w:tabs>
          <w:tab w:val="left" w:pos="1440"/>
        </w:tabs>
        <w:autoSpaceDE w:val="0"/>
        <w:autoSpaceDN w:val="0"/>
        <w:adjustRightInd w:val="0"/>
        <w:spacing w:after="0"/>
        <w:ind w:firstLine="0"/>
        <w:jc w:val="left"/>
        <w:rPr>
          <w:rFonts w:asciiTheme="minorHAnsi" w:hAnsiTheme="minorHAnsi" w:cstheme="minorHAnsi"/>
          <w:spacing w:val="0"/>
          <w:szCs w:val="24"/>
        </w:rPr>
      </w:pPr>
    </w:p>
    <w:p w14:paraId="4B652752" w14:textId="34EF988F" w:rsidR="00C57584" w:rsidRPr="00677B0F" w:rsidRDefault="003B49AE" w:rsidP="00677B0F">
      <w:pPr>
        <w:pStyle w:val="BodyTextIndent"/>
        <w:widowControl w:val="0"/>
        <w:tabs>
          <w:tab w:val="left" w:pos="1440"/>
        </w:tabs>
        <w:autoSpaceDE w:val="0"/>
        <w:autoSpaceDN w:val="0"/>
        <w:adjustRightInd w:val="0"/>
        <w:spacing w:after="0"/>
        <w:ind w:firstLine="0"/>
        <w:jc w:val="left"/>
        <w:rPr>
          <w:rFonts w:asciiTheme="minorHAnsi" w:hAnsiTheme="minorHAnsi" w:cstheme="minorHAnsi"/>
          <w:szCs w:val="24"/>
        </w:rPr>
      </w:pPr>
      <w:r w:rsidRPr="00677B0F">
        <w:rPr>
          <w:rFonts w:asciiTheme="minorHAnsi" w:hAnsiTheme="minorHAnsi" w:cstheme="minorHAnsi"/>
          <w:szCs w:val="24"/>
        </w:rPr>
        <w:t xml:space="preserve">Cada estudiante será emparejado con un estudiante de Confirmación que será su "Compañero de Oración".  El Compañero de Oración reza por el niño durante su tiempo de preparación, participa en algunas de las actividades de preparación y es invitado a asistir a la celebración del sacramento.  Los estudiantes corresponden orando y enviando tarjetas a sus compañeros de oración.  Cada año se establecen conexiones maravillosas entre estudiantes, familias y Socios de Oración. </w:t>
      </w:r>
    </w:p>
    <w:p w14:paraId="02A2566D" w14:textId="77777777" w:rsidR="00C57584" w:rsidRPr="00677B0F" w:rsidRDefault="00C57584">
      <w:pPr>
        <w:jc w:val="center"/>
        <w:rPr>
          <w:rFonts w:asciiTheme="minorHAnsi" w:hAnsiTheme="minorHAnsi" w:cstheme="minorHAnsi"/>
          <w:b/>
          <w:bCs/>
          <w:sz w:val="24"/>
          <w:szCs w:val="24"/>
        </w:rPr>
      </w:pPr>
    </w:p>
    <w:p w14:paraId="66D6C692" w14:textId="77777777" w:rsidR="005612DD" w:rsidRDefault="005612DD">
      <w:pPr>
        <w:jc w:val="center"/>
        <w:rPr>
          <w:rFonts w:asciiTheme="minorHAnsi" w:hAnsiTheme="minorHAnsi" w:cstheme="minorHAnsi"/>
          <w:b/>
          <w:bCs/>
          <w:sz w:val="24"/>
          <w:szCs w:val="24"/>
        </w:rPr>
      </w:pPr>
    </w:p>
    <w:p w14:paraId="28DA3AB6" w14:textId="2CB80E11"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PRIMERA EUCARISTÍA: SACRAMENTO DE LA INICIACIÓN</w:t>
      </w:r>
    </w:p>
    <w:p w14:paraId="570B2AEA" w14:textId="77777777" w:rsidR="003B49AE" w:rsidRPr="00677B0F" w:rsidRDefault="003B49AE">
      <w:pPr>
        <w:rPr>
          <w:rFonts w:asciiTheme="minorHAnsi" w:hAnsiTheme="minorHAnsi" w:cstheme="minorHAnsi"/>
          <w:b/>
          <w:bCs/>
          <w:sz w:val="28"/>
          <w:szCs w:val="28"/>
        </w:rPr>
      </w:pPr>
    </w:p>
    <w:p w14:paraId="627A38D5" w14:textId="77777777" w:rsidR="003B49AE" w:rsidRPr="00677B0F" w:rsidRDefault="003B49AE">
      <w:pPr>
        <w:pStyle w:val="BodyText2"/>
        <w:rPr>
          <w:rFonts w:asciiTheme="minorHAnsi" w:hAnsiTheme="minorHAnsi" w:cstheme="minorHAnsi"/>
          <w:bCs w:val="0"/>
          <w:sz w:val="24"/>
          <w:szCs w:val="24"/>
        </w:rPr>
      </w:pPr>
      <w:r w:rsidRPr="00677B0F">
        <w:rPr>
          <w:rFonts w:asciiTheme="minorHAnsi" w:hAnsiTheme="minorHAnsi" w:cstheme="minorHAnsi"/>
          <w:bCs w:val="0"/>
          <w:sz w:val="24"/>
          <w:szCs w:val="24"/>
        </w:rPr>
        <w:t xml:space="preserve">La Eucaristía es la celebración central de la Iglesia.  Escuchamos la Palabra de Dios durante la Liturgia de la Palabra y somos testigos del sacrificio de amor de Jesús cuando celebramos la Liturgia de la Eucaristía.  Como católicos, creemos que Jesús está </w:t>
      </w:r>
      <w:r w:rsidRPr="00677B0F">
        <w:rPr>
          <w:rFonts w:asciiTheme="minorHAnsi" w:hAnsiTheme="minorHAnsi" w:cstheme="minorHAnsi"/>
          <w:b/>
          <w:bCs w:val="0"/>
          <w:i/>
          <w:sz w:val="24"/>
          <w:szCs w:val="24"/>
        </w:rPr>
        <w:t>realmente</w:t>
      </w:r>
      <w:r w:rsidRPr="00677B0F">
        <w:rPr>
          <w:rFonts w:asciiTheme="minorHAnsi" w:hAnsiTheme="minorHAnsi" w:cstheme="minorHAnsi"/>
          <w:bCs w:val="0"/>
          <w:sz w:val="24"/>
          <w:szCs w:val="24"/>
        </w:rPr>
        <w:t xml:space="preserve"> presente para nosotros en el Pan y el Vino Eucarísticos.  Los niños reciben la Primera Eucaristía a finales de abril o principios de mayo.   </w:t>
      </w:r>
    </w:p>
    <w:p w14:paraId="05E33DD1" w14:textId="77777777" w:rsidR="003B49AE" w:rsidRPr="00677B0F" w:rsidRDefault="003B49AE">
      <w:pPr>
        <w:rPr>
          <w:rFonts w:asciiTheme="minorHAnsi" w:hAnsiTheme="minorHAnsi" w:cstheme="minorHAnsi"/>
          <w:sz w:val="24"/>
          <w:szCs w:val="24"/>
        </w:rPr>
      </w:pPr>
    </w:p>
    <w:p w14:paraId="79C726C1" w14:textId="77777777" w:rsidR="00476C8E" w:rsidRPr="00677B0F" w:rsidRDefault="00476C8E">
      <w:pPr>
        <w:rPr>
          <w:rFonts w:asciiTheme="minorHAnsi" w:hAnsiTheme="minorHAnsi" w:cstheme="minorHAnsi"/>
          <w:sz w:val="24"/>
          <w:szCs w:val="24"/>
        </w:rPr>
      </w:pPr>
      <w:r w:rsidRPr="00677B0F">
        <w:rPr>
          <w:rFonts w:asciiTheme="minorHAnsi" w:hAnsiTheme="minorHAnsi" w:cstheme="minorHAnsi"/>
          <w:sz w:val="24"/>
          <w:szCs w:val="24"/>
        </w:rPr>
        <w:t xml:space="preserve">Los padres y las familias forman parte integral del proceso de preparación de la Primera Eucaristía, ayudando a los niños a prepararse para recibir a Jesús en forma de Eucaristía en sus corazones y vidas mediante: </w:t>
      </w:r>
    </w:p>
    <w:p w14:paraId="6826C447" w14:textId="77777777" w:rsidR="006D1700" w:rsidRPr="00677B0F" w:rsidRDefault="00476C8E" w:rsidP="005638CA">
      <w:pPr>
        <w:numPr>
          <w:ilvl w:val="0"/>
          <w:numId w:val="10"/>
        </w:numPr>
        <w:rPr>
          <w:rFonts w:asciiTheme="minorHAnsi" w:hAnsiTheme="minorHAnsi" w:cstheme="minorHAnsi"/>
          <w:sz w:val="24"/>
          <w:szCs w:val="24"/>
        </w:rPr>
      </w:pPr>
      <w:r w:rsidRPr="00677B0F">
        <w:rPr>
          <w:rFonts w:asciiTheme="minorHAnsi" w:hAnsiTheme="minorHAnsi" w:cstheme="minorHAnsi"/>
          <w:sz w:val="24"/>
          <w:szCs w:val="24"/>
        </w:rPr>
        <w:t xml:space="preserve">Asistir a una reunión introductoria para conocer el proceso de preparación y las expectativas.  </w:t>
      </w:r>
    </w:p>
    <w:p w14:paraId="3244D5E6" w14:textId="77777777" w:rsidR="006D1700" w:rsidRPr="00677B0F" w:rsidRDefault="00CE5844" w:rsidP="005638CA">
      <w:pPr>
        <w:numPr>
          <w:ilvl w:val="0"/>
          <w:numId w:val="10"/>
        </w:numPr>
        <w:rPr>
          <w:rFonts w:asciiTheme="minorHAnsi" w:hAnsiTheme="minorHAnsi" w:cstheme="minorHAnsi"/>
          <w:sz w:val="24"/>
          <w:szCs w:val="24"/>
        </w:rPr>
      </w:pPr>
      <w:r w:rsidRPr="00677B0F">
        <w:rPr>
          <w:rFonts w:asciiTheme="minorHAnsi" w:hAnsiTheme="minorHAnsi" w:cstheme="minorHAnsi"/>
          <w:sz w:val="24"/>
          <w:szCs w:val="24"/>
        </w:rPr>
        <w:t>Participar en una búsqueda de iglesias para aprender más sobre la Misa y la Liturgia de la Eucaristía</w:t>
      </w:r>
    </w:p>
    <w:p w14:paraId="15CEA6EF" w14:textId="77777777" w:rsidR="006D1700" w:rsidRPr="00677B0F" w:rsidRDefault="006D1700" w:rsidP="005638CA">
      <w:pPr>
        <w:numPr>
          <w:ilvl w:val="0"/>
          <w:numId w:val="10"/>
        </w:numPr>
        <w:rPr>
          <w:rFonts w:asciiTheme="minorHAnsi" w:hAnsiTheme="minorHAnsi" w:cstheme="minorHAnsi"/>
          <w:sz w:val="24"/>
          <w:szCs w:val="24"/>
        </w:rPr>
      </w:pPr>
      <w:r w:rsidRPr="00677B0F">
        <w:rPr>
          <w:rFonts w:asciiTheme="minorHAnsi" w:hAnsiTheme="minorHAnsi" w:cstheme="minorHAnsi"/>
          <w:sz w:val="24"/>
          <w:szCs w:val="24"/>
        </w:rPr>
        <w:t>Centrarse en la oración como preparación para recibir a Jesús</w:t>
      </w:r>
    </w:p>
    <w:p w14:paraId="33E6D227" w14:textId="77777777" w:rsidR="00CE5844" w:rsidRPr="00677B0F" w:rsidRDefault="006D1700" w:rsidP="005638CA">
      <w:pPr>
        <w:numPr>
          <w:ilvl w:val="0"/>
          <w:numId w:val="10"/>
        </w:numPr>
        <w:rPr>
          <w:rFonts w:asciiTheme="minorHAnsi" w:hAnsiTheme="minorHAnsi" w:cstheme="minorHAnsi"/>
          <w:sz w:val="24"/>
          <w:szCs w:val="24"/>
        </w:rPr>
      </w:pPr>
      <w:r w:rsidRPr="00677B0F">
        <w:rPr>
          <w:rFonts w:asciiTheme="minorHAnsi" w:hAnsiTheme="minorHAnsi" w:cstheme="minorHAnsi"/>
          <w:sz w:val="24"/>
          <w:szCs w:val="24"/>
        </w:rPr>
        <w:t>Participar en la comparación entre poner la mesa familiar y poner la mesa del Señor para aumentar la comprensión de la celebración eucarística</w:t>
      </w:r>
    </w:p>
    <w:p w14:paraId="52FE36D3" w14:textId="7D8A125E" w:rsidR="00677B0F" w:rsidRPr="00677B0F" w:rsidRDefault="003B49AE" w:rsidP="00677B0F">
      <w:pPr>
        <w:rPr>
          <w:rFonts w:asciiTheme="minorHAnsi" w:hAnsiTheme="minorHAnsi" w:cstheme="minorHAnsi"/>
          <w:sz w:val="24"/>
          <w:szCs w:val="24"/>
        </w:rPr>
      </w:pPr>
      <w:r w:rsidRPr="00677B0F">
        <w:rPr>
          <w:rFonts w:asciiTheme="minorHAnsi" w:hAnsiTheme="minorHAnsi" w:cstheme="minorHAnsi"/>
          <w:sz w:val="24"/>
          <w:szCs w:val="24"/>
        </w:rPr>
        <w:t xml:space="preserve">Al igual que en el proceso de preparación para la Primera Reconciliación, se emparejará a un compañero de oración con el estudiante.    </w:t>
      </w:r>
    </w:p>
    <w:p w14:paraId="18D9DEB4" w14:textId="77777777" w:rsidR="003B49AE" w:rsidRPr="00677B0F" w:rsidRDefault="003B49AE">
      <w:pPr>
        <w:jc w:val="center"/>
        <w:rPr>
          <w:rFonts w:asciiTheme="minorHAnsi" w:hAnsiTheme="minorHAnsi" w:cstheme="minorHAnsi"/>
          <w:b/>
          <w:bCs/>
          <w:sz w:val="24"/>
          <w:szCs w:val="24"/>
        </w:rPr>
      </w:pPr>
    </w:p>
    <w:p w14:paraId="79414BD2" w14:textId="77777777"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CONFIRMACIÓN JUVENIL: SACRAMENTO DE INICIACIÓN</w:t>
      </w:r>
    </w:p>
    <w:p w14:paraId="5906AC7A" w14:textId="77777777" w:rsidR="003B49AE" w:rsidRPr="00677B0F" w:rsidRDefault="003B49AE">
      <w:pPr>
        <w:jc w:val="center"/>
        <w:rPr>
          <w:rFonts w:asciiTheme="minorHAnsi" w:hAnsiTheme="minorHAnsi" w:cstheme="minorHAnsi"/>
          <w:b/>
          <w:bCs/>
          <w:sz w:val="24"/>
          <w:szCs w:val="24"/>
        </w:rPr>
      </w:pPr>
    </w:p>
    <w:p w14:paraId="7013A174" w14:textId="77777777" w:rsidR="003B49AE" w:rsidRPr="00677B0F" w:rsidRDefault="003B49AE">
      <w:pPr>
        <w:pStyle w:val="BodyTextIndent2"/>
        <w:rPr>
          <w:rFonts w:asciiTheme="minorHAnsi" w:hAnsiTheme="minorHAnsi" w:cstheme="minorHAnsi"/>
          <w:sz w:val="24"/>
          <w:szCs w:val="24"/>
        </w:rPr>
      </w:pPr>
      <w:r w:rsidRPr="00677B0F">
        <w:rPr>
          <w:rFonts w:asciiTheme="minorHAnsi" w:hAnsiTheme="minorHAnsi" w:cstheme="minorHAnsi"/>
          <w:sz w:val="24"/>
          <w:szCs w:val="24"/>
        </w:rPr>
        <w:t>El Sacramento de la Confirmación es una celebración del don del Espíritu de Dios en nuestras vidas.  El don del Espíritu Santo conforma a los creyentes de forma más perfecta a Cristo y les da fuerza para convertirse en discípulos adultos de Cristo.</w:t>
      </w:r>
    </w:p>
    <w:p w14:paraId="3C25D6E0" w14:textId="77777777" w:rsidR="003B49AE" w:rsidRPr="00677B0F" w:rsidRDefault="003B49AE">
      <w:pPr>
        <w:rPr>
          <w:rFonts w:asciiTheme="minorHAnsi" w:hAnsiTheme="minorHAnsi" w:cstheme="minorHAnsi"/>
          <w:sz w:val="24"/>
          <w:szCs w:val="24"/>
        </w:rPr>
      </w:pPr>
    </w:p>
    <w:p w14:paraId="12B13368" w14:textId="77777777" w:rsidR="00CE5844" w:rsidRPr="00677B0F" w:rsidRDefault="003B49AE" w:rsidP="00CE5844">
      <w:pPr>
        <w:rPr>
          <w:rFonts w:asciiTheme="minorHAnsi" w:hAnsiTheme="minorHAnsi" w:cstheme="minorHAnsi"/>
          <w:sz w:val="24"/>
          <w:szCs w:val="24"/>
        </w:rPr>
      </w:pPr>
      <w:r w:rsidRPr="00677B0F">
        <w:rPr>
          <w:rFonts w:asciiTheme="minorHAnsi" w:hAnsiTheme="minorHAnsi" w:cstheme="minorHAnsi"/>
          <w:sz w:val="24"/>
          <w:szCs w:val="24"/>
        </w:rPr>
        <w:lastRenderedPageBreak/>
        <w:t>El programa de Confirmación exige que los estudiantes hayan participado en programas de Formación en la Fe durante sus años escolares, ya sea en la parroquia, en la escuela católica o a través de la educación en casa.  El año de la preparación formal para el Sacramento se considera mejor una continuación de la catequesis, así como un tiempo de discernimiento.  Expectativas para los estudiantes que se preparan para la Confirmación:</w:t>
      </w:r>
    </w:p>
    <w:p w14:paraId="330DE311" w14:textId="77777777" w:rsidR="00CE5844" w:rsidRPr="00677B0F" w:rsidRDefault="003B49AE" w:rsidP="005638CA">
      <w:pPr>
        <w:numPr>
          <w:ilvl w:val="0"/>
          <w:numId w:val="11"/>
        </w:numPr>
        <w:rPr>
          <w:rFonts w:asciiTheme="minorHAnsi" w:hAnsiTheme="minorHAnsi" w:cstheme="minorHAnsi"/>
          <w:sz w:val="24"/>
          <w:szCs w:val="24"/>
        </w:rPr>
      </w:pPr>
      <w:r w:rsidRPr="00677B0F">
        <w:rPr>
          <w:rFonts w:asciiTheme="minorHAnsi" w:hAnsiTheme="minorHAnsi" w:cstheme="minorHAnsi"/>
          <w:sz w:val="24"/>
          <w:szCs w:val="24"/>
        </w:rPr>
        <w:t>Estar en penúltimo o cuarto año de instituto y al menos tener 16 años.</w:t>
      </w:r>
    </w:p>
    <w:p w14:paraId="36CCC530" w14:textId="77777777" w:rsidR="00CE5844" w:rsidRPr="00677B0F" w:rsidRDefault="00CB0C28" w:rsidP="005638CA">
      <w:pPr>
        <w:numPr>
          <w:ilvl w:val="0"/>
          <w:numId w:val="11"/>
        </w:numPr>
        <w:rPr>
          <w:rFonts w:asciiTheme="minorHAnsi" w:hAnsiTheme="minorHAnsi" w:cstheme="minorHAnsi"/>
          <w:sz w:val="24"/>
          <w:szCs w:val="24"/>
        </w:rPr>
      </w:pPr>
      <w:r w:rsidRPr="00677B0F">
        <w:rPr>
          <w:rFonts w:asciiTheme="minorHAnsi" w:hAnsiTheme="minorHAnsi" w:cstheme="minorHAnsi"/>
          <w:sz w:val="24"/>
          <w:szCs w:val="24"/>
        </w:rPr>
        <w:t>Asiste a la Orientación de Padres y Estudiantes en otoño.</w:t>
      </w:r>
    </w:p>
    <w:p w14:paraId="68B59D40" w14:textId="77777777" w:rsidR="00CE5844" w:rsidRPr="00677B0F" w:rsidRDefault="00CE5844" w:rsidP="005638CA">
      <w:pPr>
        <w:numPr>
          <w:ilvl w:val="0"/>
          <w:numId w:val="11"/>
        </w:numPr>
        <w:rPr>
          <w:rFonts w:asciiTheme="minorHAnsi" w:hAnsiTheme="minorHAnsi" w:cstheme="minorHAnsi"/>
          <w:sz w:val="24"/>
          <w:szCs w:val="24"/>
        </w:rPr>
      </w:pPr>
      <w:r w:rsidRPr="00677B0F">
        <w:rPr>
          <w:rFonts w:asciiTheme="minorHAnsi" w:hAnsiTheme="minorHAnsi" w:cstheme="minorHAnsi"/>
          <w:sz w:val="24"/>
          <w:szCs w:val="24"/>
        </w:rPr>
        <w:t>Asiste a las clases según lo programado.</w:t>
      </w:r>
    </w:p>
    <w:p w14:paraId="1A5E7FC9" w14:textId="77777777" w:rsidR="004B5036" w:rsidRPr="00677B0F" w:rsidRDefault="00441FB7" w:rsidP="005638CA">
      <w:pPr>
        <w:numPr>
          <w:ilvl w:val="0"/>
          <w:numId w:val="11"/>
        </w:numPr>
        <w:rPr>
          <w:rFonts w:asciiTheme="minorHAnsi" w:hAnsiTheme="minorHAnsi" w:cstheme="minorHAnsi"/>
          <w:sz w:val="24"/>
          <w:szCs w:val="24"/>
        </w:rPr>
      </w:pPr>
      <w:r w:rsidRPr="00677B0F">
        <w:rPr>
          <w:rFonts w:asciiTheme="minorHAnsi" w:hAnsiTheme="minorHAnsi" w:cstheme="minorHAnsi"/>
          <w:sz w:val="24"/>
          <w:szCs w:val="24"/>
        </w:rPr>
        <w:t xml:space="preserve">Pasa tiempo con un padrino elegido explorando tu fe.  </w:t>
      </w:r>
    </w:p>
    <w:p w14:paraId="36590C33" w14:textId="77777777" w:rsidR="00CE5844" w:rsidRPr="00677B0F" w:rsidRDefault="00CE5844" w:rsidP="005638CA">
      <w:pPr>
        <w:numPr>
          <w:ilvl w:val="0"/>
          <w:numId w:val="11"/>
        </w:numPr>
        <w:rPr>
          <w:rFonts w:asciiTheme="minorHAnsi" w:hAnsiTheme="minorHAnsi" w:cstheme="minorHAnsi"/>
          <w:sz w:val="24"/>
          <w:szCs w:val="24"/>
        </w:rPr>
      </w:pPr>
      <w:r w:rsidRPr="00677B0F">
        <w:rPr>
          <w:rFonts w:asciiTheme="minorHAnsi" w:hAnsiTheme="minorHAnsi" w:cstheme="minorHAnsi"/>
          <w:sz w:val="24"/>
          <w:szCs w:val="24"/>
        </w:rPr>
        <w:t>Asiste a un retiro nocturno.</w:t>
      </w:r>
    </w:p>
    <w:p w14:paraId="1135D3A0" w14:textId="77777777" w:rsidR="00CE5844" w:rsidRPr="00677B0F" w:rsidRDefault="003B49AE" w:rsidP="005638CA">
      <w:pPr>
        <w:numPr>
          <w:ilvl w:val="0"/>
          <w:numId w:val="11"/>
        </w:numPr>
        <w:rPr>
          <w:rFonts w:asciiTheme="minorHAnsi" w:hAnsiTheme="minorHAnsi" w:cstheme="minorHAnsi"/>
          <w:sz w:val="24"/>
          <w:szCs w:val="24"/>
        </w:rPr>
      </w:pPr>
      <w:r w:rsidRPr="00677B0F">
        <w:rPr>
          <w:rFonts w:asciiTheme="minorHAnsi" w:hAnsiTheme="minorHAnsi" w:cstheme="minorHAnsi"/>
          <w:sz w:val="24"/>
          <w:szCs w:val="24"/>
        </w:rPr>
        <w:t xml:space="preserve">Completar los componentes de Servicio Parroquial y Comunitario. </w:t>
      </w:r>
    </w:p>
    <w:p w14:paraId="59046575" w14:textId="77777777" w:rsidR="00CE5844" w:rsidRPr="00677B0F" w:rsidRDefault="00CB0C28" w:rsidP="005638CA">
      <w:pPr>
        <w:numPr>
          <w:ilvl w:val="0"/>
          <w:numId w:val="11"/>
        </w:numPr>
        <w:rPr>
          <w:rFonts w:asciiTheme="minorHAnsi" w:hAnsiTheme="minorHAnsi" w:cstheme="minorHAnsi"/>
          <w:sz w:val="24"/>
          <w:szCs w:val="24"/>
        </w:rPr>
      </w:pPr>
      <w:r w:rsidRPr="00677B0F">
        <w:rPr>
          <w:rFonts w:asciiTheme="minorHAnsi" w:hAnsiTheme="minorHAnsi" w:cstheme="minorHAnsi"/>
          <w:sz w:val="24"/>
          <w:szCs w:val="24"/>
        </w:rPr>
        <w:t>Participa en una entrevista antes de la Celebración del Sacramento.</w:t>
      </w:r>
    </w:p>
    <w:p w14:paraId="18B52C86" w14:textId="77777777" w:rsidR="003B49AE" w:rsidRPr="00677B0F" w:rsidRDefault="00E959CF" w:rsidP="005638CA">
      <w:pPr>
        <w:numPr>
          <w:ilvl w:val="0"/>
          <w:numId w:val="11"/>
        </w:numPr>
        <w:rPr>
          <w:rFonts w:asciiTheme="minorHAnsi" w:hAnsiTheme="minorHAnsi" w:cstheme="minorHAnsi"/>
          <w:sz w:val="24"/>
          <w:szCs w:val="24"/>
        </w:rPr>
      </w:pPr>
      <w:r w:rsidRPr="00677B0F">
        <w:rPr>
          <w:rFonts w:asciiTheme="minorHAnsi" w:hAnsiTheme="minorHAnsi" w:cstheme="minorHAnsi"/>
          <w:sz w:val="24"/>
          <w:szCs w:val="24"/>
        </w:rPr>
        <w:t>Asiste con el Padrino (o un padre sustituto si es necesario) a la práctica antes de la confirmación.</w:t>
      </w:r>
    </w:p>
    <w:p w14:paraId="310F0D65" w14:textId="7138BA24" w:rsidR="00C57584" w:rsidRDefault="00441FB7" w:rsidP="00F800FB">
      <w:pPr>
        <w:rPr>
          <w:rFonts w:asciiTheme="minorHAnsi" w:hAnsiTheme="minorHAnsi" w:cstheme="minorHAnsi"/>
          <w:b/>
          <w:bCs/>
          <w:iCs/>
          <w:sz w:val="24"/>
          <w:szCs w:val="24"/>
        </w:rPr>
      </w:pPr>
      <w:r w:rsidRPr="00677B0F">
        <w:rPr>
          <w:rFonts w:asciiTheme="minorHAnsi" w:hAnsiTheme="minorHAnsi" w:cstheme="minorHAnsi"/>
          <w:bCs/>
          <w:sz w:val="24"/>
          <w:szCs w:val="24"/>
        </w:rPr>
        <w:t>Participar en este proceso ayudará al estudiante a tomar la mejor decisión sobre si está preparado para ser confirmado o no.</w:t>
      </w:r>
    </w:p>
    <w:p w14:paraId="55E2CC80" w14:textId="76531609" w:rsidR="00E53369" w:rsidRDefault="00E53369">
      <w:pPr>
        <w:jc w:val="center"/>
        <w:rPr>
          <w:rFonts w:asciiTheme="minorHAnsi" w:hAnsiTheme="minorHAnsi" w:cstheme="minorHAnsi"/>
          <w:b/>
          <w:bCs/>
          <w:iCs/>
          <w:sz w:val="24"/>
          <w:szCs w:val="24"/>
        </w:rPr>
      </w:pPr>
    </w:p>
    <w:p w14:paraId="6C8149AF" w14:textId="36F4A680" w:rsidR="00DA7D8E" w:rsidRDefault="00DA7D8E">
      <w:pPr>
        <w:jc w:val="center"/>
        <w:rPr>
          <w:rFonts w:asciiTheme="minorHAnsi" w:hAnsiTheme="minorHAnsi" w:cstheme="minorHAnsi"/>
          <w:b/>
          <w:bCs/>
          <w:iCs/>
          <w:sz w:val="24"/>
          <w:szCs w:val="24"/>
        </w:rPr>
      </w:pPr>
    </w:p>
    <w:p w14:paraId="62A453F1" w14:textId="55351D6A" w:rsidR="00DA7D8E" w:rsidRDefault="00DA7D8E">
      <w:pPr>
        <w:jc w:val="center"/>
        <w:rPr>
          <w:rFonts w:asciiTheme="minorHAnsi" w:hAnsiTheme="minorHAnsi" w:cstheme="minorHAnsi"/>
          <w:b/>
          <w:bCs/>
          <w:iCs/>
          <w:sz w:val="24"/>
          <w:szCs w:val="24"/>
        </w:rPr>
      </w:pPr>
    </w:p>
    <w:p w14:paraId="71B655AE" w14:textId="77777777" w:rsidR="00DA7D8E" w:rsidRPr="00677B0F" w:rsidRDefault="00DA7D8E">
      <w:pPr>
        <w:jc w:val="center"/>
        <w:rPr>
          <w:rFonts w:asciiTheme="minorHAnsi" w:hAnsiTheme="minorHAnsi" w:cstheme="minorHAnsi"/>
          <w:b/>
          <w:bCs/>
          <w:iCs/>
          <w:sz w:val="24"/>
          <w:szCs w:val="24"/>
        </w:rPr>
      </w:pPr>
    </w:p>
    <w:p w14:paraId="3F4C9C8B" w14:textId="77777777" w:rsidR="005612DD" w:rsidRDefault="005612DD">
      <w:pPr>
        <w:jc w:val="center"/>
        <w:rPr>
          <w:rFonts w:asciiTheme="minorHAnsi" w:hAnsiTheme="minorHAnsi" w:cstheme="minorHAnsi"/>
          <w:b/>
          <w:bCs/>
          <w:iCs/>
          <w:sz w:val="24"/>
          <w:szCs w:val="24"/>
        </w:rPr>
      </w:pPr>
    </w:p>
    <w:p w14:paraId="1C1D8B2F" w14:textId="77777777" w:rsidR="005612DD" w:rsidRDefault="005612DD">
      <w:pPr>
        <w:jc w:val="center"/>
        <w:rPr>
          <w:rFonts w:asciiTheme="minorHAnsi" w:hAnsiTheme="minorHAnsi" w:cstheme="minorHAnsi"/>
          <w:b/>
          <w:bCs/>
          <w:iCs/>
          <w:sz w:val="24"/>
          <w:szCs w:val="24"/>
        </w:rPr>
      </w:pPr>
    </w:p>
    <w:p w14:paraId="7A66B875" w14:textId="77777777" w:rsidR="005612DD" w:rsidRDefault="005612DD">
      <w:pPr>
        <w:jc w:val="center"/>
        <w:rPr>
          <w:rFonts w:asciiTheme="minorHAnsi" w:hAnsiTheme="minorHAnsi" w:cstheme="minorHAnsi"/>
          <w:b/>
          <w:bCs/>
          <w:iCs/>
          <w:sz w:val="24"/>
          <w:szCs w:val="24"/>
        </w:rPr>
      </w:pPr>
    </w:p>
    <w:p w14:paraId="2981B7EE" w14:textId="34715215" w:rsidR="003B49AE" w:rsidRPr="00677B0F" w:rsidRDefault="003B49AE">
      <w:pPr>
        <w:jc w:val="center"/>
        <w:rPr>
          <w:rFonts w:asciiTheme="minorHAnsi" w:hAnsiTheme="minorHAnsi" w:cstheme="minorHAnsi"/>
          <w:b/>
          <w:bCs/>
          <w:iCs/>
          <w:sz w:val="24"/>
          <w:szCs w:val="24"/>
        </w:rPr>
      </w:pPr>
      <w:r w:rsidRPr="00677B0F">
        <w:rPr>
          <w:rFonts w:asciiTheme="minorHAnsi" w:hAnsiTheme="minorHAnsi" w:cstheme="minorHAnsi"/>
          <w:b/>
          <w:bCs/>
          <w:iCs/>
          <w:sz w:val="24"/>
          <w:szCs w:val="24"/>
        </w:rPr>
        <w:t>CURRÍCULO DE PRIMARIA, SECUNDARIA Y BACHILLERATO</w:t>
      </w:r>
    </w:p>
    <w:p w14:paraId="7079EFF0" w14:textId="77777777" w:rsidR="003B49AE" w:rsidRPr="00677B0F" w:rsidRDefault="003B49AE">
      <w:pPr>
        <w:jc w:val="center"/>
        <w:rPr>
          <w:rFonts w:asciiTheme="minorHAnsi" w:hAnsiTheme="minorHAnsi" w:cstheme="minorHAnsi"/>
          <w:b/>
          <w:bCs/>
          <w:i/>
          <w:sz w:val="28"/>
          <w:szCs w:val="28"/>
        </w:rPr>
      </w:pPr>
    </w:p>
    <w:p w14:paraId="0ED95AE9" w14:textId="61C22CAC" w:rsidR="00E53369" w:rsidRPr="00E53369" w:rsidRDefault="003B49AE" w:rsidP="00E53369">
      <w:pPr>
        <w:rPr>
          <w:rFonts w:asciiTheme="minorHAnsi" w:hAnsiTheme="minorHAnsi" w:cstheme="minorHAnsi"/>
          <w:bCs/>
          <w:sz w:val="24"/>
          <w:szCs w:val="24"/>
        </w:rPr>
      </w:pPr>
      <w:r w:rsidRPr="00677B0F">
        <w:rPr>
          <w:rFonts w:asciiTheme="minorHAnsi" w:hAnsiTheme="minorHAnsi" w:cstheme="minorHAnsi"/>
          <w:b/>
          <w:bCs/>
          <w:sz w:val="24"/>
          <w:szCs w:val="24"/>
        </w:rPr>
        <w:t xml:space="preserve">RESUMEN: </w:t>
      </w:r>
      <w:r w:rsidRPr="00677B0F">
        <w:rPr>
          <w:rFonts w:asciiTheme="minorHAnsi" w:hAnsiTheme="minorHAnsi" w:cstheme="minorHAnsi"/>
          <w:bCs/>
          <w:sz w:val="24"/>
          <w:szCs w:val="24"/>
        </w:rPr>
        <w:t xml:space="preserve">Se ofrece la siguiente visión general para facilitar la colaboración entre los catequistas y los padres en la enseñanza sobre Dios y la fe católica.  </w:t>
      </w:r>
      <w:r w:rsidRPr="00677B0F">
        <w:rPr>
          <w:rFonts w:asciiTheme="minorHAnsi" w:hAnsiTheme="minorHAnsi" w:cstheme="minorHAnsi"/>
          <w:b/>
          <w:sz w:val="24"/>
          <w:szCs w:val="24"/>
        </w:rPr>
        <w:t>Animamos a los padres a ampliar los distintos temas encontrando momentos educativos en la vida cotidiana, participando en noches familiares y aceptando la invitación para visitar el aula de sus hijos.</w:t>
      </w:r>
      <w:r w:rsidRPr="00677B0F">
        <w:rPr>
          <w:rFonts w:asciiTheme="minorHAnsi" w:hAnsiTheme="minorHAnsi" w:cstheme="minorHAnsi"/>
          <w:bCs/>
          <w:sz w:val="24"/>
          <w:szCs w:val="24"/>
        </w:rPr>
        <w:t xml:space="preserve">  También animamos a los padres a fortalecer su conocimiento de la fe y el currículo participando en las oportunidades de Formación en la Fe para adultos que se ofrecen en la parroquia, en línea y en toda la Diócesis.</w:t>
      </w:r>
    </w:p>
    <w:p w14:paraId="1FA1B720" w14:textId="77777777" w:rsidR="00E53369" w:rsidRDefault="00E53369">
      <w:pPr>
        <w:jc w:val="center"/>
        <w:rPr>
          <w:rFonts w:asciiTheme="minorHAnsi" w:hAnsiTheme="minorHAnsi" w:cstheme="minorHAnsi"/>
          <w:b/>
          <w:bCs/>
          <w:iCs/>
          <w:sz w:val="24"/>
          <w:szCs w:val="24"/>
        </w:rPr>
      </w:pPr>
    </w:p>
    <w:p w14:paraId="328897AC" w14:textId="479609D0" w:rsidR="003B49AE" w:rsidRPr="00677B0F" w:rsidRDefault="003B49AE">
      <w:pPr>
        <w:jc w:val="center"/>
        <w:rPr>
          <w:rFonts w:asciiTheme="minorHAnsi" w:hAnsiTheme="minorHAnsi" w:cstheme="minorHAnsi"/>
          <w:b/>
          <w:bCs/>
          <w:iCs/>
          <w:sz w:val="24"/>
          <w:szCs w:val="24"/>
        </w:rPr>
      </w:pPr>
      <w:r w:rsidRPr="00677B0F">
        <w:rPr>
          <w:rFonts w:asciiTheme="minorHAnsi" w:hAnsiTheme="minorHAnsi" w:cstheme="minorHAnsi"/>
          <w:b/>
          <w:bCs/>
          <w:iCs/>
          <w:sz w:val="24"/>
          <w:szCs w:val="24"/>
        </w:rPr>
        <w:t>CURRÍCULO DE PRIMARIA, SECUNDARIA Y BACHILLERATO</w:t>
      </w:r>
    </w:p>
    <w:p w14:paraId="3D2F7E9F" w14:textId="77777777" w:rsidR="003B49AE" w:rsidRPr="00677B0F" w:rsidRDefault="003B49AE">
      <w:pPr>
        <w:jc w:val="center"/>
        <w:rPr>
          <w:rFonts w:asciiTheme="minorHAnsi" w:hAnsiTheme="minorHAnsi" w:cstheme="minorHAnsi"/>
          <w:bCs/>
          <w:sz w:val="24"/>
          <w:szCs w:val="24"/>
        </w:rPr>
      </w:pPr>
    </w:p>
    <w:p w14:paraId="62196B22" w14:textId="77777777" w:rsidR="003B49AE" w:rsidRPr="00677B0F" w:rsidRDefault="003B49AE">
      <w:pPr>
        <w:rPr>
          <w:rFonts w:asciiTheme="minorHAnsi" w:hAnsiTheme="minorHAnsi" w:cstheme="minorHAnsi"/>
          <w:bCs/>
          <w:sz w:val="24"/>
          <w:szCs w:val="24"/>
        </w:rPr>
      </w:pPr>
      <w:r w:rsidRPr="00677B0F">
        <w:rPr>
          <w:rFonts w:asciiTheme="minorHAnsi" w:hAnsiTheme="minorHAnsi" w:cstheme="minorHAnsi"/>
          <w:bCs/>
          <w:sz w:val="24"/>
          <w:szCs w:val="24"/>
        </w:rPr>
        <w:t>La parte primaria de nuestro programa está diseñada para construir una base sólida para que los niños crezcan en el conocimiento y el amor de su fe.  Cada curso se basa en el anterior para ampliar y profundizar la experiencia de fe del niño.</w:t>
      </w:r>
    </w:p>
    <w:p w14:paraId="042FDB3C" w14:textId="77777777" w:rsidR="003B49AE" w:rsidRPr="00677B0F" w:rsidRDefault="003B49AE">
      <w:pPr>
        <w:rPr>
          <w:rFonts w:asciiTheme="minorHAnsi" w:hAnsiTheme="minorHAnsi" w:cstheme="minorHAnsi"/>
          <w:bCs/>
          <w:sz w:val="24"/>
          <w:szCs w:val="24"/>
        </w:rPr>
      </w:pPr>
    </w:p>
    <w:p w14:paraId="3AFA4525" w14:textId="063651DB" w:rsidR="00D031FB" w:rsidRPr="00677B0F" w:rsidRDefault="00D031FB" w:rsidP="00D031FB">
      <w:pPr>
        <w:rPr>
          <w:rFonts w:asciiTheme="minorHAnsi" w:hAnsiTheme="minorHAnsi" w:cstheme="minorHAnsi"/>
          <w:iCs/>
          <w:sz w:val="24"/>
          <w:szCs w:val="24"/>
        </w:rPr>
      </w:pPr>
      <w:r w:rsidRPr="00677B0F">
        <w:rPr>
          <w:rFonts w:asciiTheme="minorHAnsi" w:hAnsiTheme="minorHAnsi" w:cstheme="minorHAnsi"/>
          <w:iCs/>
          <w:sz w:val="24"/>
          <w:szCs w:val="24"/>
        </w:rPr>
        <w:t xml:space="preserve">La </w:t>
      </w:r>
      <w:r w:rsidRPr="00E53369">
        <w:rPr>
          <w:rFonts w:asciiTheme="minorHAnsi" w:hAnsiTheme="minorHAnsi" w:cstheme="minorHAnsi"/>
          <w:b/>
          <w:bCs/>
          <w:i/>
          <w:iCs/>
          <w:sz w:val="24"/>
          <w:szCs w:val="24"/>
          <w:u w:val="single"/>
        </w:rPr>
        <w:t>Edición de Nueva Evangelización de Cristo Nuestra Vida</w:t>
      </w:r>
      <w:r w:rsidRPr="00677B0F">
        <w:rPr>
          <w:rFonts w:asciiTheme="minorHAnsi" w:hAnsiTheme="minorHAnsi" w:cstheme="minorHAnsi"/>
          <w:iCs/>
          <w:sz w:val="24"/>
          <w:szCs w:val="24"/>
        </w:rPr>
        <w:t xml:space="preserve"> (Loyola Press) se utiliza en los cursos de 1º a 6º.  El enfoque de esta serie son los cuatro temas fundamentales del Catecismo de la Iglesia Católica: Credo, Sacramentos, Escritura, Moralidad, Oración y Enseñanzas Sociales Católicas.  </w:t>
      </w:r>
    </w:p>
    <w:p w14:paraId="2E3B66B2" w14:textId="77777777" w:rsidR="003B49AE" w:rsidRPr="00677B0F" w:rsidRDefault="003B49AE" w:rsidP="00833F5F">
      <w:pPr>
        <w:rPr>
          <w:rFonts w:asciiTheme="minorHAnsi" w:hAnsiTheme="minorHAnsi" w:cstheme="minorHAnsi"/>
          <w:bCs/>
          <w:i/>
          <w:iCs/>
          <w:sz w:val="24"/>
          <w:szCs w:val="24"/>
        </w:rPr>
      </w:pPr>
    </w:p>
    <w:p w14:paraId="37DF94BB" w14:textId="0EE50A11" w:rsidR="003B49AE" w:rsidRPr="00677B0F" w:rsidRDefault="003B49AE">
      <w:pPr>
        <w:rPr>
          <w:rFonts w:asciiTheme="minorHAnsi" w:hAnsiTheme="minorHAnsi" w:cstheme="minorHAnsi"/>
          <w:bCs/>
          <w:i/>
          <w:iCs/>
          <w:sz w:val="24"/>
          <w:szCs w:val="24"/>
        </w:rPr>
      </w:pPr>
      <w:r w:rsidRPr="00677B0F">
        <w:rPr>
          <w:rFonts w:asciiTheme="minorHAnsi" w:hAnsiTheme="minorHAnsi" w:cstheme="minorHAnsi"/>
          <w:b/>
          <w:i/>
          <w:iCs/>
          <w:sz w:val="24"/>
          <w:szCs w:val="24"/>
        </w:rPr>
        <w:t xml:space="preserve">PRIMER CURSO: Dios es bueno.  TEMAS: </w:t>
      </w:r>
      <w:r w:rsidR="00060CD5" w:rsidRPr="00677B0F">
        <w:rPr>
          <w:rFonts w:asciiTheme="minorHAnsi" w:hAnsiTheme="minorHAnsi" w:cstheme="minorHAnsi"/>
          <w:bCs/>
          <w:i/>
          <w:iCs/>
          <w:sz w:val="24"/>
          <w:szCs w:val="24"/>
        </w:rPr>
        <w:t>Dios es Nuestro Buen Padre; Dios envió a su hijo como nuestro salvador; Jesús nos muestra que es bueno; Jesús muestra su gran amor.</w:t>
      </w:r>
    </w:p>
    <w:p w14:paraId="17598A26" w14:textId="77777777" w:rsidR="003B49AE" w:rsidRPr="00677B0F" w:rsidRDefault="003B49AE">
      <w:pPr>
        <w:rPr>
          <w:rFonts w:asciiTheme="minorHAnsi" w:hAnsiTheme="minorHAnsi" w:cstheme="minorHAnsi"/>
          <w:bCs/>
          <w:i/>
          <w:iCs/>
          <w:sz w:val="24"/>
          <w:szCs w:val="24"/>
        </w:rPr>
      </w:pPr>
    </w:p>
    <w:p w14:paraId="6115A0D4" w14:textId="29E9F191" w:rsidR="00AA098D" w:rsidRPr="00677B0F" w:rsidRDefault="003B49AE" w:rsidP="00AA098D">
      <w:pPr>
        <w:rPr>
          <w:rFonts w:asciiTheme="minorHAnsi" w:hAnsiTheme="minorHAnsi" w:cstheme="minorHAnsi"/>
          <w:bCs/>
          <w:i/>
          <w:color w:val="524234"/>
          <w:sz w:val="24"/>
          <w:szCs w:val="24"/>
          <w:shd w:val="clear" w:color="auto" w:fill="FFFFFF"/>
        </w:rPr>
      </w:pPr>
      <w:r w:rsidRPr="00677B0F">
        <w:rPr>
          <w:rFonts w:asciiTheme="minorHAnsi" w:hAnsiTheme="minorHAnsi" w:cstheme="minorHAnsi"/>
          <w:b/>
          <w:i/>
          <w:iCs/>
          <w:sz w:val="24"/>
          <w:szCs w:val="24"/>
        </w:rPr>
        <w:lastRenderedPageBreak/>
        <w:t xml:space="preserve">TEMAS DE SEGUNDO CURSO: Dios se preocupa por nosotros.  </w:t>
      </w:r>
      <w:r w:rsidRPr="00677B0F">
        <w:rPr>
          <w:rFonts w:asciiTheme="minorHAnsi" w:hAnsiTheme="minorHAnsi" w:cstheme="minorHAnsi"/>
          <w:bCs/>
          <w:sz w:val="24"/>
          <w:szCs w:val="24"/>
        </w:rPr>
        <w:t xml:space="preserve">Los enfoques principales de este nivel son los Sacramentos de la Primera Reconciliación y la Primera Eucaristía.  </w:t>
      </w:r>
      <w:r w:rsidR="00097049" w:rsidRPr="00677B0F">
        <w:rPr>
          <w:rFonts w:asciiTheme="minorHAnsi" w:hAnsiTheme="minorHAnsi" w:cstheme="minorHAnsi"/>
          <w:b/>
          <w:bCs/>
          <w:i/>
          <w:sz w:val="24"/>
          <w:szCs w:val="24"/>
        </w:rPr>
        <w:t xml:space="preserve">TEMAS: </w:t>
      </w:r>
      <w:r w:rsidR="00AA098D" w:rsidRPr="00677B0F">
        <w:rPr>
          <w:rFonts w:asciiTheme="minorHAnsi" w:hAnsiTheme="minorHAnsi" w:cstheme="minorHAnsi"/>
          <w:bCs/>
          <w:i/>
          <w:color w:val="000000" w:themeColor="text1"/>
          <w:sz w:val="24"/>
          <w:szCs w:val="24"/>
          <w:shd w:val="clear" w:color="auto" w:fill="FFFFFF"/>
        </w:rPr>
        <w:t>Dios nos da vida y amor; Jesús nos llama a entregarnos con amor; Jesús nos da el don de la paz; Jesús nos da el don de sí mismo; La Iglesia celebra el cuidado de Dios.</w:t>
      </w:r>
    </w:p>
    <w:p w14:paraId="15C7DABB" w14:textId="77777777" w:rsidR="008B7936" w:rsidRPr="00677B0F" w:rsidRDefault="008B7936" w:rsidP="00AA098D">
      <w:pPr>
        <w:rPr>
          <w:rFonts w:asciiTheme="minorHAnsi" w:hAnsiTheme="minorHAnsi" w:cstheme="minorHAnsi"/>
          <w:bCs/>
          <w:i/>
          <w:iCs/>
          <w:sz w:val="24"/>
          <w:szCs w:val="24"/>
        </w:rPr>
      </w:pPr>
    </w:p>
    <w:p w14:paraId="2F1EF91F" w14:textId="03BFDF1C" w:rsidR="00D031FB" w:rsidRPr="00677B0F" w:rsidRDefault="003B49AE" w:rsidP="00D031FB">
      <w:pPr>
        <w:rPr>
          <w:rFonts w:asciiTheme="minorHAnsi" w:hAnsiTheme="minorHAnsi" w:cstheme="minorHAnsi"/>
          <w:bCs/>
          <w:sz w:val="24"/>
          <w:szCs w:val="24"/>
        </w:rPr>
      </w:pPr>
      <w:r w:rsidRPr="00677B0F">
        <w:rPr>
          <w:rFonts w:asciiTheme="minorHAnsi" w:hAnsiTheme="minorHAnsi" w:cstheme="minorHAnsi"/>
          <w:bCs/>
          <w:i/>
          <w:iCs/>
          <w:sz w:val="24"/>
          <w:szCs w:val="24"/>
        </w:rPr>
        <w:t xml:space="preserve"> </w:t>
      </w:r>
      <w:r w:rsidR="00D031FB" w:rsidRPr="00677B0F">
        <w:rPr>
          <w:rFonts w:asciiTheme="minorHAnsi" w:hAnsiTheme="minorHAnsi" w:cstheme="minorHAnsi"/>
          <w:b/>
          <w:iCs/>
          <w:sz w:val="24"/>
          <w:szCs w:val="24"/>
        </w:rPr>
        <w:t>TERCER CURSO</w:t>
      </w:r>
      <w:r w:rsidR="00D031FB" w:rsidRPr="00677B0F">
        <w:rPr>
          <w:rFonts w:asciiTheme="minorHAnsi" w:hAnsiTheme="minorHAnsi" w:cstheme="minorHAnsi"/>
          <w:b/>
          <w:i/>
          <w:iCs/>
          <w:sz w:val="24"/>
          <w:szCs w:val="24"/>
        </w:rPr>
        <w:t xml:space="preserve"> : Creemos.  TEMAS: </w:t>
      </w:r>
      <w:r w:rsidR="00060CD5" w:rsidRPr="00677B0F">
        <w:rPr>
          <w:rFonts w:asciiTheme="minorHAnsi" w:hAnsiTheme="minorHAnsi" w:cstheme="minorHAnsi"/>
          <w:bCs/>
          <w:i/>
          <w:sz w:val="24"/>
          <w:szCs w:val="24"/>
        </w:rPr>
        <w:t>Dios nos llama a la fe; Dios es grande y bueno; El plan de Dios es un plan de amor; Jesús nos lleva al Reino; Jesús está con nosotros en nuestro camino.</w:t>
      </w:r>
    </w:p>
    <w:p w14:paraId="5247F526" w14:textId="77777777" w:rsidR="003B49AE" w:rsidRPr="00677B0F" w:rsidRDefault="003B49AE">
      <w:pPr>
        <w:rPr>
          <w:rFonts w:asciiTheme="minorHAnsi" w:hAnsiTheme="minorHAnsi" w:cstheme="minorHAnsi"/>
          <w:bCs/>
          <w:i/>
          <w:iCs/>
          <w:sz w:val="24"/>
          <w:szCs w:val="24"/>
        </w:rPr>
      </w:pPr>
    </w:p>
    <w:p w14:paraId="2D94994F" w14:textId="72DED9BC" w:rsidR="003B49AE" w:rsidRPr="00677B0F" w:rsidRDefault="003B49AE">
      <w:pPr>
        <w:rPr>
          <w:rFonts w:asciiTheme="minorHAnsi" w:hAnsiTheme="minorHAnsi" w:cstheme="minorHAnsi"/>
          <w:bCs/>
          <w:sz w:val="24"/>
          <w:szCs w:val="24"/>
        </w:rPr>
      </w:pPr>
      <w:r w:rsidRPr="00677B0F">
        <w:rPr>
          <w:rFonts w:asciiTheme="minorHAnsi" w:hAnsiTheme="minorHAnsi" w:cstheme="minorHAnsi"/>
          <w:b/>
          <w:i/>
          <w:iCs/>
          <w:sz w:val="24"/>
          <w:szCs w:val="24"/>
        </w:rPr>
        <w:t xml:space="preserve">CUARTO CURSO: Dios nos guía.  TEMAS: </w:t>
      </w:r>
      <w:r w:rsidR="00AE0D6C" w:rsidRPr="00677B0F">
        <w:rPr>
          <w:rFonts w:asciiTheme="minorHAnsi" w:hAnsiTheme="minorHAnsi" w:cstheme="minorHAnsi"/>
          <w:bCs/>
          <w:i/>
          <w:sz w:val="24"/>
          <w:szCs w:val="24"/>
        </w:rPr>
        <w:t xml:space="preserve">Llegamos a conocer a Dios; Dios nos fortalece para ser santos; Amamos a Dios; Amamos al pueblo de Dios; Jesús nos guía hacia la felicidad. </w:t>
      </w:r>
    </w:p>
    <w:p w14:paraId="38CA31C2" w14:textId="77777777" w:rsidR="003B49AE" w:rsidRPr="00677B0F" w:rsidRDefault="003B49AE">
      <w:pPr>
        <w:rPr>
          <w:rFonts w:asciiTheme="minorHAnsi" w:hAnsiTheme="minorHAnsi" w:cstheme="minorHAnsi"/>
          <w:bCs/>
          <w:sz w:val="24"/>
          <w:szCs w:val="24"/>
        </w:rPr>
      </w:pPr>
    </w:p>
    <w:p w14:paraId="3FE3B2F2" w14:textId="31B9750B" w:rsidR="003B49AE" w:rsidRPr="00677B0F" w:rsidRDefault="003B49AE">
      <w:pPr>
        <w:rPr>
          <w:rFonts w:asciiTheme="minorHAnsi" w:hAnsiTheme="minorHAnsi" w:cstheme="minorHAnsi"/>
          <w:bCs/>
          <w:sz w:val="24"/>
          <w:szCs w:val="24"/>
        </w:rPr>
      </w:pPr>
      <w:r w:rsidRPr="00677B0F">
        <w:rPr>
          <w:rFonts w:asciiTheme="minorHAnsi" w:hAnsiTheme="minorHAnsi" w:cstheme="minorHAnsi"/>
          <w:b/>
          <w:i/>
          <w:iCs/>
          <w:sz w:val="24"/>
          <w:szCs w:val="24"/>
        </w:rPr>
        <w:t xml:space="preserve">QUINTO CURSO: Adoramos. TEMAS: </w:t>
      </w:r>
      <w:r w:rsidR="00AE0D6C" w:rsidRPr="00677B0F">
        <w:rPr>
          <w:rFonts w:asciiTheme="minorHAnsi" w:hAnsiTheme="minorHAnsi" w:cstheme="minorHAnsi"/>
          <w:bCs/>
          <w:i/>
          <w:sz w:val="24"/>
          <w:szCs w:val="24"/>
        </w:rPr>
        <w:t>Adoramos a Dios como cristianos católicos; Celebramos la Eucaristía; Celebramos el amor sanador de Dios; Seguimos caminos especiales hacia la santidad; Adoramos a Dios viviendo en amor.</w:t>
      </w:r>
    </w:p>
    <w:p w14:paraId="1D54D518" w14:textId="77777777" w:rsidR="008B7936" w:rsidRPr="00677B0F" w:rsidRDefault="008B7936">
      <w:pPr>
        <w:rPr>
          <w:rFonts w:asciiTheme="minorHAnsi" w:hAnsiTheme="minorHAnsi" w:cstheme="minorHAnsi"/>
          <w:bCs/>
          <w:sz w:val="24"/>
          <w:szCs w:val="24"/>
        </w:rPr>
      </w:pPr>
    </w:p>
    <w:p w14:paraId="5A7FB1C4" w14:textId="55B186FD" w:rsidR="008B7936" w:rsidRPr="00677B0F" w:rsidRDefault="00C425B4">
      <w:pPr>
        <w:rPr>
          <w:rFonts w:asciiTheme="minorHAnsi" w:hAnsiTheme="minorHAnsi" w:cstheme="minorHAnsi"/>
          <w:bCs/>
          <w:sz w:val="24"/>
          <w:szCs w:val="24"/>
        </w:rPr>
      </w:pPr>
      <w:r w:rsidRPr="00677B0F">
        <w:rPr>
          <w:rFonts w:asciiTheme="minorHAnsi" w:hAnsiTheme="minorHAnsi" w:cstheme="minorHAnsi"/>
          <w:b/>
          <w:bCs/>
          <w:i/>
          <w:sz w:val="24"/>
          <w:szCs w:val="24"/>
        </w:rPr>
        <w:t xml:space="preserve">SEIS: Dios llama a un pueblo.  TEMAS: </w:t>
      </w:r>
      <w:r w:rsidRPr="00677B0F">
        <w:rPr>
          <w:rFonts w:asciiTheme="minorHAnsi" w:hAnsiTheme="minorHAnsi" w:cstheme="minorHAnsi"/>
          <w:bCs/>
          <w:i/>
          <w:sz w:val="24"/>
          <w:szCs w:val="24"/>
        </w:rPr>
        <w:t>Dios revela un plan de amor; Dios forma una familia de fe; Dios guía al pueblo elegido; Dios guía al pueblo elegido; Los profetas preparan el camino del Señor.</w:t>
      </w:r>
    </w:p>
    <w:p w14:paraId="6FD380F2" w14:textId="77777777" w:rsidR="003B49AE" w:rsidRPr="00677B0F" w:rsidRDefault="003B49AE">
      <w:pPr>
        <w:rPr>
          <w:rFonts w:asciiTheme="minorHAnsi" w:hAnsiTheme="minorHAnsi" w:cstheme="minorHAnsi"/>
          <w:bCs/>
          <w:sz w:val="24"/>
          <w:szCs w:val="24"/>
        </w:rPr>
      </w:pPr>
    </w:p>
    <w:p w14:paraId="598E5F9E" w14:textId="4DF601E1" w:rsidR="00F4296C" w:rsidRDefault="003B49AE" w:rsidP="00DA7D8E">
      <w:pPr>
        <w:rPr>
          <w:rFonts w:asciiTheme="minorHAnsi" w:hAnsiTheme="minorHAnsi" w:cstheme="minorHAnsi"/>
          <w:b/>
          <w:i/>
          <w:iCs/>
          <w:sz w:val="24"/>
          <w:szCs w:val="24"/>
        </w:rPr>
      </w:pPr>
      <w:r w:rsidRPr="00677B0F">
        <w:rPr>
          <w:rFonts w:asciiTheme="minorHAnsi" w:hAnsiTheme="minorHAnsi" w:cstheme="minorHAnsi"/>
          <w:b/>
          <w:i/>
          <w:iCs/>
          <w:sz w:val="24"/>
          <w:szCs w:val="24"/>
        </w:rPr>
        <w:t xml:space="preserve">SÉPTIMO CURSO: Jesús el Camino, la Verdad y la Vida.  TEMAS: </w:t>
      </w:r>
      <w:r w:rsidR="00453BAE" w:rsidRPr="00677B0F">
        <w:rPr>
          <w:rFonts w:asciiTheme="minorHAnsi" w:hAnsiTheme="minorHAnsi" w:cstheme="minorHAnsi"/>
          <w:i/>
          <w:iCs/>
          <w:sz w:val="24"/>
          <w:szCs w:val="24"/>
        </w:rPr>
        <w:t>Cristo el Camino; Jesucristo la Verdad; Jesucristo la Vida.</w:t>
      </w:r>
    </w:p>
    <w:p w14:paraId="3882E022" w14:textId="35D39534" w:rsidR="007B4513" w:rsidRDefault="007B4513" w:rsidP="00DA7D8E">
      <w:pPr>
        <w:rPr>
          <w:rFonts w:asciiTheme="minorHAnsi" w:hAnsiTheme="minorHAnsi" w:cstheme="minorHAnsi"/>
          <w:b/>
          <w:i/>
          <w:iCs/>
          <w:sz w:val="24"/>
          <w:szCs w:val="24"/>
        </w:rPr>
      </w:pPr>
    </w:p>
    <w:p w14:paraId="4E607C68" w14:textId="24F1A2EE" w:rsidR="007B4513" w:rsidRDefault="007B4513" w:rsidP="00DA7D8E">
      <w:pPr>
        <w:rPr>
          <w:rFonts w:asciiTheme="minorHAnsi" w:hAnsiTheme="minorHAnsi" w:cstheme="minorHAnsi"/>
          <w:bCs/>
          <w:i/>
          <w:iCs/>
          <w:sz w:val="24"/>
          <w:szCs w:val="24"/>
        </w:rPr>
      </w:pPr>
      <w:r>
        <w:rPr>
          <w:rFonts w:asciiTheme="minorHAnsi" w:hAnsiTheme="minorHAnsi" w:cstheme="minorHAnsi"/>
          <w:b/>
          <w:i/>
          <w:iCs/>
          <w:sz w:val="24"/>
          <w:szCs w:val="24"/>
        </w:rPr>
        <w:t xml:space="preserve">OCTAVO CURSO: La Iglesia antes y ahora. TEMAS: </w:t>
      </w:r>
      <w:r w:rsidR="000723FC">
        <w:rPr>
          <w:rFonts w:asciiTheme="minorHAnsi" w:hAnsiTheme="minorHAnsi" w:cstheme="minorHAnsi"/>
          <w:bCs/>
          <w:i/>
          <w:iCs/>
          <w:sz w:val="24"/>
          <w:szCs w:val="24"/>
        </w:rPr>
        <w:t>El misterio de la Iglesia, Las marcas de la Iglesia, La historia de la Iglesia, El testimonio de la Iglesia</w:t>
      </w:r>
    </w:p>
    <w:p w14:paraId="71F0752C" w14:textId="77777777" w:rsidR="00D93BD8" w:rsidRPr="00453BAE" w:rsidRDefault="00D93BD8" w:rsidP="00DA7D8E">
      <w:pPr>
        <w:rPr>
          <w:rFonts w:asciiTheme="minorHAnsi" w:hAnsiTheme="minorHAnsi" w:cstheme="minorHAnsi"/>
          <w:bCs/>
          <w:i/>
          <w:iCs/>
          <w:sz w:val="24"/>
          <w:szCs w:val="24"/>
        </w:rPr>
      </w:pPr>
    </w:p>
    <w:p w14:paraId="7B63F14F" w14:textId="112096B1" w:rsidR="00DA7D8E" w:rsidRPr="000441CD" w:rsidRDefault="007B4513" w:rsidP="00DA7D8E">
      <w:pPr>
        <w:rPr>
          <w:rFonts w:asciiTheme="minorHAnsi" w:hAnsiTheme="minorHAnsi" w:cstheme="minorHAnsi"/>
          <w:bCs/>
          <w:i/>
          <w:iCs/>
          <w:sz w:val="24"/>
          <w:szCs w:val="24"/>
        </w:rPr>
      </w:pPr>
      <w:r>
        <w:rPr>
          <w:rFonts w:asciiTheme="minorHAnsi" w:hAnsiTheme="minorHAnsi" w:cstheme="minorHAnsi"/>
          <w:b/>
          <w:i/>
          <w:iCs/>
          <w:sz w:val="24"/>
          <w:szCs w:val="24"/>
        </w:rPr>
        <w:t xml:space="preserve">NOVENO Y DÉCIMO CURSO: Llamado a ser católico. TEMAS: </w:t>
      </w:r>
      <w:r w:rsidR="000441CD">
        <w:rPr>
          <w:rFonts w:asciiTheme="minorHAnsi" w:hAnsiTheme="minorHAnsi" w:cstheme="minorHAnsi"/>
          <w:bCs/>
          <w:i/>
          <w:iCs/>
          <w:sz w:val="24"/>
          <w:szCs w:val="24"/>
        </w:rPr>
        <w:t>Fundamentos de nuestra fe, Fuente de nuestra redención, Adoración como comunidad, Perdón y discipulado</w:t>
      </w:r>
    </w:p>
    <w:p w14:paraId="4C2716E8" w14:textId="77777777" w:rsidR="00453BAE" w:rsidRDefault="00453BAE" w:rsidP="00DA7D8E">
      <w:pPr>
        <w:rPr>
          <w:rFonts w:asciiTheme="minorHAnsi" w:hAnsiTheme="minorHAnsi" w:cstheme="minorHAnsi"/>
          <w:i/>
          <w:iCs/>
          <w:sz w:val="24"/>
          <w:szCs w:val="24"/>
        </w:rPr>
      </w:pPr>
    </w:p>
    <w:p w14:paraId="6DA1B63D" w14:textId="77777777" w:rsidR="00DA7D8E" w:rsidRPr="00DA7D8E" w:rsidRDefault="00DA7D8E" w:rsidP="00DA7D8E">
      <w:pPr>
        <w:rPr>
          <w:rFonts w:asciiTheme="minorHAnsi" w:hAnsiTheme="minorHAnsi" w:cstheme="minorHAnsi"/>
          <w:bCs/>
          <w:i/>
          <w:sz w:val="24"/>
          <w:szCs w:val="24"/>
        </w:rPr>
      </w:pPr>
    </w:p>
    <w:p w14:paraId="1BB9C375" w14:textId="18B1EF64"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 xml:space="preserve">PREPARACIÓN ESPECIAL DE LOS NIÑOS </w:t>
      </w:r>
    </w:p>
    <w:p w14:paraId="408C2DBB" w14:textId="77777777" w:rsidR="003B49AE" w:rsidRPr="00677B0F" w:rsidRDefault="003B49AE">
      <w:pPr>
        <w:jc w:val="center"/>
        <w:rPr>
          <w:rFonts w:asciiTheme="minorHAnsi" w:hAnsiTheme="minorHAnsi" w:cstheme="minorHAnsi"/>
          <w:b/>
          <w:bCs/>
          <w:sz w:val="24"/>
          <w:szCs w:val="24"/>
        </w:rPr>
      </w:pPr>
      <w:r w:rsidRPr="00677B0F">
        <w:rPr>
          <w:rFonts w:asciiTheme="minorHAnsi" w:hAnsiTheme="minorHAnsi" w:cstheme="minorHAnsi"/>
          <w:b/>
          <w:bCs/>
          <w:sz w:val="24"/>
          <w:szCs w:val="24"/>
        </w:rPr>
        <w:t>EDADES 7 - 18</w:t>
      </w:r>
    </w:p>
    <w:p w14:paraId="5CC32AAF" w14:textId="77777777" w:rsidR="003B49AE" w:rsidRPr="00677B0F" w:rsidRDefault="003B49AE" w:rsidP="007022A4">
      <w:pPr>
        <w:ind w:firstLine="720"/>
        <w:jc w:val="center"/>
        <w:rPr>
          <w:rFonts w:asciiTheme="minorHAnsi" w:hAnsiTheme="minorHAnsi" w:cstheme="minorHAnsi"/>
          <w:sz w:val="24"/>
          <w:szCs w:val="24"/>
        </w:rPr>
      </w:pPr>
      <w:r w:rsidRPr="00677B0F">
        <w:rPr>
          <w:rFonts w:asciiTheme="minorHAnsi" w:hAnsiTheme="minorHAnsi" w:cstheme="minorHAnsi"/>
          <w:sz w:val="24"/>
          <w:szCs w:val="24"/>
        </w:rPr>
        <w:t>(Para ponerse al día, Primera Eucaristía, Primera Reconciliación o Confirmación)</w:t>
      </w:r>
    </w:p>
    <w:p w14:paraId="46496DEA" w14:textId="77777777" w:rsidR="003B49AE" w:rsidRPr="00677B0F" w:rsidRDefault="003B49AE">
      <w:pPr>
        <w:rPr>
          <w:rFonts w:asciiTheme="minorHAnsi" w:hAnsiTheme="minorHAnsi" w:cstheme="minorHAnsi"/>
          <w:sz w:val="24"/>
          <w:szCs w:val="24"/>
        </w:rPr>
      </w:pPr>
    </w:p>
    <w:p w14:paraId="4B67EEB2" w14:textId="08D2EDA4" w:rsidR="00D03C15" w:rsidRPr="00D12630" w:rsidRDefault="003B49AE">
      <w:pPr>
        <w:rPr>
          <w:rFonts w:asciiTheme="minorHAnsi" w:hAnsiTheme="minorHAnsi" w:cstheme="minorHAnsi"/>
          <w:sz w:val="24"/>
          <w:szCs w:val="24"/>
        </w:rPr>
      </w:pPr>
      <w:r w:rsidRPr="00677B0F">
        <w:rPr>
          <w:rFonts w:asciiTheme="minorHAnsi" w:hAnsiTheme="minorHAnsi" w:cstheme="minorHAnsi"/>
          <w:sz w:val="24"/>
          <w:szCs w:val="24"/>
        </w:rPr>
        <w:t xml:space="preserve">Esta preparación es para  niños </w:t>
      </w:r>
      <w:r w:rsidRPr="00677B0F">
        <w:rPr>
          <w:rFonts w:asciiTheme="minorHAnsi" w:hAnsiTheme="minorHAnsi" w:cstheme="minorHAnsi"/>
          <w:b/>
          <w:bCs/>
          <w:sz w:val="24"/>
          <w:szCs w:val="24"/>
          <w:u w:val="single"/>
        </w:rPr>
        <w:t>bautizados</w:t>
      </w:r>
      <w:r w:rsidRPr="00677B0F">
        <w:rPr>
          <w:rFonts w:asciiTheme="minorHAnsi" w:hAnsiTheme="minorHAnsi" w:cstheme="minorHAnsi"/>
          <w:sz w:val="24"/>
          <w:szCs w:val="24"/>
        </w:rPr>
        <w:t xml:space="preserve"> que no han tenido formación formal continua en la fe.  Los estudiantes participan en instrucción individual diseñada para alcanzar el nivel de sus compañeros cuando puedan comenzar a asistir a clases regulares de Formación en la Fe y recibir los sacramentos que aún no han recibido.</w:t>
      </w:r>
    </w:p>
    <w:sectPr w:rsidR="00D03C15" w:rsidRPr="00D12630" w:rsidSect="005B3235">
      <w:footerReference w:type="default" r:id="rId10"/>
      <w:pgSz w:w="12240" w:h="15840" w:code="1"/>
      <w:pgMar w:top="720" w:right="1195" w:bottom="720" w:left="1195" w:header="965" w:footer="965" w:gutter="0"/>
      <w:cols w:space="36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E684C" w14:textId="77777777" w:rsidR="00635CD8" w:rsidRDefault="00635CD8">
      <w:r>
        <w:separator/>
      </w:r>
    </w:p>
  </w:endnote>
  <w:endnote w:type="continuationSeparator" w:id="0">
    <w:p w14:paraId="12E0DF8B" w14:textId="77777777" w:rsidR="00635CD8" w:rsidRDefault="00635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3559" w14:textId="77777777" w:rsidR="0008101F" w:rsidRDefault="0008101F">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6454">
      <w:rPr>
        <w:rStyle w:val="PageNumber"/>
        <w:noProof/>
      </w:rPr>
      <w:t>10</w:t>
    </w:r>
    <w:r>
      <w:rPr>
        <w:rStyle w:val="PageNumber"/>
      </w:rPr>
      <w:fldChar w:fldCharType="end"/>
    </w:r>
  </w:p>
  <w:p w14:paraId="2CB46928" w14:textId="77777777" w:rsidR="0008101F" w:rsidRDefault="0008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769BC" w14:textId="77777777" w:rsidR="00635CD8" w:rsidRDefault="00635CD8">
      <w:r>
        <w:separator/>
      </w:r>
    </w:p>
  </w:footnote>
  <w:footnote w:type="continuationSeparator" w:id="0">
    <w:p w14:paraId="15EFFE06" w14:textId="77777777" w:rsidR="00635CD8" w:rsidRDefault="00635C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4FDF"/>
    <w:multiLevelType w:val="hybridMultilevel"/>
    <w:tmpl w:val="B22A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12B85"/>
    <w:multiLevelType w:val="hybridMultilevel"/>
    <w:tmpl w:val="53041890"/>
    <w:lvl w:ilvl="0" w:tplc="A240DC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16A38F5"/>
    <w:multiLevelType w:val="singleLevel"/>
    <w:tmpl w:val="BC6E5DC0"/>
    <w:lvl w:ilvl="0">
      <w:start w:val="1"/>
      <w:numFmt w:val="decimal"/>
      <w:lvlText w:val="%1."/>
      <w:lvlJc w:val="left"/>
      <w:pPr>
        <w:tabs>
          <w:tab w:val="num" w:pos="720"/>
        </w:tabs>
        <w:ind w:left="720" w:hanging="720"/>
      </w:pPr>
      <w:rPr>
        <w:rFonts w:hint="default"/>
      </w:rPr>
    </w:lvl>
  </w:abstractNum>
  <w:abstractNum w:abstractNumId="3" w15:restartNumberingAfterBreak="0">
    <w:nsid w:val="1CD30ED7"/>
    <w:multiLevelType w:val="hybridMultilevel"/>
    <w:tmpl w:val="0B16C48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0F59A3"/>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2A094E79"/>
    <w:multiLevelType w:val="hybridMultilevel"/>
    <w:tmpl w:val="5FA0089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459D4E26"/>
    <w:multiLevelType w:val="hybridMultilevel"/>
    <w:tmpl w:val="773C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8"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5FA22054"/>
    <w:multiLevelType w:val="hybridMultilevel"/>
    <w:tmpl w:val="D280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993EF4"/>
    <w:multiLevelType w:val="hybridMultilevel"/>
    <w:tmpl w:val="C7D2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1077F3"/>
    <w:multiLevelType w:val="hybridMultilevel"/>
    <w:tmpl w:val="AF44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297B8D"/>
    <w:multiLevelType w:val="hybridMultilevel"/>
    <w:tmpl w:val="4B685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FA2B77"/>
    <w:multiLevelType w:val="hybridMultilevel"/>
    <w:tmpl w:val="3A261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BE5B16"/>
    <w:multiLevelType w:val="hybridMultilevel"/>
    <w:tmpl w:val="2A402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5306671">
    <w:abstractNumId w:val="8"/>
  </w:num>
  <w:num w:numId="2" w16cid:durableId="603458394">
    <w:abstractNumId w:val="7"/>
  </w:num>
  <w:num w:numId="3" w16cid:durableId="1278414601">
    <w:abstractNumId w:val="1"/>
  </w:num>
  <w:num w:numId="4" w16cid:durableId="1637291892">
    <w:abstractNumId w:val="3"/>
  </w:num>
  <w:num w:numId="5" w16cid:durableId="1601259551">
    <w:abstractNumId w:val="9"/>
  </w:num>
  <w:num w:numId="6" w16cid:durableId="719671249">
    <w:abstractNumId w:val="4"/>
  </w:num>
  <w:num w:numId="7" w16cid:durableId="135027811">
    <w:abstractNumId w:val="2"/>
  </w:num>
  <w:num w:numId="8" w16cid:durableId="1762876815">
    <w:abstractNumId w:val="11"/>
  </w:num>
  <w:num w:numId="9" w16cid:durableId="1018966554">
    <w:abstractNumId w:val="5"/>
  </w:num>
  <w:num w:numId="10" w16cid:durableId="1179733835">
    <w:abstractNumId w:val="0"/>
  </w:num>
  <w:num w:numId="11" w16cid:durableId="293412107">
    <w:abstractNumId w:val="14"/>
  </w:num>
  <w:num w:numId="12" w16cid:durableId="954167219">
    <w:abstractNumId w:val="10"/>
  </w:num>
  <w:num w:numId="13" w16cid:durableId="31535808">
    <w:abstractNumId w:val="6"/>
  </w:num>
  <w:num w:numId="14" w16cid:durableId="1189753241">
    <w:abstractNumId w:val="13"/>
  </w:num>
  <w:num w:numId="15" w16cid:durableId="94766329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US" w:vendorID="8" w:dllVersion="513" w:checkStyle="1"/>
  <w:proofState w:spelling="clean" w:grammar="clean"/>
  <w:attachedTemplate r:id="rId1"/>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AE"/>
    <w:rsid w:val="00032D3C"/>
    <w:rsid w:val="000441CD"/>
    <w:rsid w:val="000559CF"/>
    <w:rsid w:val="00060CD5"/>
    <w:rsid w:val="000723FC"/>
    <w:rsid w:val="0008101F"/>
    <w:rsid w:val="00096B71"/>
    <w:rsid w:val="00096D15"/>
    <w:rsid w:val="00097049"/>
    <w:rsid w:val="00097C83"/>
    <w:rsid w:val="000C6F9A"/>
    <w:rsid w:val="000E0A71"/>
    <w:rsid w:val="001011AD"/>
    <w:rsid w:val="001037C2"/>
    <w:rsid w:val="001054D1"/>
    <w:rsid w:val="0011202F"/>
    <w:rsid w:val="0012315D"/>
    <w:rsid w:val="00162E7F"/>
    <w:rsid w:val="00173B4E"/>
    <w:rsid w:val="0018484A"/>
    <w:rsid w:val="00186130"/>
    <w:rsid w:val="00196ABE"/>
    <w:rsid w:val="001C31FE"/>
    <w:rsid w:val="001D2589"/>
    <w:rsid w:val="001F382A"/>
    <w:rsid w:val="0020044E"/>
    <w:rsid w:val="00216CF1"/>
    <w:rsid w:val="00224E07"/>
    <w:rsid w:val="00283A12"/>
    <w:rsid w:val="00286152"/>
    <w:rsid w:val="002A4791"/>
    <w:rsid w:val="002B68E1"/>
    <w:rsid w:val="002B6CB1"/>
    <w:rsid w:val="002D36B9"/>
    <w:rsid w:val="002F144A"/>
    <w:rsid w:val="003001B5"/>
    <w:rsid w:val="00330FA4"/>
    <w:rsid w:val="00337236"/>
    <w:rsid w:val="00372035"/>
    <w:rsid w:val="00386872"/>
    <w:rsid w:val="003B49AE"/>
    <w:rsid w:val="003D77C5"/>
    <w:rsid w:val="003E6EF9"/>
    <w:rsid w:val="004021BD"/>
    <w:rsid w:val="004068B2"/>
    <w:rsid w:val="00410864"/>
    <w:rsid w:val="00441FB7"/>
    <w:rsid w:val="00445539"/>
    <w:rsid w:val="0045037B"/>
    <w:rsid w:val="00453BAE"/>
    <w:rsid w:val="004562D4"/>
    <w:rsid w:val="004636D1"/>
    <w:rsid w:val="00476C8E"/>
    <w:rsid w:val="0047714C"/>
    <w:rsid w:val="00487B89"/>
    <w:rsid w:val="004A1354"/>
    <w:rsid w:val="004A4A29"/>
    <w:rsid w:val="004B0E26"/>
    <w:rsid w:val="004B5036"/>
    <w:rsid w:val="004D7563"/>
    <w:rsid w:val="00506272"/>
    <w:rsid w:val="00513CE9"/>
    <w:rsid w:val="005612DD"/>
    <w:rsid w:val="005631EF"/>
    <w:rsid w:val="005638CA"/>
    <w:rsid w:val="00581F77"/>
    <w:rsid w:val="00583005"/>
    <w:rsid w:val="00596840"/>
    <w:rsid w:val="005A7A22"/>
    <w:rsid w:val="005B3235"/>
    <w:rsid w:val="005B5780"/>
    <w:rsid w:val="005C1492"/>
    <w:rsid w:val="005C2CA3"/>
    <w:rsid w:val="005D5E91"/>
    <w:rsid w:val="00635183"/>
    <w:rsid w:val="00635CD8"/>
    <w:rsid w:val="006670A1"/>
    <w:rsid w:val="00677B0F"/>
    <w:rsid w:val="006837AE"/>
    <w:rsid w:val="00692331"/>
    <w:rsid w:val="006979FE"/>
    <w:rsid w:val="00697E4E"/>
    <w:rsid w:val="006A65F3"/>
    <w:rsid w:val="006A6859"/>
    <w:rsid w:val="006B39C6"/>
    <w:rsid w:val="006D1700"/>
    <w:rsid w:val="006F1946"/>
    <w:rsid w:val="007022A4"/>
    <w:rsid w:val="00721DD2"/>
    <w:rsid w:val="007332F9"/>
    <w:rsid w:val="00756AF2"/>
    <w:rsid w:val="00797717"/>
    <w:rsid w:val="00797FF0"/>
    <w:rsid w:val="007B4513"/>
    <w:rsid w:val="00814F4F"/>
    <w:rsid w:val="00831869"/>
    <w:rsid w:val="00833F5F"/>
    <w:rsid w:val="00843442"/>
    <w:rsid w:val="008442DF"/>
    <w:rsid w:val="00854182"/>
    <w:rsid w:val="0086670D"/>
    <w:rsid w:val="00873FFE"/>
    <w:rsid w:val="00880175"/>
    <w:rsid w:val="00885F79"/>
    <w:rsid w:val="008B7936"/>
    <w:rsid w:val="008C0033"/>
    <w:rsid w:val="008C495C"/>
    <w:rsid w:val="008C6381"/>
    <w:rsid w:val="008C6554"/>
    <w:rsid w:val="008D6C46"/>
    <w:rsid w:val="008E78E1"/>
    <w:rsid w:val="009205E6"/>
    <w:rsid w:val="009355C9"/>
    <w:rsid w:val="00954420"/>
    <w:rsid w:val="00964330"/>
    <w:rsid w:val="0097520D"/>
    <w:rsid w:val="009A22B5"/>
    <w:rsid w:val="00A04CA0"/>
    <w:rsid w:val="00A12302"/>
    <w:rsid w:val="00A15942"/>
    <w:rsid w:val="00A31749"/>
    <w:rsid w:val="00A402CC"/>
    <w:rsid w:val="00A46454"/>
    <w:rsid w:val="00A47AAE"/>
    <w:rsid w:val="00A56981"/>
    <w:rsid w:val="00AA098D"/>
    <w:rsid w:val="00AB13A8"/>
    <w:rsid w:val="00AE0D6C"/>
    <w:rsid w:val="00AF59FB"/>
    <w:rsid w:val="00AF7C05"/>
    <w:rsid w:val="00B13FF9"/>
    <w:rsid w:val="00B21AE4"/>
    <w:rsid w:val="00B25925"/>
    <w:rsid w:val="00B31D1A"/>
    <w:rsid w:val="00B53A57"/>
    <w:rsid w:val="00B6262D"/>
    <w:rsid w:val="00B74D73"/>
    <w:rsid w:val="00B7732A"/>
    <w:rsid w:val="00B97B00"/>
    <w:rsid w:val="00BB19D1"/>
    <w:rsid w:val="00BB2595"/>
    <w:rsid w:val="00BD3698"/>
    <w:rsid w:val="00BE07FE"/>
    <w:rsid w:val="00C2689A"/>
    <w:rsid w:val="00C425B4"/>
    <w:rsid w:val="00C43A2F"/>
    <w:rsid w:val="00C57584"/>
    <w:rsid w:val="00C57BF7"/>
    <w:rsid w:val="00C67A3A"/>
    <w:rsid w:val="00CB0C28"/>
    <w:rsid w:val="00CB7872"/>
    <w:rsid w:val="00CC1989"/>
    <w:rsid w:val="00CE1728"/>
    <w:rsid w:val="00CE5844"/>
    <w:rsid w:val="00D031FB"/>
    <w:rsid w:val="00D03C15"/>
    <w:rsid w:val="00D11D84"/>
    <w:rsid w:val="00D12630"/>
    <w:rsid w:val="00D12A2B"/>
    <w:rsid w:val="00D477A0"/>
    <w:rsid w:val="00D74CC6"/>
    <w:rsid w:val="00D93BD8"/>
    <w:rsid w:val="00D97025"/>
    <w:rsid w:val="00DA7D8E"/>
    <w:rsid w:val="00DB1D73"/>
    <w:rsid w:val="00DB3915"/>
    <w:rsid w:val="00DF495B"/>
    <w:rsid w:val="00DF543E"/>
    <w:rsid w:val="00E165ED"/>
    <w:rsid w:val="00E243B8"/>
    <w:rsid w:val="00E3122B"/>
    <w:rsid w:val="00E33359"/>
    <w:rsid w:val="00E51386"/>
    <w:rsid w:val="00E53369"/>
    <w:rsid w:val="00E67E20"/>
    <w:rsid w:val="00E959CF"/>
    <w:rsid w:val="00EC3B62"/>
    <w:rsid w:val="00EC7CA3"/>
    <w:rsid w:val="00EE488D"/>
    <w:rsid w:val="00F2539A"/>
    <w:rsid w:val="00F4208A"/>
    <w:rsid w:val="00F4296C"/>
    <w:rsid w:val="00F50840"/>
    <w:rsid w:val="00F55EFA"/>
    <w:rsid w:val="00F800FB"/>
    <w:rsid w:val="00FD1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719BF"/>
  <w15:docId w15:val="{CBC9EB85-B0EC-45D3-A036-CE2544F2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hAnsi="Garamond"/>
      <w:sz w:val="16"/>
    </w:rPr>
  </w:style>
  <w:style w:type="paragraph" w:styleId="Heading1">
    <w:name w:val="heading 1"/>
    <w:basedOn w:val="Normal"/>
    <w:next w:val="BodyText"/>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styleId="BodyText">
    <w:name w:val="Body Text"/>
    <w:basedOn w:val="Normal"/>
    <w:semiHidden/>
    <w:pPr>
      <w:spacing w:after="24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semiHidden/>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semiHidden/>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semiHidden/>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semiHidden/>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semiHidden/>
    <w:pPr>
      <w:tabs>
        <w:tab w:val="right" w:pos="3960"/>
      </w:tabs>
      <w:spacing w:line="240" w:lineRule="atLeast"/>
      <w:ind w:left="180"/>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semiHidden/>
    <w:rPr>
      <w:rFonts w:ascii="Arial" w:hAnsi="Arial"/>
      <w:sz w:val="18"/>
    </w:rPr>
  </w:style>
  <w:style w:type="paragraph" w:styleId="List">
    <w:name w:val="List"/>
    <w:basedOn w:val="BodyText"/>
    <w:semiHidden/>
    <w:pPr>
      <w:tabs>
        <w:tab w:val="left" w:pos="720"/>
      </w:tabs>
      <w:ind w:left="360"/>
    </w:pPr>
  </w:style>
  <w:style w:type="paragraph" w:styleId="List2">
    <w:name w:val="List 2"/>
    <w:basedOn w:val="List"/>
    <w:semiHidden/>
    <w:pPr>
      <w:tabs>
        <w:tab w:val="clear" w:pos="720"/>
        <w:tab w:val="left" w:pos="1080"/>
      </w:tabs>
      <w:ind w:left="1080"/>
    </w:pPr>
  </w:style>
  <w:style w:type="paragraph" w:styleId="List3">
    <w:name w:val="List 3"/>
    <w:basedOn w:val="List"/>
    <w:semiHidden/>
    <w:pPr>
      <w:tabs>
        <w:tab w:val="clear" w:pos="720"/>
        <w:tab w:val="left" w:pos="1440"/>
      </w:tabs>
      <w:ind w:left="1440"/>
    </w:pPr>
  </w:style>
  <w:style w:type="paragraph" w:styleId="List4">
    <w:name w:val="List 4"/>
    <w:basedOn w:val="List"/>
    <w:semiHidden/>
    <w:pPr>
      <w:tabs>
        <w:tab w:val="clear" w:pos="720"/>
        <w:tab w:val="left" w:pos="1800"/>
      </w:tabs>
      <w:ind w:left="1800"/>
    </w:pPr>
  </w:style>
  <w:style w:type="paragraph" w:styleId="List5">
    <w:name w:val="List 5"/>
    <w:basedOn w:val="List"/>
    <w:semiHidden/>
    <w:pPr>
      <w:tabs>
        <w:tab w:val="clear" w:pos="720"/>
        <w:tab w:val="left" w:pos="2160"/>
      </w:tabs>
      <w:ind w:left="2160"/>
    </w:pPr>
  </w:style>
  <w:style w:type="paragraph" w:styleId="ListBullet">
    <w:name w:val="List Bullet"/>
    <w:basedOn w:val="List"/>
    <w:semiHidden/>
    <w:pPr>
      <w:numPr>
        <w:numId w:val="1"/>
      </w:numPr>
      <w:tabs>
        <w:tab w:val="clear" w:pos="360"/>
        <w:tab w:val="clear" w:pos="720"/>
      </w:tabs>
      <w:ind w:right="360"/>
    </w:pPr>
  </w:style>
  <w:style w:type="paragraph" w:styleId="ListBullet2">
    <w:name w:val="List Bullet 2"/>
    <w:basedOn w:val="ListBullet"/>
    <w:semiHidden/>
    <w:pPr>
      <w:ind w:left="1080"/>
    </w:pPr>
  </w:style>
  <w:style w:type="paragraph" w:styleId="ListBullet3">
    <w:name w:val="List Bullet 3"/>
    <w:basedOn w:val="ListBullet"/>
    <w:semiHidden/>
    <w:pPr>
      <w:ind w:left="1440"/>
    </w:pPr>
  </w:style>
  <w:style w:type="paragraph" w:styleId="ListBullet4">
    <w:name w:val="List Bullet 4"/>
    <w:basedOn w:val="ListBullet"/>
    <w:semiHidden/>
    <w:pPr>
      <w:ind w:left="1800"/>
    </w:pPr>
  </w:style>
  <w:style w:type="paragraph" w:styleId="ListBullet5">
    <w:name w:val="List Bullet 5"/>
    <w:basedOn w:val="Normal"/>
    <w:semiHidden/>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semiHidden/>
    <w:pPr>
      <w:tabs>
        <w:tab w:val="clear" w:pos="720"/>
      </w:tabs>
      <w:spacing w:after="160"/>
    </w:pPr>
  </w:style>
  <w:style w:type="paragraph" w:styleId="ListContinue2">
    <w:name w:val="List Continue 2"/>
    <w:basedOn w:val="ListContinue"/>
    <w:semiHidden/>
    <w:pPr>
      <w:ind w:left="1080"/>
    </w:pPr>
  </w:style>
  <w:style w:type="paragraph" w:styleId="ListContinue3">
    <w:name w:val="List Continue 3"/>
    <w:basedOn w:val="ListContinue"/>
    <w:semiHidden/>
    <w:pPr>
      <w:ind w:left="1440"/>
    </w:pPr>
  </w:style>
  <w:style w:type="paragraph" w:styleId="ListContinue4">
    <w:name w:val="List Continue 4"/>
    <w:basedOn w:val="ListContinue"/>
    <w:semiHidden/>
    <w:pPr>
      <w:ind w:left="1800"/>
    </w:pPr>
  </w:style>
  <w:style w:type="paragraph" w:styleId="ListContinue5">
    <w:name w:val="List Continue 5"/>
    <w:basedOn w:val="ListContinue"/>
    <w:semiHidden/>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semiHidden/>
    <w:pPr>
      <w:tabs>
        <w:tab w:val="clear" w:pos="720"/>
      </w:tabs>
      <w:ind w:left="720" w:right="360" w:hanging="360"/>
    </w:pPr>
  </w:style>
  <w:style w:type="paragraph" w:styleId="ListNumber2">
    <w:name w:val="List Number 2"/>
    <w:basedOn w:val="ListNumber"/>
    <w:semiHidden/>
    <w:pPr>
      <w:ind w:left="1080"/>
    </w:pPr>
  </w:style>
  <w:style w:type="paragraph" w:styleId="ListNumber3">
    <w:name w:val="List Number 3"/>
    <w:basedOn w:val="ListNumber"/>
    <w:semiHidden/>
    <w:pPr>
      <w:ind w:left="1440"/>
    </w:pPr>
  </w:style>
  <w:style w:type="paragraph" w:styleId="ListNumber4">
    <w:name w:val="List Number 4"/>
    <w:basedOn w:val="ListNumber"/>
    <w:semiHidden/>
    <w:pPr>
      <w:ind w:left="1800"/>
    </w:pPr>
  </w:style>
  <w:style w:type="paragraph" w:styleId="ListNumber5">
    <w:name w:val="List Number 5"/>
    <w:basedOn w:val="ListNumber"/>
    <w:semiHidden/>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semiHidden/>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semiHidden/>
    <w:pPr>
      <w:tabs>
        <w:tab w:val="right" w:pos="3600"/>
      </w:tabs>
      <w:spacing w:line="320" w:lineRule="atLeast"/>
    </w:pPr>
    <w:rPr>
      <w:rFonts w:ascii="Arial Black" w:hAnsi="Arial Black"/>
      <w:sz w:val="15"/>
    </w:rPr>
  </w:style>
  <w:style w:type="paragraph" w:styleId="TOC2">
    <w:name w:val="toc 2"/>
    <w:basedOn w:val="TOC1"/>
    <w:semiHidden/>
  </w:style>
  <w:style w:type="paragraph" w:styleId="TOC3">
    <w:name w:val="toc 3"/>
    <w:basedOn w:val="Normal"/>
    <w:next w:val="Normal"/>
    <w:semiHidden/>
    <w:pPr>
      <w:tabs>
        <w:tab w:val="right" w:pos="3600"/>
      </w:tabs>
      <w:spacing w:line="320" w:lineRule="atLeast"/>
    </w:pPr>
    <w:rPr>
      <w:rFonts w:ascii="Arial Black" w:hAnsi="Arial Black"/>
      <w:sz w:val="15"/>
    </w:rPr>
  </w:style>
  <w:style w:type="paragraph" w:styleId="TOC4">
    <w:name w:val="toc 4"/>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5">
    <w:name w:val="toc 5"/>
    <w:basedOn w:val="Normal"/>
    <w:next w:val="Normal"/>
    <w:semiHidden/>
    <w:pPr>
      <w:pBdr>
        <w:bottom w:val="single" w:sz="6" w:space="3" w:color="auto"/>
        <w:between w:val="single" w:sz="6" w:space="3" w:color="auto"/>
      </w:pBdr>
      <w:tabs>
        <w:tab w:val="right" w:pos="3600"/>
      </w:tabs>
      <w:spacing w:line="360" w:lineRule="atLeast"/>
    </w:pPr>
    <w:rPr>
      <w:sz w:val="22"/>
    </w:rPr>
  </w:style>
  <w:style w:type="paragraph" w:styleId="TOC6">
    <w:name w:val="toc 6"/>
    <w:basedOn w:val="Normal"/>
    <w:next w:val="Normal"/>
    <w:semiHidden/>
    <w:pPr>
      <w:tabs>
        <w:tab w:val="right" w:leader="dot" w:pos="3600"/>
      </w:tabs>
      <w:ind w:left="800"/>
    </w:pPr>
  </w:style>
  <w:style w:type="paragraph" w:styleId="TOC7">
    <w:name w:val="toc 7"/>
    <w:basedOn w:val="Normal"/>
    <w:next w:val="Normal"/>
    <w:semiHidden/>
    <w:pPr>
      <w:tabs>
        <w:tab w:val="right" w:leader="dot" w:pos="3600"/>
      </w:tabs>
      <w:ind w:left="960"/>
    </w:pPr>
  </w:style>
  <w:style w:type="paragraph" w:styleId="TOC8">
    <w:name w:val="toc 8"/>
    <w:basedOn w:val="Normal"/>
    <w:next w:val="Normal"/>
    <w:semiHidden/>
    <w:pPr>
      <w:tabs>
        <w:tab w:val="right" w:leader="dot" w:pos="3600"/>
      </w:tabs>
      <w:ind w:left="1120"/>
    </w:pPr>
  </w:style>
  <w:style w:type="paragraph" w:styleId="TOC9">
    <w:name w:val="toc 9"/>
    <w:basedOn w:val="Normal"/>
    <w:next w:val="Normal"/>
    <w:semiHidden/>
    <w:pPr>
      <w:tabs>
        <w:tab w:val="right" w:leader="dot" w:pos="3600"/>
      </w:tabs>
      <w:ind w:left="1280"/>
    </w:pPr>
  </w:style>
  <w:style w:type="paragraph" w:customStyle="1" w:styleId="TOCBase">
    <w:name w:val="TOC Base"/>
    <w:basedOn w:val="TOC2"/>
  </w:style>
  <w:style w:type="paragraph" w:styleId="BodyTextIndent2">
    <w:name w:val="Body Text Indent 2"/>
    <w:basedOn w:val="Normal"/>
    <w:semiHidden/>
    <w:pPr>
      <w:ind w:left="-90"/>
    </w:pPr>
    <w:rPr>
      <w:sz w:val="28"/>
      <w:szCs w:val="28"/>
    </w:rPr>
  </w:style>
  <w:style w:type="character" w:customStyle="1" w:styleId="BodyTextChar">
    <w:name w:val="Body Text Char"/>
    <w:rPr>
      <w:rFonts w:ascii="Garamond" w:hAnsi="Garamond"/>
      <w:spacing w:val="-5"/>
      <w:sz w:val="24"/>
      <w:lang w:val="en-US" w:eastAsia="en-US" w:bidi="ar-SA"/>
    </w:rPr>
  </w:style>
  <w:style w:type="character" w:customStyle="1" w:styleId="BlockQuotationChar">
    <w:name w:val="Block Quotation Char"/>
    <w:rPr>
      <w:rFonts w:ascii="Garamond" w:hAnsi="Garamond"/>
      <w:spacing w:val="-5"/>
      <w:sz w:val="24"/>
      <w:lang w:val="en-US" w:eastAsia="en-US" w:bidi="ar-SA"/>
    </w:rPr>
  </w:style>
  <w:style w:type="character" w:customStyle="1" w:styleId="BlockQuotationLastChar">
    <w:name w:val="Block Quotation Last Char"/>
    <w:rPr>
      <w:rFonts w:ascii="Garamond" w:hAnsi="Garamond"/>
      <w:i/>
      <w:spacing w:val="-5"/>
      <w:sz w:val="24"/>
      <w:lang w:val="en-US" w:eastAsia="en-US" w:bidi="ar-SA"/>
    </w:rPr>
  </w:style>
  <w:style w:type="paragraph" w:styleId="BodyText2">
    <w:name w:val="Body Text 2"/>
    <w:basedOn w:val="Normal"/>
    <w:semiHidden/>
    <w:rPr>
      <w:rFonts w:ascii="Times New Roman" w:hAnsi="Times New Roman"/>
      <w:bCs/>
      <w:sz w:val="28"/>
      <w:szCs w:val="28"/>
    </w:rPr>
  </w:style>
  <w:style w:type="paragraph" w:styleId="BodyText3">
    <w:name w:val="Body Text 3"/>
    <w:basedOn w:val="Normal"/>
    <w:semiHidden/>
    <w:pPr>
      <w:jc w:val="center"/>
    </w:pPr>
    <w:rPr>
      <w:rFonts w:ascii="Times New Roman" w:hAnsi="Times New Roman"/>
      <w:b/>
      <w:i/>
      <w:sz w:val="24"/>
      <w:szCs w:val="24"/>
    </w:rPr>
  </w:style>
  <w:style w:type="paragraph" w:styleId="BodyTextIndent3">
    <w:name w:val="Body Text Indent 3"/>
    <w:basedOn w:val="Normal"/>
    <w:semiHidden/>
    <w:pPr>
      <w:ind w:left="720" w:firstLine="360"/>
    </w:pPr>
    <w:rPr>
      <w:rFonts w:ascii="Times New Roman" w:hAnsi="Times New Roman"/>
      <w:sz w:val="28"/>
      <w:szCs w:val="28"/>
    </w:rPr>
  </w:style>
  <w:style w:type="character" w:customStyle="1" w:styleId="text">
    <w:name w:val="text"/>
    <w:basedOn w:val="DefaultParagraphFont"/>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sz w:val="24"/>
      <w:szCs w:val="24"/>
    </w:rPr>
  </w:style>
  <w:style w:type="character" w:styleId="Strong">
    <w:name w:val="Strong"/>
    <w:qFormat/>
    <w:rPr>
      <w:b/>
      <w:bCs/>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ListParagraph">
    <w:name w:val="List Paragraph"/>
    <w:basedOn w:val="Normal"/>
    <w:uiPriority w:val="34"/>
    <w:qFormat/>
    <w:pPr>
      <w:widowControl w:val="0"/>
      <w:ind w:left="720"/>
    </w:pPr>
    <w:rPr>
      <w:rFonts w:ascii="Times New Roman" w:hAnsi="Times New Roman"/>
      <w:snapToGrid w:val="0"/>
      <w:sz w:val="24"/>
    </w:rPr>
  </w:style>
  <w:style w:type="paragraph" w:styleId="BalloonText">
    <w:name w:val="Balloon Text"/>
    <w:basedOn w:val="Normal"/>
    <w:link w:val="BalloonTextChar"/>
    <w:uiPriority w:val="99"/>
    <w:semiHidden/>
    <w:unhideWhenUsed/>
    <w:rsid w:val="00F55EFA"/>
    <w:rPr>
      <w:rFonts w:ascii="Tahoma" w:hAnsi="Tahoma" w:cs="Tahoma"/>
      <w:szCs w:val="16"/>
    </w:rPr>
  </w:style>
  <w:style w:type="character" w:customStyle="1" w:styleId="BalloonTextChar">
    <w:name w:val="Balloon Text Char"/>
    <w:link w:val="BalloonText"/>
    <w:uiPriority w:val="99"/>
    <w:semiHidden/>
    <w:rsid w:val="00F55EFA"/>
    <w:rPr>
      <w:rFonts w:ascii="Tahoma" w:hAnsi="Tahoma" w:cs="Tahoma"/>
      <w:sz w:val="16"/>
      <w:szCs w:val="16"/>
    </w:rPr>
  </w:style>
  <w:style w:type="character" w:styleId="UnresolvedMention">
    <w:name w:val="Unresolved Mention"/>
    <w:basedOn w:val="DefaultParagraphFont"/>
    <w:uiPriority w:val="99"/>
    <w:semiHidden/>
    <w:unhideWhenUsed/>
    <w:rsid w:val="001011AD"/>
    <w:rPr>
      <w:color w:val="605E5C"/>
      <w:shd w:val="clear" w:color="auto" w:fill="E1DFDD"/>
    </w:rPr>
  </w:style>
  <w:style w:type="character" w:styleId="PlaceholderText">
    <w:name w:val="Placeholder Text"/>
    <w:basedOn w:val="DefaultParagraphFont"/>
    <w:uiPriority w:val="99"/>
    <w:semiHidden/>
    <w:rsid w:val="002A47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09189">
      <w:bodyDiv w:val="1"/>
      <w:marLeft w:val="0"/>
      <w:marRight w:val="0"/>
      <w:marTop w:val="0"/>
      <w:marBottom w:val="0"/>
      <w:divBdr>
        <w:top w:val="none" w:sz="0" w:space="0" w:color="auto"/>
        <w:left w:val="none" w:sz="0" w:space="0" w:color="auto"/>
        <w:bottom w:val="none" w:sz="0" w:space="0" w:color="auto"/>
        <w:right w:val="none" w:sz="0" w:space="0" w:color="auto"/>
      </w:divBdr>
    </w:div>
    <w:div w:id="831525301">
      <w:bodyDiv w:val="1"/>
      <w:marLeft w:val="0"/>
      <w:marRight w:val="0"/>
      <w:marTop w:val="0"/>
      <w:marBottom w:val="0"/>
      <w:divBdr>
        <w:top w:val="none" w:sz="0" w:space="0" w:color="auto"/>
        <w:left w:val="none" w:sz="0" w:space="0" w:color="auto"/>
        <w:bottom w:val="none" w:sz="0" w:space="0" w:color="auto"/>
        <w:right w:val="none" w:sz="0" w:space="0" w:color="auto"/>
      </w:divBdr>
      <w:divsChild>
        <w:div w:id="1786609340">
          <w:marLeft w:val="0"/>
          <w:marRight w:val="0"/>
          <w:marTop w:val="0"/>
          <w:marBottom w:val="0"/>
          <w:divBdr>
            <w:top w:val="none" w:sz="0" w:space="0" w:color="auto"/>
            <w:left w:val="none" w:sz="0" w:space="0" w:color="auto"/>
            <w:bottom w:val="none" w:sz="0" w:space="0" w:color="auto"/>
            <w:right w:val="none" w:sz="0" w:space="0" w:color="auto"/>
          </w:divBdr>
          <w:divsChild>
            <w:div w:id="896671679">
              <w:marLeft w:val="0"/>
              <w:marRight w:val="0"/>
              <w:marTop w:val="0"/>
              <w:marBottom w:val="0"/>
              <w:divBdr>
                <w:top w:val="none" w:sz="0" w:space="0" w:color="auto"/>
                <w:left w:val="none" w:sz="0" w:space="0" w:color="auto"/>
                <w:bottom w:val="none" w:sz="0" w:space="0" w:color="auto"/>
                <w:right w:val="none" w:sz="0" w:space="0" w:color="auto"/>
              </w:divBdr>
              <w:divsChild>
                <w:div w:id="1430471409">
                  <w:marLeft w:val="0"/>
                  <w:marRight w:val="0"/>
                  <w:marTop w:val="0"/>
                  <w:marBottom w:val="0"/>
                  <w:divBdr>
                    <w:top w:val="none" w:sz="0" w:space="0" w:color="auto"/>
                    <w:left w:val="none" w:sz="0" w:space="0" w:color="auto"/>
                    <w:bottom w:val="none" w:sz="0" w:space="0" w:color="auto"/>
                    <w:right w:val="none" w:sz="0" w:space="0" w:color="auto"/>
                  </w:divBdr>
                  <w:divsChild>
                    <w:div w:id="1500584867">
                      <w:marLeft w:val="0"/>
                      <w:marRight w:val="0"/>
                      <w:marTop w:val="0"/>
                      <w:marBottom w:val="0"/>
                      <w:divBdr>
                        <w:top w:val="none" w:sz="0" w:space="0" w:color="auto"/>
                        <w:left w:val="none" w:sz="0" w:space="0" w:color="auto"/>
                        <w:bottom w:val="none" w:sz="0" w:space="0" w:color="auto"/>
                        <w:right w:val="none" w:sz="0" w:space="0" w:color="auto"/>
                      </w:divBdr>
                      <w:divsChild>
                        <w:div w:id="2107725298">
                          <w:marLeft w:val="0"/>
                          <w:marRight w:val="0"/>
                          <w:marTop w:val="0"/>
                          <w:marBottom w:val="0"/>
                          <w:divBdr>
                            <w:top w:val="none" w:sz="0" w:space="0" w:color="auto"/>
                            <w:left w:val="none" w:sz="0" w:space="0" w:color="auto"/>
                            <w:bottom w:val="none" w:sz="0" w:space="0" w:color="auto"/>
                            <w:right w:val="none" w:sz="0" w:space="0" w:color="auto"/>
                          </w:divBdr>
                          <w:divsChild>
                            <w:div w:id="10868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281997">
      <w:bodyDiv w:val="1"/>
      <w:marLeft w:val="0"/>
      <w:marRight w:val="0"/>
      <w:marTop w:val="0"/>
      <w:marBottom w:val="0"/>
      <w:divBdr>
        <w:top w:val="none" w:sz="0" w:space="0" w:color="auto"/>
        <w:left w:val="none" w:sz="0" w:space="0" w:color="auto"/>
        <w:bottom w:val="none" w:sz="0" w:space="0" w:color="auto"/>
        <w:right w:val="none" w:sz="0" w:space="0" w:color="auto"/>
      </w:divBdr>
      <w:divsChild>
        <w:div w:id="534386488">
          <w:marLeft w:val="0"/>
          <w:marRight w:val="0"/>
          <w:marTop w:val="0"/>
          <w:marBottom w:val="0"/>
          <w:divBdr>
            <w:top w:val="none" w:sz="0" w:space="0" w:color="auto"/>
            <w:left w:val="none" w:sz="0" w:space="0" w:color="auto"/>
            <w:bottom w:val="none" w:sz="0" w:space="0" w:color="auto"/>
            <w:right w:val="none" w:sz="0" w:space="0" w:color="auto"/>
          </w:divBdr>
          <w:divsChild>
            <w:div w:id="1488475860">
              <w:marLeft w:val="0"/>
              <w:marRight w:val="0"/>
              <w:marTop w:val="0"/>
              <w:marBottom w:val="0"/>
              <w:divBdr>
                <w:top w:val="none" w:sz="0" w:space="0" w:color="auto"/>
                <w:left w:val="none" w:sz="0" w:space="0" w:color="auto"/>
                <w:bottom w:val="none" w:sz="0" w:space="0" w:color="auto"/>
                <w:right w:val="none" w:sz="0" w:space="0" w:color="auto"/>
              </w:divBdr>
              <w:divsChild>
                <w:div w:id="1757358602">
                  <w:marLeft w:val="0"/>
                  <w:marRight w:val="0"/>
                  <w:marTop w:val="0"/>
                  <w:marBottom w:val="0"/>
                  <w:divBdr>
                    <w:top w:val="none" w:sz="0" w:space="0" w:color="auto"/>
                    <w:left w:val="none" w:sz="0" w:space="0" w:color="auto"/>
                    <w:bottom w:val="none" w:sz="0" w:space="0" w:color="auto"/>
                    <w:right w:val="none" w:sz="0" w:space="0" w:color="auto"/>
                  </w:divBdr>
                  <w:divsChild>
                    <w:div w:id="1896506848">
                      <w:marLeft w:val="0"/>
                      <w:marRight w:val="0"/>
                      <w:marTop w:val="0"/>
                      <w:marBottom w:val="0"/>
                      <w:divBdr>
                        <w:top w:val="none" w:sz="0" w:space="0" w:color="auto"/>
                        <w:left w:val="none" w:sz="0" w:space="0" w:color="auto"/>
                        <w:bottom w:val="none" w:sz="0" w:space="0" w:color="auto"/>
                        <w:right w:val="none" w:sz="0" w:space="0" w:color="auto"/>
                      </w:divBdr>
                      <w:divsChild>
                        <w:div w:id="800880848">
                          <w:marLeft w:val="0"/>
                          <w:marRight w:val="0"/>
                          <w:marTop w:val="0"/>
                          <w:marBottom w:val="0"/>
                          <w:divBdr>
                            <w:top w:val="none" w:sz="0" w:space="0" w:color="auto"/>
                            <w:left w:val="none" w:sz="0" w:space="0" w:color="auto"/>
                            <w:bottom w:val="none" w:sz="0" w:space="0" w:color="auto"/>
                            <w:right w:val="none" w:sz="0" w:space="0" w:color="auto"/>
                          </w:divBdr>
                          <w:divsChild>
                            <w:div w:id="2746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088336">
      <w:bodyDiv w:val="1"/>
      <w:marLeft w:val="0"/>
      <w:marRight w:val="0"/>
      <w:marTop w:val="0"/>
      <w:marBottom w:val="0"/>
      <w:divBdr>
        <w:top w:val="none" w:sz="0" w:space="0" w:color="auto"/>
        <w:left w:val="none" w:sz="0" w:space="0" w:color="auto"/>
        <w:bottom w:val="none" w:sz="0" w:space="0" w:color="auto"/>
        <w:right w:val="none" w:sz="0" w:space="0" w:color="auto"/>
      </w:divBdr>
      <w:divsChild>
        <w:div w:id="1680965453">
          <w:marLeft w:val="0"/>
          <w:marRight w:val="0"/>
          <w:marTop w:val="15"/>
          <w:marBottom w:val="0"/>
          <w:divBdr>
            <w:top w:val="none" w:sz="0" w:space="0" w:color="auto"/>
            <w:left w:val="none" w:sz="0" w:space="0" w:color="auto"/>
            <w:bottom w:val="none" w:sz="0" w:space="0" w:color="auto"/>
            <w:right w:val="none" w:sz="0" w:space="0" w:color="auto"/>
          </w:divBdr>
          <w:divsChild>
            <w:div w:id="1089352336">
              <w:marLeft w:val="0"/>
              <w:marRight w:val="0"/>
              <w:marTop w:val="0"/>
              <w:marBottom w:val="0"/>
              <w:divBdr>
                <w:top w:val="none" w:sz="0" w:space="0" w:color="auto"/>
                <w:left w:val="none" w:sz="0" w:space="0" w:color="auto"/>
                <w:bottom w:val="none" w:sz="0" w:space="0" w:color="auto"/>
                <w:right w:val="none" w:sz="0" w:space="0" w:color="auto"/>
              </w:divBdr>
              <w:divsChild>
                <w:div w:id="1865241905">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68528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192.168.20.200\data\onedrive%20-%20St%20Patrick's%20Congregation\Users\ncarney\Registration\2021-2022\www.stpatricksmenasha.org\faith-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Registration\2008%202009%20year\parent%20hand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D63F7-EF5A-45E8-B5CC-1BF6D3AE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parent handbook</Template>
  <TotalTime>9</TotalTime>
  <Pages>11</Pages>
  <Words>3838</Words>
  <Characters>21882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Manual</vt:lpstr>
    </vt:vector>
  </TitlesOfParts>
  <Company>Diocese of Green Bay</Company>
  <LinksUpToDate>false</LinksUpToDate>
  <CharactersWithSpaces>25669</CharactersWithSpaces>
  <SharedDoc>false</SharedDoc>
  <HLinks>
    <vt:vector size="30" baseType="variant">
      <vt:variant>
        <vt:i4>4653079</vt:i4>
      </vt:variant>
      <vt:variant>
        <vt:i4>12</vt:i4>
      </vt:variant>
      <vt:variant>
        <vt:i4>0</vt:i4>
      </vt:variant>
      <vt:variant>
        <vt:i4>5</vt:i4>
      </vt:variant>
      <vt:variant>
        <vt:lpwstr>http://www.stpatricksmenasha.org/</vt:lpwstr>
      </vt:variant>
      <vt:variant>
        <vt:lpwstr/>
      </vt:variant>
      <vt:variant>
        <vt:i4>6946881</vt:i4>
      </vt:variant>
      <vt:variant>
        <vt:i4>9</vt:i4>
      </vt:variant>
      <vt:variant>
        <vt:i4>0</vt:i4>
      </vt:variant>
      <vt:variant>
        <vt:i4>5</vt:i4>
      </vt:variant>
      <vt:variant>
        <vt:lpwstr>mailto:cstinski@tcces.org</vt:lpwstr>
      </vt:variant>
      <vt:variant>
        <vt:lpwstr/>
      </vt:variant>
      <vt:variant>
        <vt:i4>6946881</vt:i4>
      </vt:variant>
      <vt:variant>
        <vt:i4>6</vt:i4>
      </vt:variant>
      <vt:variant>
        <vt:i4>0</vt:i4>
      </vt:variant>
      <vt:variant>
        <vt:i4>5</vt:i4>
      </vt:variant>
      <vt:variant>
        <vt:lpwstr>mailto:cstinski@tcces.org</vt:lpwstr>
      </vt:variant>
      <vt:variant>
        <vt:lpwstr/>
      </vt:variant>
      <vt:variant>
        <vt:i4>6946881</vt:i4>
      </vt:variant>
      <vt:variant>
        <vt:i4>3</vt:i4>
      </vt:variant>
      <vt:variant>
        <vt:i4>0</vt:i4>
      </vt:variant>
      <vt:variant>
        <vt:i4>5</vt:i4>
      </vt:variant>
      <vt:variant>
        <vt:lpwstr>mailto:cstinski@tcces.org</vt:lpwstr>
      </vt:variant>
      <vt:variant>
        <vt:lpwstr/>
      </vt:variant>
      <vt:variant>
        <vt:i4>6946881</vt:i4>
      </vt:variant>
      <vt:variant>
        <vt:i4>0</vt:i4>
      </vt:variant>
      <vt:variant>
        <vt:i4>0</vt:i4>
      </vt:variant>
      <vt:variant>
        <vt:i4>5</vt:i4>
      </vt:variant>
      <vt:variant>
        <vt:lpwstr>mailto:cstinski@tcces.org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creator>Barb Mauthe</dc:creator>
  <cp:lastModifiedBy>Faith Formation, Sp</cp:lastModifiedBy>
  <cp:revision>1</cp:revision>
  <cp:lastPrinted>2019-09-17T17:11:00Z</cp:lastPrinted>
  <dcterms:created xsi:type="dcterms:W3CDTF">2025-07-03T22:08:00Z</dcterms:created>
  <dcterms:modified xsi:type="dcterms:W3CDTF">2026-06-23T03:16:00Z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