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E7" w:rsidRPr="00307EEE" w:rsidRDefault="00973447" w:rsidP="00D45C41">
      <w:pPr>
        <w:jc w:val="center"/>
        <w:rPr>
          <w:b/>
          <w:color w:val="1F497D" w:themeColor="text2"/>
          <w:sz w:val="24"/>
          <w:szCs w:val="24"/>
        </w:rPr>
      </w:pPr>
      <w:r w:rsidRPr="00307EEE">
        <w:rPr>
          <w:b/>
          <w:noProof/>
          <w:color w:val="1F497D" w:themeColor="text2"/>
          <w:sz w:val="24"/>
          <w:szCs w:val="24"/>
        </w:rPr>
        <w:drawing>
          <wp:inline distT="0" distB="0" distL="0" distR="0" wp14:anchorId="1530D544" wp14:editId="0D725345">
            <wp:extent cx="380210" cy="8229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_reviewing_patient_information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3E7" w:rsidRPr="00D45C41">
        <w:rPr>
          <w:b/>
          <w:sz w:val="24"/>
          <w:szCs w:val="24"/>
        </w:rPr>
        <w:t>IC PARISH NURSE NEWSLETTER</w:t>
      </w:r>
    </w:p>
    <w:p w:rsidR="00973447" w:rsidRPr="008E43E7" w:rsidRDefault="009503C9" w:rsidP="008E43E7">
      <w:pPr>
        <w:jc w:val="center"/>
        <w:rPr>
          <w:b/>
          <w:sz w:val="48"/>
          <w:szCs w:val="48"/>
        </w:rPr>
      </w:pPr>
      <w:r>
        <w:rPr>
          <w:b/>
          <w:sz w:val="24"/>
          <w:szCs w:val="24"/>
        </w:rPr>
        <w:t>Winter 2017</w:t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</w:r>
      <w:r w:rsidR="00973447" w:rsidRPr="00973447">
        <w:rPr>
          <w:b/>
          <w:sz w:val="24"/>
          <w:szCs w:val="24"/>
        </w:rPr>
        <w:tab/>
        <w:t xml:space="preserve">Volume </w:t>
      </w:r>
      <w:r>
        <w:rPr>
          <w:b/>
          <w:sz w:val="24"/>
          <w:szCs w:val="24"/>
        </w:rPr>
        <w:t>4</w:t>
      </w:r>
      <w:r w:rsidR="00973447" w:rsidRPr="00973447">
        <w:rPr>
          <w:b/>
          <w:sz w:val="24"/>
          <w:szCs w:val="24"/>
        </w:rPr>
        <w:t xml:space="preserve"> Issue</w:t>
      </w:r>
      <w:r>
        <w:rPr>
          <w:b/>
          <w:sz w:val="24"/>
          <w:szCs w:val="24"/>
        </w:rPr>
        <w:t xml:space="preserve"> 1</w:t>
      </w:r>
      <w:r w:rsidR="00973447">
        <w:rPr>
          <w:b/>
          <w:sz w:val="28"/>
          <w:szCs w:val="28"/>
        </w:rPr>
        <w:tab/>
      </w:r>
    </w:p>
    <w:p w:rsidR="00AD38FE" w:rsidRPr="004426A8" w:rsidRDefault="00973447" w:rsidP="00B90672">
      <w:pPr>
        <w:rPr>
          <w:b/>
          <w:sz w:val="20"/>
          <w:szCs w:val="20"/>
        </w:rPr>
      </w:pPr>
      <w:r w:rsidRPr="004426A8">
        <w:rPr>
          <w:b/>
          <w:sz w:val="20"/>
          <w:szCs w:val="20"/>
        </w:rPr>
        <w:t>IC PARISH NURSE M</w:t>
      </w:r>
      <w:r w:rsidR="00B54695" w:rsidRPr="004426A8">
        <w:rPr>
          <w:b/>
          <w:sz w:val="20"/>
          <w:szCs w:val="20"/>
        </w:rPr>
        <w:t>ISSION</w:t>
      </w:r>
      <w:r w:rsidRPr="004426A8">
        <w:rPr>
          <w:b/>
          <w:sz w:val="20"/>
          <w:szCs w:val="20"/>
        </w:rPr>
        <w:t xml:space="preserve"> S</w:t>
      </w:r>
      <w:r w:rsidR="00B54695" w:rsidRPr="004426A8">
        <w:rPr>
          <w:b/>
          <w:sz w:val="20"/>
          <w:szCs w:val="20"/>
        </w:rPr>
        <w:t>TATEMENT</w:t>
      </w:r>
      <w:r w:rsidRPr="004426A8">
        <w:rPr>
          <w:b/>
          <w:sz w:val="20"/>
          <w:szCs w:val="20"/>
        </w:rPr>
        <w:t>:  To enhance the overall health of our parishioners (mind, body, spirit) with a focus on integrating the practice of faith with the practice of nursing.</w:t>
      </w:r>
    </w:p>
    <w:p w:rsidR="00761291" w:rsidRPr="008D7E6F" w:rsidRDefault="00354461" w:rsidP="00354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D7E6F">
        <w:rPr>
          <w:b/>
          <w:sz w:val="28"/>
          <w:szCs w:val="28"/>
        </w:rPr>
        <w:t>PROGRAMS</w:t>
      </w:r>
    </w:p>
    <w:p w:rsidR="009503C9" w:rsidRDefault="00531075" w:rsidP="003D2873">
      <w:pPr>
        <w:spacing w:line="240" w:lineRule="auto"/>
      </w:pPr>
      <w:r w:rsidRPr="004426A8">
        <w:t xml:space="preserve">The </w:t>
      </w:r>
      <w:r w:rsidR="001E5EBE" w:rsidRPr="004426A8">
        <w:t>Blood Pressure Clinics continues</w:t>
      </w:r>
      <w:r w:rsidR="00AB1742" w:rsidRPr="004426A8">
        <w:t xml:space="preserve"> to be held monthly on the </w:t>
      </w:r>
      <w:r w:rsidR="00307EEE" w:rsidRPr="004426A8">
        <w:t>last</w:t>
      </w:r>
      <w:r w:rsidR="00AB1742" w:rsidRPr="004426A8">
        <w:t xml:space="preserve"> full weekend of the month.  We continue to gain new participants each month.</w:t>
      </w:r>
      <w:r w:rsidR="00BC0FFE" w:rsidRPr="004426A8">
        <w:t xml:space="preserve"> The next BP clinics will be held </w:t>
      </w:r>
      <w:r w:rsidR="00732008" w:rsidRPr="004426A8">
        <w:t>on</w:t>
      </w:r>
      <w:r w:rsidR="00732008">
        <w:t xml:space="preserve"> January</w:t>
      </w:r>
      <w:r w:rsidR="009503C9">
        <w:t xml:space="preserve"> 28 and 29, February 25 and 26 and March 25 and 26.  </w:t>
      </w:r>
    </w:p>
    <w:p w:rsidR="002730E1" w:rsidRDefault="009503C9" w:rsidP="003D2873">
      <w:pPr>
        <w:spacing w:line="240" w:lineRule="auto"/>
      </w:pPr>
      <w:r>
        <w:t xml:space="preserve">Upcoming Programs: </w:t>
      </w:r>
    </w:p>
    <w:p w:rsidR="009503C9" w:rsidRPr="002730E1" w:rsidRDefault="009503C9" w:rsidP="003D2873">
      <w:pPr>
        <w:spacing w:line="240" w:lineRule="auto"/>
      </w:pPr>
      <w:r>
        <w:t xml:space="preserve"> </w:t>
      </w:r>
      <w:r w:rsidR="002730E1" w:rsidRPr="002730E1">
        <w:rPr>
          <w:b/>
        </w:rPr>
        <w:t>February 9</w:t>
      </w:r>
      <w:r>
        <w:t xml:space="preserve">: Dr. Catania will provide a </w:t>
      </w:r>
      <w:r w:rsidRPr="009503C9">
        <w:rPr>
          <w:b/>
        </w:rPr>
        <w:t>FREE</w:t>
      </w:r>
      <w:r>
        <w:t xml:space="preserve"> foot screening on </w:t>
      </w:r>
      <w:r w:rsidRPr="009503C9">
        <w:rPr>
          <w:b/>
        </w:rPr>
        <w:t>Sunday, January 29 at 12:30PM in the Parish Center.</w:t>
      </w:r>
    </w:p>
    <w:p w:rsidR="009503C9" w:rsidRDefault="009503C9" w:rsidP="003D2873">
      <w:pPr>
        <w:spacing w:line="240" w:lineRule="auto"/>
        <w:rPr>
          <w:b/>
        </w:rPr>
      </w:pPr>
      <w:r>
        <w:rPr>
          <w:b/>
        </w:rPr>
        <w:t>February: To kick off Heart Month there will be a CPR class.  More information to follow</w:t>
      </w:r>
    </w:p>
    <w:p w:rsidR="009503C9" w:rsidRDefault="00732008" w:rsidP="003D2873">
      <w:pPr>
        <w:spacing w:line="240" w:lineRule="auto"/>
        <w:rPr>
          <w:b/>
        </w:rPr>
      </w:pPr>
      <w:r>
        <w:rPr>
          <w:b/>
        </w:rPr>
        <w:t>March:</w:t>
      </w:r>
      <w:r w:rsidR="001D0F22">
        <w:rPr>
          <w:b/>
        </w:rPr>
        <w:t xml:space="preserve"> March 28: The Kidney Foundation will return to provide a </w:t>
      </w:r>
      <w:r w:rsidR="001D0F22" w:rsidRPr="001D0F22">
        <w:rPr>
          <w:b/>
        </w:rPr>
        <w:t>FREE</w:t>
      </w:r>
      <w:r w:rsidR="001D0F22">
        <w:rPr>
          <w:b/>
        </w:rPr>
        <w:t xml:space="preserve"> Kidney Screening.  More Information to follow</w:t>
      </w:r>
    </w:p>
    <w:p w:rsidR="001D0F22" w:rsidRDefault="001D0F22" w:rsidP="003D2873">
      <w:pPr>
        <w:spacing w:line="240" w:lineRule="auto"/>
        <w:rPr>
          <w:b/>
        </w:rPr>
      </w:pPr>
      <w:r>
        <w:rPr>
          <w:b/>
        </w:rPr>
        <w:t xml:space="preserve">Our </w:t>
      </w:r>
      <w:r w:rsidR="00303EBB">
        <w:rPr>
          <w:b/>
        </w:rPr>
        <w:t>Automatic External Defibrillators (</w:t>
      </w:r>
      <w:r>
        <w:rPr>
          <w:b/>
        </w:rPr>
        <w:t>AEDs</w:t>
      </w:r>
      <w:r w:rsidR="00303EBB">
        <w:rPr>
          <w:b/>
        </w:rPr>
        <w:t>)</w:t>
      </w:r>
      <w:r>
        <w:rPr>
          <w:b/>
        </w:rPr>
        <w:t xml:space="preserve"> have arrived.  </w:t>
      </w:r>
      <w:r w:rsidR="00303EBB">
        <w:rPr>
          <w:b/>
        </w:rPr>
        <w:t xml:space="preserve">Training for the operation of these will be included in the </w:t>
      </w:r>
      <w:r w:rsidR="00A62A3B">
        <w:rPr>
          <w:b/>
        </w:rPr>
        <w:t>C</w:t>
      </w:r>
      <w:r w:rsidR="00303EBB">
        <w:rPr>
          <w:b/>
        </w:rPr>
        <w:t>PR training in February.</w:t>
      </w:r>
    </w:p>
    <w:p w:rsidR="00303EBB" w:rsidRDefault="00303EBB" w:rsidP="003D2873">
      <w:pPr>
        <w:spacing w:line="240" w:lineRule="auto"/>
        <w:rPr>
          <w:b/>
        </w:rPr>
      </w:pPr>
      <w:r>
        <w:rPr>
          <w:b/>
        </w:rPr>
        <w:t>Also watch for: More information about the continuation of the bereavement group and the next sessions in the Addictions Program</w:t>
      </w:r>
      <w:bookmarkStart w:id="0" w:name="_GoBack"/>
      <w:bookmarkEnd w:id="0"/>
    </w:p>
    <w:p w:rsidR="009503C9" w:rsidRPr="009503C9" w:rsidRDefault="009503C9" w:rsidP="003D2873">
      <w:pPr>
        <w:spacing w:line="240" w:lineRule="auto"/>
        <w:rPr>
          <w:b/>
        </w:rPr>
      </w:pPr>
    </w:p>
    <w:p w:rsidR="00AB1742" w:rsidRDefault="003859D9" w:rsidP="008E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D7E6F">
        <w:rPr>
          <w:b/>
          <w:sz w:val="28"/>
          <w:szCs w:val="28"/>
        </w:rPr>
        <w:t>HEALTH TIPS FOR THIS QUARTER</w:t>
      </w:r>
    </w:p>
    <w:p w:rsidR="00303EBB" w:rsidRDefault="00303EBB" w:rsidP="00CC6186">
      <w:pPr>
        <w:rPr>
          <w:b/>
        </w:rPr>
      </w:pPr>
      <w:r>
        <w:rPr>
          <w:b/>
        </w:rPr>
        <w:t>January is Cervical Health Awareness Month: Ladies be sure to keep regular appointments with your OB/GYN provider.</w:t>
      </w:r>
    </w:p>
    <w:p w:rsidR="00303EBB" w:rsidRDefault="00303EBB" w:rsidP="00CC6186">
      <w:pPr>
        <w:rPr>
          <w:b/>
        </w:rPr>
      </w:pPr>
      <w:r>
        <w:rPr>
          <w:b/>
        </w:rPr>
        <w:t>February is National Heart Month. Please watch the bulletin for information on the programs to be offered which will include CPR, AED training and continuation of monthly Blood Pressure Clinics.</w:t>
      </w:r>
    </w:p>
    <w:p w:rsidR="00903B8D" w:rsidRPr="00903B8D" w:rsidRDefault="00303EBB" w:rsidP="00CC6186">
      <w:r>
        <w:t>March is Colorectal Awareness Month. Please discuss the recommendations for Colonoscopy frequency for yourself based on any symptoms and/or family history.</w:t>
      </w:r>
    </w:p>
    <w:p w:rsidR="00484EF9" w:rsidRPr="008E14B0" w:rsidRDefault="00306CEC" w:rsidP="008E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Frequently Asked Questions</w:t>
      </w:r>
      <w:r>
        <w:rPr>
          <w:sz w:val="20"/>
          <w:szCs w:val="20"/>
        </w:rPr>
        <w:t>:</w:t>
      </w:r>
    </w:p>
    <w:p w:rsidR="00193C1F" w:rsidRPr="00193C1F" w:rsidRDefault="00E94AA7" w:rsidP="00303EBB">
      <w:pPr>
        <w:shd w:val="clear" w:color="auto" w:fill="FFFFFF"/>
        <w:spacing w:after="0" w:line="240" w:lineRule="auto"/>
        <w:rPr>
          <w:rFonts w:ascii="Segoe UI" w:hAnsi="Segoe UI" w:cs="Segoe UI"/>
          <w:color w:val="000000"/>
        </w:rPr>
      </w:pPr>
      <w:r w:rsidRPr="008E14B0">
        <w:rPr>
          <w:rFonts w:ascii="Arial" w:eastAsia="Times New Roman" w:hAnsi="Arial" w:cs="Arial"/>
          <w:color w:val="000000"/>
        </w:rPr>
        <w:t xml:space="preserve">Question: </w:t>
      </w:r>
      <w:r w:rsidR="00303EBB">
        <w:rPr>
          <w:rFonts w:ascii="Arial" w:eastAsia="Times New Roman" w:hAnsi="Arial" w:cs="Arial"/>
          <w:color w:val="000000"/>
        </w:rPr>
        <w:t>What do Parish Nurses actually do?</w:t>
      </w:r>
      <w:r w:rsidR="00193C1F" w:rsidRPr="00193C1F">
        <w:rPr>
          <w:rFonts w:ascii="Segoe UI" w:hAnsi="Segoe UI" w:cs="Segoe UI"/>
          <w:color w:val="000000"/>
        </w:rPr>
        <w:t> </w:t>
      </w:r>
    </w:p>
    <w:p w:rsidR="00E94AA7" w:rsidRPr="004426A8" w:rsidRDefault="00303EBB" w:rsidP="00484EF9">
      <w:pPr>
        <w:rPr>
          <w:sz w:val="20"/>
          <w:szCs w:val="20"/>
        </w:rPr>
      </w:pPr>
      <w:r>
        <w:rPr>
          <w:sz w:val="20"/>
          <w:szCs w:val="20"/>
        </w:rPr>
        <w:t>A Parish Nurse seeks to foster physical, emotional, spiritual and social harmony leading to healthy and healing relationships with God</w:t>
      </w:r>
      <w:r w:rsidR="0004402A">
        <w:rPr>
          <w:sz w:val="20"/>
          <w:szCs w:val="20"/>
        </w:rPr>
        <w:t xml:space="preserve">, </w:t>
      </w:r>
      <w:r>
        <w:rPr>
          <w:sz w:val="20"/>
          <w:szCs w:val="20"/>
        </w:rPr>
        <w:t>,family, faith communit</w:t>
      </w:r>
      <w:r w:rsidR="0004402A">
        <w:rPr>
          <w:sz w:val="20"/>
          <w:szCs w:val="20"/>
        </w:rPr>
        <w:t>i</w:t>
      </w:r>
      <w:r>
        <w:rPr>
          <w:sz w:val="20"/>
          <w:szCs w:val="20"/>
        </w:rPr>
        <w:t xml:space="preserve">es, culture and creation. Parish Nurses have several roles including </w:t>
      </w:r>
      <w:r w:rsidRPr="0004402A">
        <w:rPr>
          <w:b/>
          <w:sz w:val="20"/>
          <w:szCs w:val="20"/>
        </w:rPr>
        <w:t>H</w:t>
      </w:r>
      <w:r>
        <w:rPr>
          <w:sz w:val="20"/>
          <w:szCs w:val="20"/>
        </w:rPr>
        <w:t>ealth advisor,</w:t>
      </w:r>
      <w:r w:rsidRPr="0004402A">
        <w:rPr>
          <w:b/>
          <w:sz w:val="20"/>
          <w:szCs w:val="20"/>
        </w:rPr>
        <w:t xml:space="preserve"> E</w:t>
      </w:r>
      <w:r>
        <w:rPr>
          <w:sz w:val="20"/>
          <w:szCs w:val="20"/>
        </w:rPr>
        <w:t xml:space="preserve">ducator on health issues, </w:t>
      </w:r>
      <w:r w:rsidRPr="0004402A">
        <w:rPr>
          <w:b/>
          <w:sz w:val="20"/>
          <w:szCs w:val="20"/>
        </w:rPr>
        <w:t>A</w:t>
      </w:r>
      <w:r>
        <w:rPr>
          <w:sz w:val="20"/>
          <w:szCs w:val="20"/>
        </w:rPr>
        <w:t>dvocate/resource person</w:t>
      </w:r>
      <w:r w:rsidRPr="00A62A3B">
        <w:rPr>
          <w:b/>
          <w:sz w:val="20"/>
          <w:szCs w:val="20"/>
        </w:rPr>
        <w:t>, L</w:t>
      </w:r>
      <w:r>
        <w:rPr>
          <w:sz w:val="20"/>
          <w:szCs w:val="20"/>
        </w:rPr>
        <w:t>ia</w:t>
      </w:r>
      <w:r w:rsidR="0004402A">
        <w:rPr>
          <w:sz w:val="20"/>
          <w:szCs w:val="20"/>
        </w:rPr>
        <w:t>i</w:t>
      </w:r>
      <w:r>
        <w:rPr>
          <w:sz w:val="20"/>
          <w:szCs w:val="20"/>
        </w:rPr>
        <w:t xml:space="preserve">son to faith and community resources, </w:t>
      </w:r>
      <w:r w:rsidRPr="00A62A3B">
        <w:rPr>
          <w:b/>
          <w:sz w:val="20"/>
          <w:szCs w:val="20"/>
        </w:rPr>
        <w:t>T</w:t>
      </w:r>
      <w:r>
        <w:rPr>
          <w:sz w:val="20"/>
          <w:szCs w:val="20"/>
        </w:rPr>
        <w:t xml:space="preserve">eacher of volunteers and support groups and </w:t>
      </w:r>
      <w:r w:rsidRPr="0004402A">
        <w:rPr>
          <w:b/>
          <w:sz w:val="20"/>
          <w:szCs w:val="20"/>
        </w:rPr>
        <w:t>H</w:t>
      </w:r>
      <w:r>
        <w:rPr>
          <w:sz w:val="20"/>
          <w:szCs w:val="20"/>
        </w:rPr>
        <w:t>e</w:t>
      </w:r>
      <w:r w:rsidR="0004402A">
        <w:rPr>
          <w:sz w:val="20"/>
          <w:szCs w:val="20"/>
        </w:rPr>
        <w:t>a</w:t>
      </w:r>
      <w:r>
        <w:rPr>
          <w:sz w:val="20"/>
          <w:szCs w:val="20"/>
        </w:rPr>
        <w:t>ler of body, mind and community</w:t>
      </w:r>
      <w:r w:rsidR="0004402A">
        <w:rPr>
          <w:sz w:val="20"/>
          <w:szCs w:val="20"/>
        </w:rPr>
        <w:t>.  We do not provide in home care but are able to provide some screenings, health programs and be a help in finding resources.  Our group now numbers over 20 and we are available and willing to help our parishioners and community in these areas.</w:t>
      </w:r>
    </w:p>
    <w:p w:rsidR="0004402A" w:rsidRDefault="0004402A" w:rsidP="0004402A">
      <w:pPr>
        <w:jc w:val="center"/>
      </w:pPr>
    </w:p>
    <w:p w:rsidR="0004402A" w:rsidRDefault="00485B43" w:rsidP="0004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426A8">
        <w:t>HEALTHY RECIPE</w:t>
      </w:r>
    </w:p>
    <w:p w:rsidR="0004402A" w:rsidRDefault="0004402A" w:rsidP="0004402A">
      <w:pPr>
        <w:jc w:val="center"/>
      </w:pPr>
      <w:r>
        <w:t>Red Beans and Rice</w:t>
      </w:r>
    </w:p>
    <w:p w:rsidR="0004402A" w:rsidRDefault="0004402A" w:rsidP="0004402A">
      <w:r>
        <w:t>2 Tbs. Olive Oil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15oz. no </w:t>
      </w:r>
      <w:proofErr w:type="spellStart"/>
      <w:r>
        <w:t>s</w:t>
      </w:r>
      <w:r w:rsidR="00A62A3B">
        <w:t>C</w:t>
      </w:r>
      <w:r>
        <w:t>alt</w:t>
      </w:r>
      <w:proofErr w:type="spellEnd"/>
      <w:r>
        <w:t xml:space="preserve"> added red kidney beans, drained</w:t>
      </w:r>
    </w:p>
    <w:p w:rsidR="0004402A" w:rsidRDefault="0004402A" w:rsidP="0004402A">
      <w:r>
        <w:t>1 bunch scallions chopped</w:t>
      </w:r>
      <w:r>
        <w:tab/>
      </w:r>
      <w:r>
        <w:tab/>
      </w:r>
      <w:r>
        <w:tab/>
      </w:r>
      <w:r>
        <w:tab/>
        <w:t>2 fully cooked chicken or turkey sausages chopped</w:t>
      </w:r>
    </w:p>
    <w:p w:rsidR="0004402A" w:rsidRDefault="0004402A" w:rsidP="0004402A">
      <w:r>
        <w:t>1 yellow pepper chopped</w:t>
      </w:r>
      <w:r>
        <w:tab/>
      </w:r>
      <w:r>
        <w:tab/>
      </w:r>
      <w:r>
        <w:tab/>
      </w:r>
      <w:r>
        <w:tab/>
        <w:t>¼ tsp. salt</w:t>
      </w:r>
    </w:p>
    <w:p w:rsidR="0004402A" w:rsidRDefault="0004402A" w:rsidP="0004402A">
      <w:r>
        <w:t>2 cups cooked brown rice</w:t>
      </w:r>
    </w:p>
    <w:p w:rsidR="0004402A" w:rsidRDefault="00732008" w:rsidP="0004402A">
      <w:r>
        <w:t>In a large non</w:t>
      </w:r>
      <w:r w:rsidR="0004402A">
        <w:t>stick</w:t>
      </w:r>
      <w:r>
        <w:t xml:space="preserve"> </w:t>
      </w:r>
      <w:r w:rsidR="0004402A">
        <w:t>pan, heat oil over medium heat until shimmering hot; stir in scallions and pepper and cook, stirring often, un</w:t>
      </w:r>
      <w:r>
        <w:t>til</w:t>
      </w:r>
      <w:r w:rsidR="0004402A">
        <w:t xml:space="preserve"> they start to brown(about 3-5 minutes; stir in rice, beans and </w:t>
      </w:r>
      <w:r>
        <w:t xml:space="preserve">meat </w:t>
      </w:r>
      <w:r w:rsidR="0004402A">
        <w:t xml:space="preserve"> and heat through(1-2) minutes; </w:t>
      </w:r>
    </w:p>
    <w:p w:rsidR="0004402A" w:rsidRDefault="0004402A" w:rsidP="0004402A"/>
    <w:p w:rsidR="0004402A" w:rsidRPr="004426A8" w:rsidRDefault="0004402A" w:rsidP="0004402A">
      <w:pPr>
        <w:jc w:val="center"/>
      </w:pPr>
    </w:p>
    <w:p w:rsidR="00C9485F" w:rsidRDefault="008137A2" w:rsidP="0081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137A2">
        <w:rPr>
          <w:b/>
        </w:rPr>
        <w:t>Announcements</w:t>
      </w:r>
    </w:p>
    <w:p w:rsidR="008137A2" w:rsidRPr="008137A2" w:rsidRDefault="008137A2" w:rsidP="008137A2">
      <w:r>
        <w:t xml:space="preserve">The Parish Nurse Ministry </w:t>
      </w:r>
      <w:r w:rsidR="00306CEC">
        <w:t>welcomes anyone</w:t>
      </w:r>
      <w:r>
        <w:t xml:space="preserve"> with any type of medical background is to join us.  You do not have to have an active license. We meet on the 2</w:t>
      </w:r>
      <w:r w:rsidRPr="008920DF">
        <w:rPr>
          <w:vertAlign w:val="superscript"/>
        </w:rPr>
        <w:t>nd</w:t>
      </w:r>
      <w:r>
        <w:t xml:space="preserve"> Monday of the Month at 6:30PM in the Parish Center.  Future meetings will be held on </w:t>
      </w:r>
      <w:r w:rsidR="00732008">
        <w:t>January 9, February13 and March 13</w:t>
      </w:r>
      <w:r>
        <w:t>.  Please join us!</w:t>
      </w:r>
    </w:p>
    <w:p w:rsidR="007A45BA" w:rsidRPr="002735DF" w:rsidRDefault="00A95A75" w:rsidP="003D2F38">
      <w:r w:rsidRPr="002735DF">
        <w:rPr>
          <w:noProof/>
        </w:rPr>
        <w:drawing>
          <wp:inline distT="0" distB="0" distL="0" distR="0" wp14:anchorId="6D8C72BC" wp14:editId="401A8CFC">
            <wp:extent cx="1839595" cy="723265"/>
            <wp:effectExtent l="0" t="0" r="8255" b="635"/>
            <wp:docPr id="10" name="Picture 10" descr="C:\Users\Theresa.Theresa-PC.000\AppData\Local\Microsoft\Windows\Temporary Internet Files\Content.IE5\6DAA500I\MC900434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resa.Theresa-PC.000\AppData\Local\Microsoft\Windows\Temporary Internet Files\Content.IE5\6DAA500I\MC9004344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08" w:rsidRDefault="00485B43" w:rsidP="008137A2">
      <w:pPr>
        <w:spacing w:after="0"/>
      </w:pPr>
      <w:r w:rsidRPr="002735DF">
        <w:t>F</w:t>
      </w:r>
      <w:r w:rsidR="00AE7BB1" w:rsidRPr="002735DF">
        <w:t>ather Casey for his support of our program</w:t>
      </w:r>
    </w:p>
    <w:p w:rsidR="00A95A75" w:rsidRDefault="00732008" w:rsidP="008137A2">
      <w:pPr>
        <w:spacing w:after="0"/>
      </w:pPr>
      <w:r>
        <w:t>Christian Palmer, whose Eagle Scout Project provided the funding for two (2) AEDs for the Parish. Congratulations Christian for achieving the prestige of earning your Eagle Scout rank.</w:t>
      </w:r>
      <w:r w:rsidR="00C9485F" w:rsidRPr="002735DF">
        <w:t xml:space="preserve"> </w:t>
      </w:r>
    </w:p>
    <w:p w:rsidR="00A95A75" w:rsidRPr="002735DF" w:rsidRDefault="004812F2" w:rsidP="008137A2">
      <w:pPr>
        <w:spacing w:after="0"/>
      </w:pPr>
      <w:r w:rsidRPr="002735DF">
        <w:t xml:space="preserve">You, our </w:t>
      </w:r>
      <w:r w:rsidR="004E6161" w:rsidRPr="002735DF">
        <w:t>pa</w:t>
      </w:r>
      <w:r w:rsidRPr="002735DF">
        <w:t>rishioners, for your attendance at and participation in our programs.</w:t>
      </w:r>
    </w:p>
    <w:p w:rsidR="00A95A75" w:rsidRDefault="00E94AA7" w:rsidP="008137A2">
      <w:pPr>
        <w:spacing w:after="0"/>
      </w:pPr>
      <w:r w:rsidRPr="002735DF">
        <w:t>Inday for</w:t>
      </w:r>
      <w:r w:rsidR="00A95A75" w:rsidRPr="002735DF">
        <w:t xml:space="preserve"> helping with reproducing materials and scheduling of events</w:t>
      </w:r>
    </w:p>
    <w:p w:rsidR="008137A2" w:rsidRPr="002735DF" w:rsidRDefault="008137A2" w:rsidP="008137A2">
      <w:pPr>
        <w:spacing w:after="0"/>
      </w:pPr>
    </w:p>
    <w:p w:rsidR="00D527C5" w:rsidRPr="002735DF" w:rsidRDefault="00D527C5" w:rsidP="00D527C5">
      <w:pPr>
        <w:pStyle w:val="ListParagraph"/>
        <w:rPr>
          <w:b/>
        </w:rPr>
      </w:pPr>
      <w:r w:rsidRPr="002735DF">
        <w:rPr>
          <w:b/>
        </w:rPr>
        <w:t>The information presented in this newsletter is for general knowledge and is not a substitute for medical advice or treatment.  Questions about any specific condition or patient should be referred to a licensed physician or practitioner.</w:t>
      </w:r>
    </w:p>
    <w:p w:rsidR="00D527C5" w:rsidRPr="002735DF" w:rsidRDefault="00D527C5" w:rsidP="00D527C5">
      <w:pPr>
        <w:jc w:val="center"/>
        <w:rPr>
          <w:b/>
        </w:rPr>
      </w:pPr>
    </w:p>
    <w:p w:rsidR="00AA3A88" w:rsidRDefault="00AA3A88" w:rsidP="00AA3A88">
      <w:pPr>
        <w:jc w:val="center"/>
        <w:rPr>
          <w:b/>
          <w:sz w:val="36"/>
          <w:szCs w:val="36"/>
        </w:rPr>
      </w:pPr>
    </w:p>
    <w:p w:rsidR="00A95A75" w:rsidRDefault="00A95A75" w:rsidP="00AA3A88">
      <w:pPr>
        <w:jc w:val="center"/>
        <w:rPr>
          <w:b/>
          <w:sz w:val="36"/>
          <w:szCs w:val="36"/>
        </w:rPr>
      </w:pPr>
    </w:p>
    <w:sectPr w:rsidR="00A95A75" w:rsidSect="00B90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A2"/>
    <w:multiLevelType w:val="hybridMultilevel"/>
    <w:tmpl w:val="7E0C0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632B"/>
    <w:multiLevelType w:val="hybridMultilevel"/>
    <w:tmpl w:val="6512B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13EF"/>
    <w:multiLevelType w:val="hybridMultilevel"/>
    <w:tmpl w:val="BA04D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673"/>
    <w:multiLevelType w:val="hybridMultilevel"/>
    <w:tmpl w:val="EFD8B744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85709F7"/>
    <w:multiLevelType w:val="hybridMultilevel"/>
    <w:tmpl w:val="0DE0B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53C3"/>
    <w:multiLevelType w:val="hybridMultilevel"/>
    <w:tmpl w:val="4D6A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3334"/>
    <w:multiLevelType w:val="hybridMultilevel"/>
    <w:tmpl w:val="2C2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C353B"/>
    <w:multiLevelType w:val="hybridMultilevel"/>
    <w:tmpl w:val="B062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C6DAC"/>
    <w:multiLevelType w:val="hybridMultilevel"/>
    <w:tmpl w:val="5C8AA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12417"/>
    <w:multiLevelType w:val="hybridMultilevel"/>
    <w:tmpl w:val="5B0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3A07"/>
    <w:multiLevelType w:val="hybridMultilevel"/>
    <w:tmpl w:val="E8709564"/>
    <w:lvl w:ilvl="0" w:tplc="2D9C3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94AC2"/>
    <w:multiLevelType w:val="hybridMultilevel"/>
    <w:tmpl w:val="51744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06764"/>
    <w:multiLevelType w:val="hybridMultilevel"/>
    <w:tmpl w:val="02085396"/>
    <w:lvl w:ilvl="0" w:tplc="FDD2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F7701"/>
    <w:multiLevelType w:val="hybridMultilevel"/>
    <w:tmpl w:val="8836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31F3B"/>
    <w:multiLevelType w:val="hybridMultilevel"/>
    <w:tmpl w:val="8E9A3D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C93A19"/>
    <w:multiLevelType w:val="hybridMultilevel"/>
    <w:tmpl w:val="376ED5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1970736"/>
    <w:multiLevelType w:val="hybridMultilevel"/>
    <w:tmpl w:val="9B7E9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C5E60"/>
    <w:multiLevelType w:val="hybridMultilevel"/>
    <w:tmpl w:val="B9206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7502D"/>
    <w:multiLevelType w:val="hybridMultilevel"/>
    <w:tmpl w:val="0358A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6"/>
  </w:num>
  <w:num w:numId="6">
    <w:abstractNumId w:val="7"/>
  </w:num>
  <w:num w:numId="7">
    <w:abstractNumId w:val="4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11"/>
  </w:num>
  <w:num w:numId="14">
    <w:abstractNumId w:val="14"/>
  </w:num>
  <w:num w:numId="15">
    <w:abstractNumId w:val="12"/>
  </w:num>
  <w:num w:numId="16">
    <w:abstractNumId w:val="6"/>
  </w:num>
  <w:num w:numId="17">
    <w:abstractNumId w:val="10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47"/>
    <w:rsid w:val="00022F78"/>
    <w:rsid w:val="000310EC"/>
    <w:rsid w:val="0004402A"/>
    <w:rsid w:val="00046B65"/>
    <w:rsid w:val="000519AB"/>
    <w:rsid w:val="00053E3F"/>
    <w:rsid w:val="00061D1F"/>
    <w:rsid w:val="00067A86"/>
    <w:rsid w:val="000820A4"/>
    <w:rsid w:val="000C3ED0"/>
    <w:rsid w:val="000D6B9D"/>
    <w:rsid w:val="00122D7B"/>
    <w:rsid w:val="00193C1F"/>
    <w:rsid w:val="001B072F"/>
    <w:rsid w:val="001D0F22"/>
    <w:rsid w:val="001E5EBE"/>
    <w:rsid w:val="00201889"/>
    <w:rsid w:val="0020376C"/>
    <w:rsid w:val="00215D2A"/>
    <w:rsid w:val="002730E1"/>
    <w:rsid w:val="00273561"/>
    <w:rsid w:val="002735DF"/>
    <w:rsid w:val="00293649"/>
    <w:rsid w:val="002C418C"/>
    <w:rsid w:val="002F5438"/>
    <w:rsid w:val="00303EBB"/>
    <w:rsid w:val="00306CEC"/>
    <w:rsid w:val="00307EEE"/>
    <w:rsid w:val="0034738B"/>
    <w:rsid w:val="00354313"/>
    <w:rsid w:val="00354461"/>
    <w:rsid w:val="003859D9"/>
    <w:rsid w:val="003A59EB"/>
    <w:rsid w:val="003D2873"/>
    <w:rsid w:val="003D2F38"/>
    <w:rsid w:val="003F1B86"/>
    <w:rsid w:val="003F6F98"/>
    <w:rsid w:val="004426A8"/>
    <w:rsid w:val="004472AD"/>
    <w:rsid w:val="00473259"/>
    <w:rsid w:val="004812F2"/>
    <w:rsid w:val="004843DD"/>
    <w:rsid w:val="00484EF9"/>
    <w:rsid w:val="00485B43"/>
    <w:rsid w:val="004E6161"/>
    <w:rsid w:val="00507011"/>
    <w:rsid w:val="00514884"/>
    <w:rsid w:val="00515B37"/>
    <w:rsid w:val="005304F9"/>
    <w:rsid w:val="00531075"/>
    <w:rsid w:val="00540719"/>
    <w:rsid w:val="00550A1D"/>
    <w:rsid w:val="00574320"/>
    <w:rsid w:val="00597B6B"/>
    <w:rsid w:val="005C1C63"/>
    <w:rsid w:val="00611C18"/>
    <w:rsid w:val="0066489C"/>
    <w:rsid w:val="006B086D"/>
    <w:rsid w:val="006C1B29"/>
    <w:rsid w:val="006E494E"/>
    <w:rsid w:val="00704BC4"/>
    <w:rsid w:val="00712E25"/>
    <w:rsid w:val="00732008"/>
    <w:rsid w:val="0074472F"/>
    <w:rsid w:val="00761291"/>
    <w:rsid w:val="00767A48"/>
    <w:rsid w:val="00773C2E"/>
    <w:rsid w:val="00775D43"/>
    <w:rsid w:val="007A45BA"/>
    <w:rsid w:val="007B6C52"/>
    <w:rsid w:val="00803E98"/>
    <w:rsid w:val="008137A2"/>
    <w:rsid w:val="0084553D"/>
    <w:rsid w:val="00881EAB"/>
    <w:rsid w:val="0088221F"/>
    <w:rsid w:val="008920DF"/>
    <w:rsid w:val="008A54B7"/>
    <w:rsid w:val="008D7E6F"/>
    <w:rsid w:val="008E14B0"/>
    <w:rsid w:val="008E43E7"/>
    <w:rsid w:val="008E52EA"/>
    <w:rsid w:val="008F369E"/>
    <w:rsid w:val="008F57DF"/>
    <w:rsid w:val="00903B8D"/>
    <w:rsid w:val="009503C9"/>
    <w:rsid w:val="00973447"/>
    <w:rsid w:val="00992768"/>
    <w:rsid w:val="009E53D7"/>
    <w:rsid w:val="00A62A3B"/>
    <w:rsid w:val="00A83A72"/>
    <w:rsid w:val="00A94661"/>
    <w:rsid w:val="00A95A75"/>
    <w:rsid w:val="00AA3A88"/>
    <w:rsid w:val="00AB1742"/>
    <w:rsid w:val="00AC34FA"/>
    <w:rsid w:val="00AD1BFB"/>
    <w:rsid w:val="00AD38FE"/>
    <w:rsid w:val="00AE7BB1"/>
    <w:rsid w:val="00B506F9"/>
    <w:rsid w:val="00B51EDD"/>
    <w:rsid w:val="00B54695"/>
    <w:rsid w:val="00B70945"/>
    <w:rsid w:val="00B70DCD"/>
    <w:rsid w:val="00B90672"/>
    <w:rsid w:val="00BB48D4"/>
    <w:rsid w:val="00BC0FFE"/>
    <w:rsid w:val="00C45059"/>
    <w:rsid w:val="00C6187F"/>
    <w:rsid w:val="00C9485F"/>
    <w:rsid w:val="00CB1923"/>
    <w:rsid w:val="00CC6186"/>
    <w:rsid w:val="00CD7D2D"/>
    <w:rsid w:val="00D022B0"/>
    <w:rsid w:val="00D358A0"/>
    <w:rsid w:val="00D434B7"/>
    <w:rsid w:val="00D45C41"/>
    <w:rsid w:val="00D527C5"/>
    <w:rsid w:val="00D654B0"/>
    <w:rsid w:val="00D859D6"/>
    <w:rsid w:val="00DE3EFD"/>
    <w:rsid w:val="00DF0B11"/>
    <w:rsid w:val="00E163C8"/>
    <w:rsid w:val="00E46C56"/>
    <w:rsid w:val="00E745F1"/>
    <w:rsid w:val="00E94AA7"/>
    <w:rsid w:val="00F30D18"/>
    <w:rsid w:val="00FA2AC5"/>
    <w:rsid w:val="00FA6BF1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89"/>
    <w:pPr>
      <w:ind w:left="720"/>
      <w:contextualSpacing/>
    </w:pPr>
  </w:style>
  <w:style w:type="character" w:customStyle="1" w:styleId="addconvtitle">
    <w:name w:val="addconvtitle"/>
    <w:basedOn w:val="DefaultParagraphFont"/>
    <w:rsid w:val="00E94AA7"/>
  </w:style>
  <w:style w:type="character" w:styleId="Hyperlink">
    <w:name w:val="Hyperlink"/>
    <w:basedOn w:val="DefaultParagraphFont"/>
    <w:uiPriority w:val="99"/>
    <w:semiHidden/>
    <w:unhideWhenUsed/>
    <w:rsid w:val="00E94A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4AA7"/>
  </w:style>
  <w:style w:type="character" w:customStyle="1" w:styleId="card-actions-menu">
    <w:name w:val="card-actions-menu"/>
    <w:basedOn w:val="DefaultParagraphFont"/>
    <w:rsid w:val="00E94AA7"/>
  </w:style>
  <w:style w:type="paragraph" w:customStyle="1" w:styleId="yiv0290070900msonormal">
    <w:name w:val="yiv0290070900msonormal"/>
    <w:basedOn w:val="Normal"/>
    <w:rsid w:val="0019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89"/>
    <w:pPr>
      <w:ind w:left="720"/>
      <w:contextualSpacing/>
    </w:pPr>
  </w:style>
  <w:style w:type="character" w:customStyle="1" w:styleId="addconvtitle">
    <w:name w:val="addconvtitle"/>
    <w:basedOn w:val="DefaultParagraphFont"/>
    <w:rsid w:val="00E94AA7"/>
  </w:style>
  <w:style w:type="character" w:styleId="Hyperlink">
    <w:name w:val="Hyperlink"/>
    <w:basedOn w:val="DefaultParagraphFont"/>
    <w:uiPriority w:val="99"/>
    <w:semiHidden/>
    <w:unhideWhenUsed/>
    <w:rsid w:val="00E94A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4AA7"/>
  </w:style>
  <w:style w:type="character" w:customStyle="1" w:styleId="card-actions-menu">
    <w:name w:val="card-actions-menu"/>
    <w:basedOn w:val="DefaultParagraphFont"/>
    <w:rsid w:val="00E94AA7"/>
  </w:style>
  <w:style w:type="paragraph" w:customStyle="1" w:styleId="yiv0290070900msonormal">
    <w:name w:val="yiv0290070900msonormal"/>
    <w:basedOn w:val="Normal"/>
    <w:rsid w:val="0019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82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163">
          <w:marLeft w:val="0"/>
          <w:marRight w:val="0"/>
          <w:marTop w:val="90"/>
          <w:marBottom w:val="90"/>
          <w:divBdr>
            <w:top w:val="single" w:sz="12" w:space="5" w:color="auto"/>
            <w:left w:val="single" w:sz="12" w:space="8" w:color="auto"/>
            <w:bottom w:val="single" w:sz="12" w:space="5" w:color="auto"/>
            <w:right w:val="single" w:sz="12" w:space="8" w:color="auto"/>
          </w:divBdr>
          <w:divsChild>
            <w:div w:id="1905876178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6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05999">
              <w:marLeft w:val="405"/>
              <w:marRight w:val="405"/>
              <w:marTop w:val="75"/>
              <w:marBottom w:val="0"/>
              <w:divBdr>
                <w:top w:val="single" w:sz="6" w:space="1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30C5-9E89-4F43-9F79-A217E9A9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6</cp:revision>
  <cp:lastPrinted>2016-12-28T19:24:00Z</cp:lastPrinted>
  <dcterms:created xsi:type="dcterms:W3CDTF">2016-12-26T19:00:00Z</dcterms:created>
  <dcterms:modified xsi:type="dcterms:W3CDTF">2017-01-04T02:55:00Z</dcterms:modified>
</cp:coreProperties>
</file>