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CB3EB1" w14:textId="77777777" w:rsidR="005E2820" w:rsidRPr="00E040A0" w:rsidRDefault="00945FB1" w:rsidP="00945FB1">
      <w:pPr>
        <w:jc w:val="center"/>
        <w:rPr>
          <w:rFonts w:ascii="Arial" w:hAnsi="Arial" w:cs="Arial"/>
        </w:rPr>
      </w:pPr>
      <w:r w:rsidRPr="00E040A0">
        <w:rPr>
          <w:rFonts w:ascii="Arial" w:hAnsi="Arial" w:cs="Arial"/>
        </w:rPr>
        <w:t>Saint Ambrose Catholic Church</w:t>
      </w:r>
    </w:p>
    <w:p w14:paraId="0A30F32E" w14:textId="6F8F9144" w:rsidR="00945FB1" w:rsidRPr="00E040A0" w:rsidRDefault="007B12F4" w:rsidP="00945FB1">
      <w:pPr>
        <w:jc w:val="center"/>
        <w:rPr>
          <w:rFonts w:ascii="Arial" w:hAnsi="Arial" w:cs="Arial"/>
        </w:rPr>
      </w:pPr>
      <w:r w:rsidRPr="00E040A0">
        <w:rPr>
          <w:rFonts w:ascii="Arial" w:hAnsi="Arial" w:cs="Arial"/>
        </w:rPr>
        <w:t>Pa</w:t>
      </w:r>
      <w:r w:rsidR="00945FB1" w:rsidRPr="00E040A0">
        <w:rPr>
          <w:rFonts w:ascii="Arial" w:hAnsi="Arial" w:cs="Arial"/>
        </w:rPr>
        <w:t>rish Pastoral Council Meeting</w:t>
      </w:r>
    </w:p>
    <w:p w14:paraId="12EDEE40" w14:textId="67A8C127" w:rsidR="00945FB1" w:rsidRDefault="00945FB1" w:rsidP="00945FB1">
      <w:pPr>
        <w:jc w:val="center"/>
        <w:rPr>
          <w:rFonts w:ascii="Arial" w:hAnsi="Arial" w:cs="Arial"/>
        </w:rPr>
      </w:pPr>
      <w:r w:rsidRPr="00E040A0">
        <w:rPr>
          <w:rFonts w:ascii="Arial" w:hAnsi="Arial" w:cs="Arial"/>
        </w:rPr>
        <w:t xml:space="preserve">Tuesday, </w:t>
      </w:r>
      <w:r w:rsidR="00E24435">
        <w:rPr>
          <w:rFonts w:ascii="Arial" w:hAnsi="Arial" w:cs="Arial"/>
        </w:rPr>
        <w:t>January 14</w:t>
      </w:r>
      <w:r w:rsidR="00E24435" w:rsidRPr="00E24435">
        <w:rPr>
          <w:rFonts w:ascii="Arial" w:hAnsi="Arial" w:cs="Arial"/>
          <w:vertAlign w:val="superscript"/>
        </w:rPr>
        <w:t>th</w:t>
      </w:r>
      <w:r w:rsidR="00E24435">
        <w:rPr>
          <w:rFonts w:ascii="Arial" w:hAnsi="Arial" w:cs="Arial"/>
        </w:rPr>
        <w:t>, 2020 @</w:t>
      </w:r>
      <w:r w:rsidRPr="00E040A0">
        <w:rPr>
          <w:rFonts w:ascii="Arial" w:hAnsi="Arial" w:cs="Arial"/>
        </w:rPr>
        <w:t xml:space="preserve"> 7</w:t>
      </w:r>
      <w:r w:rsidR="00115A15">
        <w:rPr>
          <w:rFonts w:ascii="Arial" w:hAnsi="Arial" w:cs="Arial"/>
        </w:rPr>
        <w:t>:00 pm</w:t>
      </w:r>
    </w:p>
    <w:p w14:paraId="5006F1EC" w14:textId="77777777" w:rsidR="00DF2613" w:rsidRPr="00E040A0" w:rsidRDefault="00DF2613" w:rsidP="00945FB1">
      <w:pPr>
        <w:jc w:val="center"/>
        <w:rPr>
          <w:rFonts w:ascii="Arial" w:hAnsi="Arial" w:cs="Arial"/>
        </w:rPr>
      </w:pPr>
    </w:p>
    <w:p w14:paraId="4CD9CC1D" w14:textId="77777777" w:rsidR="00945FB1" w:rsidRDefault="00945FB1" w:rsidP="00945FB1">
      <w:pPr>
        <w:jc w:val="center"/>
      </w:pPr>
    </w:p>
    <w:p w14:paraId="219FB30E" w14:textId="5A147969" w:rsidR="00945FB1" w:rsidRPr="00A61C95" w:rsidRDefault="00945FB1" w:rsidP="00945FB1">
      <w:pPr>
        <w:rPr>
          <w:rFonts w:ascii="Arial" w:hAnsi="Arial" w:cs="Arial"/>
          <w:sz w:val="22"/>
          <w:szCs w:val="22"/>
        </w:rPr>
      </w:pPr>
      <w:r w:rsidRPr="00A61C95">
        <w:rPr>
          <w:rFonts w:ascii="Arial" w:hAnsi="Arial" w:cs="Arial"/>
          <w:b/>
          <w:sz w:val="22"/>
          <w:szCs w:val="22"/>
        </w:rPr>
        <w:t>Present</w:t>
      </w:r>
      <w:r w:rsidRPr="00A61C95">
        <w:rPr>
          <w:rFonts w:ascii="Arial" w:hAnsi="Arial" w:cs="Arial"/>
          <w:sz w:val="22"/>
          <w:szCs w:val="22"/>
        </w:rPr>
        <w:t xml:space="preserve">:  </w:t>
      </w:r>
      <w:r w:rsidR="00F546D9" w:rsidRPr="00A61C95">
        <w:rPr>
          <w:rFonts w:ascii="Arial" w:hAnsi="Arial" w:cs="Arial"/>
          <w:sz w:val="22"/>
          <w:szCs w:val="22"/>
        </w:rPr>
        <w:t>Fr. Peter Williams,</w:t>
      </w:r>
      <w:r w:rsidR="00E040A0" w:rsidRPr="00A61C95">
        <w:rPr>
          <w:rFonts w:ascii="Arial" w:hAnsi="Arial" w:cs="Arial"/>
          <w:sz w:val="22"/>
          <w:szCs w:val="22"/>
        </w:rPr>
        <w:t xml:space="preserve"> </w:t>
      </w:r>
      <w:r w:rsidR="00FD0940" w:rsidRPr="00A61C95">
        <w:rPr>
          <w:rFonts w:ascii="Arial" w:hAnsi="Arial" w:cs="Arial"/>
          <w:sz w:val="22"/>
          <w:szCs w:val="22"/>
        </w:rPr>
        <w:t xml:space="preserve">Fr. Nick Froehle, </w:t>
      </w:r>
      <w:r w:rsidRPr="00A61C95">
        <w:rPr>
          <w:rFonts w:ascii="Arial" w:hAnsi="Arial" w:cs="Arial"/>
          <w:sz w:val="22"/>
          <w:szCs w:val="22"/>
        </w:rPr>
        <w:t>Greg Hereford,</w:t>
      </w:r>
      <w:r w:rsidR="00E24435">
        <w:rPr>
          <w:rFonts w:ascii="Arial" w:hAnsi="Arial" w:cs="Arial"/>
          <w:sz w:val="22"/>
          <w:szCs w:val="22"/>
        </w:rPr>
        <w:t xml:space="preserve"> </w:t>
      </w:r>
      <w:r w:rsidRPr="00A61C95">
        <w:rPr>
          <w:rFonts w:ascii="Arial" w:hAnsi="Arial" w:cs="Arial"/>
          <w:sz w:val="22"/>
          <w:szCs w:val="22"/>
        </w:rPr>
        <w:t xml:space="preserve">Lynn Nolan, Brian </w:t>
      </w:r>
      <w:r w:rsidR="00E24435" w:rsidRPr="00A61C95">
        <w:rPr>
          <w:rFonts w:ascii="Arial" w:hAnsi="Arial" w:cs="Arial"/>
          <w:sz w:val="22"/>
          <w:szCs w:val="22"/>
        </w:rPr>
        <w:t>Convery, Larry</w:t>
      </w:r>
      <w:r w:rsidR="00E5390E" w:rsidRPr="00A61C95">
        <w:rPr>
          <w:rFonts w:ascii="Arial" w:hAnsi="Arial" w:cs="Arial"/>
          <w:sz w:val="22"/>
          <w:szCs w:val="22"/>
        </w:rPr>
        <w:t xml:space="preserve"> Lynott, </w:t>
      </w:r>
      <w:r w:rsidR="00E24435">
        <w:rPr>
          <w:rFonts w:ascii="Arial" w:hAnsi="Arial" w:cs="Arial"/>
          <w:sz w:val="22"/>
          <w:szCs w:val="22"/>
        </w:rPr>
        <w:t xml:space="preserve">Michael </w:t>
      </w:r>
      <w:proofErr w:type="spellStart"/>
      <w:r w:rsidR="00E24435">
        <w:rPr>
          <w:rFonts w:ascii="Arial" w:hAnsi="Arial" w:cs="Arial"/>
          <w:sz w:val="22"/>
          <w:szCs w:val="22"/>
        </w:rPr>
        <w:t>Hamerlind</w:t>
      </w:r>
      <w:proofErr w:type="spellEnd"/>
      <w:r w:rsidR="00E24435">
        <w:rPr>
          <w:rFonts w:ascii="Arial" w:hAnsi="Arial" w:cs="Arial"/>
          <w:sz w:val="22"/>
          <w:szCs w:val="22"/>
        </w:rPr>
        <w:t>, Aida Mendez, Susannah Prochazka, Barbara Pena-Vaquero, Sharon D’Agostino</w:t>
      </w:r>
    </w:p>
    <w:p w14:paraId="06A4F1C3" w14:textId="20FB606D" w:rsidR="00945FB1" w:rsidRDefault="00945FB1" w:rsidP="00945FB1">
      <w:pPr>
        <w:rPr>
          <w:rFonts w:ascii="Arial" w:hAnsi="Arial" w:cs="Arial"/>
          <w:sz w:val="22"/>
          <w:szCs w:val="22"/>
        </w:rPr>
      </w:pPr>
    </w:p>
    <w:p w14:paraId="66AF0AA4" w14:textId="77777777" w:rsidR="00DF2613" w:rsidRPr="00A61C95" w:rsidRDefault="00DF2613" w:rsidP="00945FB1">
      <w:pPr>
        <w:rPr>
          <w:rFonts w:ascii="Arial" w:hAnsi="Arial" w:cs="Arial"/>
          <w:sz w:val="22"/>
          <w:szCs w:val="22"/>
        </w:rPr>
      </w:pPr>
    </w:p>
    <w:p w14:paraId="00DB78DF" w14:textId="5D92A0BF" w:rsidR="00945FB1" w:rsidRPr="00A61C95" w:rsidRDefault="00945FB1" w:rsidP="00945FB1">
      <w:pPr>
        <w:rPr>
          <w:rFonts w:ascii="Arial" w:hAnsi="Arial" w:cs="Arial"/>
          <w:b/>
          <w:sz w:val="22"/>
          <w:szCs w:val="22"/>
        </w:rPr>
      </w:pPr>
      <w:r w:rsidRPr="00A61C95">
        <w:rPr>
          <w:rFonts w:ascii="Arial" w:hAnsi="Arial" w:cs="Arial"/>
          <w:b/>
          <w:sz w:val="22"/>
          <w:szCs w:val="22"/>
        </w:rPr>
        <w:t>Opening Praye</w:t>
      </w:r>
      <w:r w:rsidR="008F2E29" w:rsidRPr="00A61C95">
        <w:rPr>
          <w:rFonts w:ascii="Arial" w:hAnsi="Arial" w:cs="Arial"/>
          <w:b/>
          <w:sz w:val="22"/>
          <w:szCs w:val="22"/>
        </w:rPr>
        <w:t>r</w:t>
      </w:r>
    </w:p>
    <w:p w14:paraId="7EB8AADF" w14:textId="643815A2" w:rsidR="00945FB1" w:rsidRDefault="00945FB1" w:rsidP="00945FB1">
      <w:pPr>
        <w:rPr>
          <w:rFonts w:ascii="Arial" w:hAnsi="Arial" w:cs="Arial"/>
          <w:sz w:val="22"/>
          <w:szCs w:val="22"/>
        </w:rPr>
      </w:pPr>
    </w:p>
    <w:p w14:paraId="56A2E2CF" w14:textId="77777777" w:rsidR="00DF2613" w:rsidRPr="00A61C95" w:rsidRDefault="00DF2613" w:rsidP="00945FB1">
      <w:pPr>
        <w:rPr>
          <w:rFonts w:ascii="Arial" w:hAnsi="Arial" w:cs="Arial"/>
          <w:sz w:val="22"/>
          <w:szCs w:val="22"/>
        </w:rPr>
      </w:pPr>
    </w:p>
    <w:p w14:paraId="0D801F22" w14:textId="11AAD967" w:rsidR="00945FB1" w:rsidRPr="00A61C95" w:rsidRDefault="00945FB1" w:rsidP="00945FB1">
      <w:pPr>
        <w:rPr>
          <w:rFonts w:ascii="Arial" w:hAnsi="Arial" w:cs="Arial"/>
          <w:sz w:val="22"/>
          <w:szCs w:val="22"/>
        </w:rPr>
      </w:pPr>
      <w:r w:rsidRPr="00A61C95">
        <w:rPr>
          <w:rFonts w:ascii="Arial" w:hAnsi="Arial" w:cs="Arial"/>
          <w:b/>
          <w:sz w:val="22"/>
          <w:szCs w:val="22"/>
        </w:rPr>
        <w:t>Approval of Minutes</w:t>
      </w:r>
      <w:r w:rsidRPr="00A61C95">
        <w:rPr>
          <w:rFonts w:ascii="Arial" w:hAnsi="Arial" w:cs="Arial"/>
          <w:sz w:val="22"/>
          <w:szCs w:val="22"/>
        </w:rPr>
        <w:t xml:space="preserve">:  </w:t>
      </w:r>
      <w:r w:rsidR="00FD0940" w:rsidRPr="00A61C95">
        <w:rPr>
          <w:rFonts w:ascii="Arial" w:hAnsi="Arial" w:cs="Arial"/>
          <w:sz w:val="22"/>
          <w:szCs w:val="22"/>
        </w:rPr>
        <w:t>Lynn Nolan</w:t>
      </w:r>
      <w:r w:rsidR="00E5390E" w:rsidRPr="00A61C95">
        <w:rPr>
          <w:rFonts w:ascii="Arial" w:hAnsi="Arial" w:cs="Arial"/>
          <w:sz w:val="22"/>
          <w:szCs w:val="22"/>
        </w:rPr>
        <w:t xml:space="preserve"> </w:t>
      </w:r>
      <w:r w:rsidR="00F546D9" w:rsidRPr="00A61C95">
        <w:rPr>
          <w:rFonts w:ascii="Arial" w:hAnsi="Arial" w:cs="Arial"/>
          <w:sz w:val="22"/>
          <w:szCs w:val="22"/>
        </w:rPr>
        <w:t xml:space="preserve">moved that the minutes from the </w:t>
      </w:r>
      <w:r w:rsidR="00E24435">
        <w:rPr>
          <w:rFonts w:ascii="Arial" w:hAnsi="Arial" w:cs="Arial"/>
          <w:sz w:val="22"/>
          <w:szCs w:val="22"/>
        </w:rPr>
        <w:t xml:space="preserve">December </w:t>
      </w:r>
      <w:r w:rsidR="00AC7AB8" w:rsidRPr="00A61C95">
        <w:rPr>
          <w:rFonts w:ascii="Arial" w:hAnsi="Arial" w:cs="Arial"/>
          <w:sz w:val="22"/>
          <w:szCs w:val="22"/>
        </w:rPr>
        <w:t xml:space="preserve"> </w:t>
      </w:r>
      <w:r w:rsidR="00F546D9" w:rsidRPr="00A61C95">
        <w:rPr>
          <w:rFonts w:ascii="Arial" w:hAnsi="Arial" w:cs="Arial"/>
          <w:sz w:val="22"/>
          <w:szCs w:val="22"/>
        </w:rPr>
        <w:t xml:space="preserve">meeting be </w:t>
      </w:r>
      <w:r w:rsidRPr="00A61C95">
        <w:rPr>
          <w:rFonts w:ascii="Arial" w:hAnsi="Arial" w:cs="Arial"/>
          <w:sz w:val="22"/>
          <w:szCs w:val="22"/>
        </w:rPr>
        <w:t xml:space="preserve">approved </w:t>
      </w:r>
      <w:r w:rsidR="00F546D9" w:rsidRPr="00A61C95">
        <w:rPr>
          <w:rFonts w:ascii="Arial" w:hAnsi="Arial" w:cs="Arial"/>
          <w:sz w:val="22"/>
          <w:szCs w:val="22"/>
        </w:rPr>
        <w:t xml:space="preserve">and </w:t>
      </w:r>
      <w:r w:rsidR="00E24435">
        <w:rPr>
          <w:rFonts w:ascii="Arial" w:hAnsi="Arial" w:cs="Arial"/>
          <w:sz w:val="22"/>
          <w:szCs w:val="22"/>
        </w:rPr>
        <w:t>Larry Lynott</w:t>
      </w:r>
      <w:r w:rsidR="00AC7AB8" w:rsidRPr="00A61C95">
        <w:rPr>
          <w:rFonts w:ascii="Arial" w:hAnsi="Arial" w:cs="Arial"/>
          <w:sz w:val="22"/>
          <w:szCs w:val="22"/>
        </w:rPr>
        <w:t xml:space="preserve"> </w:t>
      </w:r>
      <w:r w:rsidR="00F546D9" w:rsidRPr="00A61C95">
        <w:rPr>
          <w:rFonts w:ascii="Arial" w:hAnsi="Arial" w:cs="Arial"/>
          <w:sz w:val="22"/>
          <w:szCs w:val="22"/>
        </w:rPr>
        <w:t>seconded the motion</w:t>
      </w:r>
      <w:r w:rsidR="00E24435">
        <w:rPr>
          <w:rFonts w:ascii="Arial" w:hAnsi="Arial" w:cs="Arial"/>
          <w:sz w:val="22"/>
          <w:szCs w:val="22"/>
        </w:rPr>
        <w:t xml:space="preserve"> with one change to the date of the next meeting – March 10</w:t>
      </w:r>
      <w:r w:rsidR="00E24435" w:rsidRPr="00E24435">
        <w:rPr>
          <w:rFonts w:ascii="Arial" w:hAnsi="Arial" w:cs="Arial"/>
          <w:sz w:val="22"/>
          <w:szCs w:val="22"/>
          <w:vertAlign w:val="superscript"/>
        </w:rPr>
        <w:t>th</w:t>
      </w:r>
      <w:r w:rsidR="00E24435">
        <w:rPr>
          <w:rFonts w:ascii="Arial" w:hAnsi="Arial" w:cs="Arial"/>
          <w:sz w:val="22"/>
          <w:szCs w:val="22"/>
        </w:rPr>
        <w:t xml:space="preserve"> moved to March 3rd</w:t>
      </w:r>
      <w:r w:rsidR="00F546D9" w:rsidRPr="00A61C95">
        <w:rPr>
          <w:rFonts w:ascii="Arial" w:hAnsi="Arial" w:cs="Arial"/>
          <w:sz w:val="22"/>
          <w:szCs w:val="22"/>
        </w:rPr>
        <w:t>.</w:t>
      </w:r>
    </w:p>
    <w:p w14:paraId="07370C95" w14:textId="41E3FBD0" w:rsidR="00945FB1" w:rsidRDefault="00945FB1" w:rsidP="00945FB1">
      <w:pPr>
        <w:rPr>
          <w:rFonts w:ascii="Arial" w:hAnsi="Arial" w:cs="Arial"/>
          <w:sz w:val="22"/>
          <w:szCs w:val="22"/>
        </w:rPr>
      </w:pPr>
    </w:p>
    <w:p w14:paraId="62402185" w14:textId="77777777" w:rsidR="00DF2613" w:rsidRPr="00A61C95" w:rsidRDefault="00DF2613" w:rsidP="00945FB1">
      <w:pPr>
        <w:rPr>
          <w:rFonts w:ascii="Arial" w:hAnsi="Arial" w:cs="Arial"/>
          <w:sz w:val="22"/>
          <w:szCs w:val="22"/>
        </w:rPr>
      </w:pPr>
    </w:p>
    <w:p w14:paraId="5D3330CE" w14:textId="73C84C80" w:rsidR="009E68E0" w:rsidRPr="00A61C95" w:rsidRDefault="00BC5F29" w:rsidP="009E68E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Introductions:</w:t>
      </w:r>
    </w:p>
    <w:p w14:paraId="03CC6836" w14:textId="77777777" w:rsidR="00BC5F29" w:rsidRDefault="00BC5F29" w:rsidP="000C2897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 welcome our newest members to the PPC, Michael </w:t>
      </w:r>
      <w:proofErr w:type="spellStart"/>
      <w:r>
        <w:rPr>
          <w:rFonts w:ascii="Arial" w:hAnsi="Arial" w:cs="Arial"/>
          <w:sz w:val="22"/>
          <w:szCs w:val="22"/>
        </w:rPr>
        <w:t>Hamerlind</w:t>
      </w:r>
      <w:proofErr w:type="spellEnd"/>
      <w:r>
        <w:rPr>
          <w:rFonts w:ascii="Arial" w:hAnsi="Arial" w:cs="Arial"/>
          <w:sz w:val="22"/>
          <w:szCs w:val="22"/>
        </w:rPr>
        <w:t>, Aida Mendez, Barbara Pena-Vaquero and Taylor Harper (not in attendance at this meeting).</w:t>
      </w:r>
    </w:p>
    <w:p w14:paraId="614F43D1" w14:textId="5152C5AE" w:rsidR="00BD03C5" w:rsidRDefault="00BD03C5" w:rsidP="004C7E6B">
      <w:pPr>
        <w:rPr>
          <w:rFonts w:ascii="Arial" w:hAnsi="Arial" w:cs="Arial"/>
          <w:b/>
          <w:sz w:val="22"/>
          <w:szCs w:val="22"/>
        </w:rPr>
      </w:pPr>
    </w:p>
    <w:p w14:paraId="6F76804C" w14:textId="77777777" w:rsidR="00DF2613" w:rsidRPr="00A61C95" w:rsidRDefault="00DF2613" w:rsidP="004C7E6B">
      <w:pPr>
        <w:rPr>
          <w:rFonts w:ascii="Arial" w:hAnsi="Arial" w:cs="Arial"/>
          <w:b/>
          <w:sz w:val="22"/>
          <w:szCs w:val="22"/>
        </w:rPr>
      </w:pPr>
    </w:p>
    <w:p w14:paraId="3109D121" w14:textId="357BD522" w:rsidR="000C2897" w:rsidRPr="00A61C95" w:rsidRDefault="00BC5F29" w:rsidP="004C7E6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Welcome</w:t>
      </w:r>
      <w:r w:rsidR="006E7362">
        <w:rPr>
          <w:rFonts w:ascii="Arial" w:hAnsi="Arial" w:cs="Arial"/>
          <w:b/>
          <w:sz w:val="22"/>
          <w:szCs w:val="22"/>
        </w:rPr>
        <w:t xml:space="preserve"> / D</w:t>
      </w:r>
      <w:r>
        <w:rPr>
          <w:rFonts w:ascii="Arial" w:hAnsi="Arial" w:cs="Arial"/>
          <w:b/>
          <w:sz w:val="22"/>
          <w:szCs w:val="22"/>
        </w:rPr>
        <w:t xml:space="preserve">irection / Vision for </w:t>
      </w:r>
      <w:r w:rsidR="000C2897" w:rsidRPr="00A61C95">
        <w:rPr>
          <w:rFonts w:ascii="Arial" w:hAnsi="Arial" w:cs="Arial"/>
          <w:b/>
          <w:sz w:val="22"/>
          <w:szCs w:val="22"/>
        </w:rPr>
        <w:t xml:space="preserve">PPC </w:t>
      </w:r>
      <w:r>
        <w:rPr>
          <w:rFonts w:ascii="Arial" w:hAnsi="Arial" w:cs="Arial"/>
          <w:b/>
          <w:sz w:val="22"/>
          <w:szCs w:val="22"/>
        </w:rPr>
        <w:t xml:space="preserve">2020: </w:t>
      </w:r>
      <w:r w:rsidR="005D3D13" w:rsidRPr="00A61C95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Fr. Peter</w:t>
      </w:r>
      <w:r w:rsidR="000C2897" w:rsidRPr="00A61C95">
        <w:rPr>
          <w:rFonts w:ascii="Arial" w:hAnsi="Arial" w:cs="Arial"/>
          <w:b/>
          <w:sz w:val="22"/>
          <w:szCs w:val="22"/>
        </w:rPr>
        <w:t>:</w:t>
      </w:r>
    </w:p>
    <w:p w14:paraId="43FCD8D4" w14:textId="4FDF9570" w:rsidR="000C2897" w:rsidRPr="00BC5F29" w:rsidRDefault="00BC5F29" w:rsidP="000C2897">
      <w:pPr>
        <w:pStyle w:val="ListParagraph"/>
        <w:numPr>
          <w:ilvl w:val="0"/>
          <w:numId w:val="17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Fr. Peter spoke of the direction for PPC members &amp; qualities: service minded, perspectives &amp; quality of presence here at Saint Ambrose</w:t>
      </w:r>
      <w:r w:rsidR="006E7362">
        <w:rPr>
          <w:rFonts w:ascii="Arial" w:hAnsi="Arial" w:cs="Arial"/>
          <w:sz w:val="22"/>
          <w:szCs w:val="22"/>
        </w:rPr>
        <w:t>, b</w:t>
      </w:r>
      <w:r>
        <w:rPr>
          <w:rFonts w:ascii="Arial" w:hAnsi="Arial" w:cs="Arial"/>
          <w:sz w:val="22"/>
          <w:szCs w:val="22"/>
        </w:rPr>
        <w:t>eing Catholic first, growing in faith &amp; education, service to others &amp; embracing diversity.</w:t>
      </w:r>
    </w:p>
    <w:p w14:paraId="227153A9" w14:textId="4FD68C17" w:rsidR="00BC5F29" w:rsidRPr="00BC5F29" w:rsidRDefault="00BC5F29" w:rsidP="000C2897">
      <w:pPr>
        <w:pStyle w:val="ListParagraph"/>
        <w:numPr>
          <w:ilvl w:val="0"/>
          <w:numId w:val="17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Michael </w:t>
      </w:r>
      <w:proofErr w:type="spellStart"/>
      <w:r>
        <w:rPr>
          <w:rFonts w:ascii="Arial" w:hAnsi="Arial" w:cs="Arial"/>
          <w:sz w:val="22"/>
          <w:szCs w:val="22"/>
        </w:rPr>
        <w:t>Hamerlind</w:t>
      </w:r>
      <w:proofErr w:type="spellEnd"/>
      <w:r>
        <w:rPr>
          <w:rFonts w:ascii="Arial" w:hAnsi="Arial" w:cs="Arial"/>
          <w:sz w:val="22"/>
          <w:szCs w:val="22"/>
        </w:rPr>
        <w:t xml:space="preserve"> will take a group photo of PPC members which we will post </w:t>
      </w:r>
      <w:r w:rsidR="008C3375">
        <w:rPr>
          <w:rFonts w:ascii="Arial" w:hAnsi="Arial" w:cs="Arial"/>
          <w:sz w:val="22"/>
          <w:szCs w:val="22"/>
        </w:rPr>
        <w:t xml:space="preserve">on the bulletin board </w:t>
      </w:r>
      <w:r>
        <w:rPr>
          <w:rFonts w:ascii="Arial" w:hAnsi="Arial" w:cs="Arial"/>
          <w:sz w:val="22"/>
          <w:szCs w:val="22"/>
        </w:rPr>
        <w:t xml:space="preserve">in </w:t>
      </w:r>
      <w:proofErr w:type="spellStart"/>
      <w:r>
        <w:rPr>
          <w:rFonts w:ascii="Arial" w:hAnsi="Arial" w:cs="Arial"/>
          <w:sz w:val="22"/>
          <w:szCs w:val="22"/>
        </w:rPr>
        <w:t>Oehlke</w:t>
      </w:r>
      <w:proofErr w:type="spellEnd"/>
      <w:r>
        <w:rPr>
          <w:rFonts w:ascii="Arial" w:hAnsi="Arial" w:cs="Arial"/>
          <w:sz w:val="22"/>
          <w:szCs w:val="22"/>
        </w:rPr>
        <w:t xml:space="preserve"> Commons.</w:t>
      </w:r>
      <w:r w:rsidR="00DF2613">
        <w:rPr>
          <w:rFonts w:ascii="Arial" w:hAnsi="Arial" w:cs="Arial"/>
          <w:sz w:val="22"/>
          <w:szCs w:val="22"/>
        </w:rPr>
        <w:t xml:space="preserve"> We will try to coordinate a time between Sunday morning Masses.</w:t>
      </w:r>
    </w:p>
    <w:p w14:paraId="50D1ABF2" w14:textId="18E72199" w:rsidR="00BC5F29" w:rsidRPr="00A61C95" w:rsidRDefault="008C3375" w:rsidP="000C2897">
      <w:pPr>
        <w:pStyle w:val="ListParagraph"/>
        <w:numPr>
          <w:ilvl w:val="0"/>
          <w:numId w:val="17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Any ideas / suggestions from PPC members should send them to </w:t>
      </w:r>
      <w:r w:rsidR="006E7362">
        <w:rPr>
          <w:rFonts w:ascii="Arial" w:hAnsi="Arial" w:cs="Arial"/>
          <w:sz w:val="22"/>
          <w:szCs w:val="22"/>
        </w:rPr>
        <w:t xml:space="preserve">Brian Convery </w:t>
      </w:r>
      <w:r>
        <w:rPr>
          <w:rFonts w:ascii="Arial" w:hAnsi="Arial" w:cs="Arial"/>
          <w:sz w:val="22"/>
          <w:szCs w:val="22"/>
        </w:rPr>
        <w:t xml:space="preserve">&amp; he will </w:t>
      </w:r>
      <w:r w:rsidR="006E7362">
        <w:rPr>
          <w:rFonts w:ascii="Arial" w:hAnsi="Arial" w:cs="Arial"/>
          <w:sz w:val="22"/>
          <w:szCs w:val="22"/>
        </w:rPr>
        <w:t xml:space="preserve">communicate </w:t>
      </w:r>
      <w:r>
        <w:rPr>
          <w:rFonts w:ascii="Arial" w:hAnsi="Arial" w:cs="Arial"/>
          <w:sz w:val="22"/>
          <w:szCs w:val="22"/>
        </w:rPr>
        <w:t xml:space="preserve">to </w:t>
      </w:r>
      <w:r w:rsidR="006E7362">
        <w:rPr>
          <w:rFonts w:ascii="Arial" w:hAnsi="Arial" w:cs="Arial"/>
          <w:sz w:val="22"/>
          <w:szCs w:val="22"/>
        </w:rPr>
        <w:t>Fr. Peter before our scheduled meetings.</w:t>
      </w:r>
    </w:p>
    <w:p w14:paraId="438271CB" w14:textId="3024C684" w:rsidR="000C2897" w:rsidRDefault="000C2897" w:rsidP="004C7E6B">
      <w:pPr>
        <w:rPr>
          <w:rFonts w:ascii="Arial" w:hAnsi="Arial" w:cs="Arial"/>
          <w:b/>
          <w:sz w:val="22"/>
          <w:szCs w:val="22"/>
        </w:rPr>
      </w:pPr>
    </w:p>
    <w:p w14:paraId="0DE086CE" w14:textId="77777777" w:rsidR="00DF2613" w:rsidRPr="00A61C95" w:rsidRDefault="00DF2613" w:rsidP="004C7E6B">
      <w:pPr>
        <w:rPr>
          <w:rFonts w:ascii="Arial" w:hAnsi="Arial" w:cs="Arial"/>
          <w:b/>
          <w:sz w:val="22"/>
          <w:szCs w:val="22"/>
        </w:rPr>
      </w:pPr>
    </w:p>
    <w:p w14:paraId="06D30AB6" w14:textId="682FF6A0" w:rsidR="00DB45A3" w:rsidRPr="00A61C95" w:rsidRDefault="006E7362" w:rsidP="004C7E6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Sister Parish – San Miguel de </w:t>
      </w:r>
      <w:proofErr w:type="spellStart"/>
      <w:r>
        <w:rPr>
          <w:rFonts w:ascii="Arial" w:hAnsi="Arial" w:cs="Arial"/>
          <w:b/>
          <w:sz w:val="22"/>
          <w:szCs w:val="22"/>
        </w:rPr>
        <w:t>Cubitas</w:t>
      </w:r>
      <w:proofErr w:type="spellEnd"/>
      <w:r w:rsidR="00DF2613">
        <w:rPr>
          <w:rFonts w:ascii="Arial" w:hAnsi="Arial" w:cs="Arial"/>
          <w:b/>
          <w:sz w:val="22"/>
          <w:szCs w:val="22"/>
        </w:rPr>
        <w:t xml:space="preserve">: </w:t>
      </w:r>
      <w:r w:rsidRPr="00A61C95">
        <w:rPr>
          <w:rFonts w:ascii="Arial" w:hAnsi="Arial" w:cs="Arial"/>
          <w:b/>
          <w:sz w:val="22"/>
          <w:szCs w:val="22"/>
        </w:rPr>
        <w:t>Fr.</w:t>
      </w:r>
      <w:r w:rsidR="005D3D13" w:rsidRPr="00A61C95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Froehle</w:t>
      </w:r>
    </w:p>
    <w:p w14:paraId="1345D986" w14:textId="77777777" w:rsidR="008C3375" w:rsidRPr="0096509E" w:rsidRDefault="006E7362" w:rsidP="0096509E">
      <w:pPr>
        <w:rPr>
          <w:rFonts w:ascii="Arial" w:hAnsi="Arial" w:cs="Arial"/>
          <w:b/>
          <w:sz w:val="22"/>
          <w:szCs w:val="22"/>
        </w:rPr>
      </w:pPr>
      <w:r w:rsidRPr="0096509E">
        <w:rPr>
          <w:rFonts w:ascii="Arial" w:hAnsi="Arial" w:cs="Arial"/>
          <w:sz w:val="22"/>
          <w:szCs w:val="22"/>
        </w:rPr>
        <w:t>Fr. Froehle update the committee on our Sister Parish in Cuba.</w:t>
      </w:r>
    </w:p>
    <w:p w14:paraId="45E53EED" w14:textId="3EC30EF8" w:rsidR="008C3375" w:rsidRPr="008C3375" w:rsidRDefault="00CF00C1" w:rsidP="008C3375">
      <w:pPr>
        <w:pStyle w:val="ListParagraph"/>
        <w:numPr>
          <w:ilvl w:val="0"/>
          <w:numId w:val="16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Our sister </w:t>
      </w:r>
      <w:r w:rsidR="008C3375">
        <w:rPr>
          <w:rFonts w:ascii="Arial" w:hAnsi="Arial" w:cs="Arial"/>
          <w:sz w:val="22"/>
          <w:szCs w:val="22"/>
        </w:rPr>
        <w:t xml:space="preserve">parish was assigned </w:t>
      </w:r>
      <w:r w:rsidR="00DC576D" w:rsidRPr="008C3375">
        <w:rPr>
          <w:rFonts w:ascii="Arial" w:hAnsi="Arial" w:cs="Arial"/>
          <w:sz w:val="22"/>
          <w:szCs w:val="22"/>
        </w:rPr>
        <w:t>a new pastor</w:t>
      </w:r>
      <w:r w:rsidR="0096509E">
        <w:rPr>
          <w:rFonts w:ascii="Arial" w:hAnsi="Arial" w:cs="Arial"/>
          <w:sz w:val="22"/>
          <w:szCs w:val="22"/>
        </w:rPr>
        <w:t>.</w:t>
      </w:r>
    </w:p>
    <w:p w14:paraId="7FD135C5" w14:textId="4C667E02" w:rsidR="00DC576D" w:rsidRPr="0096509E" w:rsidRDefault="00DC576D" w:rsidP="008C3375">
      <w:pPr>
        <w:pStyle w:val="ListParagraph"/>
        <w:numPr>
          <w:ilvl w:val="0"/>
          <w:numId w:val="16"/>
        </w:numPr>
        <w:rPr>
          <w:rFonts w:ascii="Arial" w:hAnsi="Arial" w:cs="Arial"/>
          <w:b/>
          <w:sz w:val="22"/>
          <w:szCs w:val="22"/>
        </w:rPr>
      </w:pPr>
      <w:r w:rsidRPr="008C3375">
        <w:rPr>
          <w:rFonts w:ascii="Arial" w:hAnsi="Arial" w:cs="Arial"/>
          <w:sz w:val="22"/>
          <w:szCs w:val="22"/>
        </w:rPr>
        <w:t>Gary Moore who coordinated much of the work with</w:t>
      </w:r>
      <w:r w:rsidR="00CF00C1">
        <w:rPr>
          <w:rFonts w:ascii="Arial" w:hAnsi="Arial" w:cs="Arial"/>
          <w:sz w:val="22"/>
          <w:szCs w:val="22"/>
        </w:rPr>
        <w:t xml:space="preserve"> the </w:t>
      </w:r>
      <w:r w:rsidRPr="008C3375">
        <w:rPr>
          <w:rFonts w:ascii="Arial" w:hAnsi="Arial" w:cs="Arial"/>
          <w:sz w:val="22"/>
          <w:szCs w:val="22"/>
        </w:rPr>
        <w:t xml:space="preserve">parish has moved to Texas. </w:t>
      </w:r>
    </w:p>
    <w:p w14:paraId="0A4BAEBE" w14:textId="122C0BB3" w:rsidR="0096509E" w:rsidRPr="0096509E" w:rsidRDefault="0096509E" w:rsidP="008C3375">
      <w:pPr>
        <w:pStyle w:val="ListParagraph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96509E">
        <w:rPr>
          <w:rFonts w:ascii="Arial" w:hAnsi="Arial" w:cs="Arial"/>
          <w:sz w:val="22"/>
          <w:szCs w:val="22"/>
        </w:rPr>
        <w:t xml:space="preserve">Janine Ricker </w:t>
      </w:r>
      <w:r>
        <w:rPr>
          <w:rFonts w:ascii="Arial" w:hAnsi="Arial" w:cs="Arial"/>
          <w:sz w:val="22"/>
          <w:szCs w:val="22"/>
        </w:rPr>
        <w:t>from the Archdiocese will get us connected with Our Lady of Grace to assist the</w:t>
      </w:r>
      <w:r w:rsidR="00CF00C1">
        <w:rPr>
          <w:rFonts w:ascii="Arial" w:hAnsi="Arial" w:cs="Arial"/>
          <w:sz w:val="22"/>
          <w:szCs w:val="22"/>
        </w:rPr>
        <w:t xml:space="preserve"> Cuba committee with a vision.</w:t>
      </w:r>
    </w:p>
    <w:p w14:paraId="08CE3A3A" w14:textId="07C5E510" w:rsidR="0096509E" w:rsidRPr="008C3375" w:rsidRDefault="0096509E" w:rsidP="008C3375">
      <w:pPr>
        <w:pStyle w:val="ListParagraph"/>
        <w:numPr>
          <w:ilvl w:val="0"/>
          <w:numId w:val="16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 do not have a trip planned to Cuba at this time</w:t>
      </w:r>
      <w:r w:rsidR="00CF00C1">
        <w:rPr>
          <w:rFonts w:ascii="Arial" w:hAnsi="Arial" w:cs="Arial"/>
          <w:sz w:val="22"/>
          <w:szCs w:val="22"/>
        </w:rPr>
        <w:t xml:space="preserve"> and they are not able to visit the U.S. at this time.</w:t>
      </w:r>
    </w:p>
    <w:p w14:paraId="250036D5" w14:textId="79A03FEF" w:rsidR="00DC576D" w:rsidRDefault="00DC576D" w:rsidP="00DC576D">
      <w:pPr>
        <w:ind w:left="360"/>
        <w:rPr>
          <w:rFonts w:ascii="Arial" w:hAnsi="Arial" w:cs="Arial"/>
          <w:b/>
          <w:sz w:val="22"/>
          <w:szCs w:val="22"/>
        </w:rPr>
      </w:pPr>
    </w:p>
    <w:p w14:paraId="13C1AF62" w14:textId="77777777" w:rsidR="00DF2613" w:rsidRPr="00DC576D" w:rsidRDefault="00DF2613" w:rsidP="00DC576D">
      <w:pPr>
        <w:ind w:left="360"/>
        <w:rPr>
          <w:rFonts w:ascii="Arial" w:hAnsi="Arial" w:cs="Arial"/>
          <w:b/>
          <w:sz w:val="22"/>
          <w:szCs w:val="22"/>
        </w:rPr>
      </w:pPr>
    </w:p>
    <w:p w14:paraId="016A72BC" w14:textId="1AB4EBF2" w:rsidR="00D7618F" w:rsidRPr="00DC576D" w:rsidRDefault="00CF00C1" w:rsidP="00DC576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PPC Officer Election</w:t>
      </w:r>
      <w:r w:rsidR="00D7618F" w:rsidRPr="00DC576D">
        <w:rPr>
          <w:rFonts w:ascii="Arial" w:hAnsi="Arial" w:cs="Arial"/>
          <w:b/>
          <w:sz w:val="22"/>
          <w:szCs w:val="22"/>
        </w:rPr>
        <w:t>:</w:t>
      </w:r>
    </w:p>
    <w:p w14:paraId="61689102" w14:textId="662A210E" w:rsidR="00986C2B" w:rsidRPr="00A61C95" w:rsidRDefault="00332858" w:rsidP="00C0477D">
      <w:pPr>
        <w:pStyle w:val="ListParagraph"/>
        <w:numPr>
          <w:ilvl w:val="0"/>
          <w:numId w:val="11"/>
        </w:numPr>
        <w:rPr>
          <w:rFonts w:ascii="Arial" w:hAnsi="Arial" w:cs="Arial"/>
          <w:b/>
          <w:sz w:val="22"/>
          <w:szCs w:val="22"/>
        </w:rPr>
      </w:pPr>
      <w:r w:rsidRPr="00DF2613">
        <w:rPr>
          <w:rFonts w:ascii="Arial" w:hAnsi="Arial" w:cs="Arial"/>
          <w:b/>
          <w:sz w:val="22"/>
          <w:szCs w:val="22"/>
        </w:rPr>
        <w:t>Secretary</w:t>
      </w:r>
      <w:r>
        <w:rPr>
          <w:rFonts w:ascii="Arial" w:hAnsi="Arial" w:cs="Arial"/>
          <w:sz w:val="22"/>
          <w:szCs w:val="22"/>
        </w:rPr>
        <w:t xml:space="preserve">: </w:t>
      </w:r>
      <w:r w:rsidR="00CF00C1">
        <w:rPr>
          <w:rFonts w:ascii="Arial" w:hAnsi="Arial" w:cs="Arial"/>
          <w:sz w:val="22"/>
          <w:szCs w:val="22"/>
        </w:rPr>
        <w:t xml:space="preserve">Brian nominated </w:t>
      </w:r>
      <w:r w:rsidR="00D7618F" w:rsidRPr="00A61C95">
        <w:rPr>
          <w:rFonts w:ascii="Arial" w:hAnsi="Arial" w:cs="Arial"/>
          <w:sz w:val="22"/>
          <w:szCs w:val="22"/>
        </w:rPr>
        <w:t>Susannah</w:t>
      </w:r>
      <w:r w:rsidR="00CF00C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for </w:t>
      </w:r>
      <w:r w:rsidR="00CF00C1">
        <w:rPr>
          <w:rFonts w:ascii="Arial" w:hAnsi="Arial" w:cs="Arial"/>
          <w:sz w:val="22"/>
          <w:szCs w:val="22"/>
        </w:rPr>
        <w:t xml:space="preserve">the position of secretary, Barbara seconded the motion. </w:t>
      </w:r>
      <w:r w:rsidR="00D7618F" w:rsidRPr="00A61C95">
        <w:rPr>
          <w:rFonts w:ascii="Arial" w:hAnsi="Arial" w:cs="Arial"/>
          <w:sz w:val="22"/>
          <w:szCs w:val="22"/>
        </w:rPr>
        <w:t xml:space="preserve"> </w:t>
      </w:r>
    </w:p>
    <w:p w14:paraId="0458DE47" w14:textId="008E6556" w:rsidR="00986C2B" w:rsidRPr="00A61C95" w:rsidRDefault="00332858" w:rsidP="00C0477D">
      <w:pPr>
        <w:pStyle w:val="ListParagraph"/>
        <w:numPr>
          <w:ilvl w:val="0"/>
          <w:numId w:val="11"/>
        </w:numPr>
        <w:rPr>
          <w:rFonts w:ascii="Arial" w:hAnsi="Arial" w:cs="Arial"/>
          <w:b/>
          <w:sz w:val="22"/>
          <w:szCs w:val="22"/>
        </w:rPr>
      </w:pPr>
      <w:r w:rsidRPr="00DF2613">
        <w:rPr>
          <w:rFonts w:ascii="Arial" w:hAnsi="Arial" w:cs="Arial"/>
          <w:b/>
          <w:sz w:val="22"/>
          <w:szCs w:val="22"/>
        </w:rPr>
        <w:t>Vice-Chair</w:t>
      </w:r>
      <w:r>
        <w:rPr>
          <w:rFonts w:ascii="Arial" w:hAnsi="Arial" w:cs="Arial"/>
          <w:sz w:val="22"/>
          <w:szCs w:val="22"/>
        </w:rPr>
        <w:t xml:space="preserve">: </w:t>
      </w:r>
      <w:r w:rsidR="00CF00C1">
        <w:rPr>
          <w:rFonts w:ascii="Arial" w:hAnsi="Arial" w:cs="Arial"/>
          <w:sz w:val="22"/>
          <w:szCs w:val="22"/>
        </w:rPr>
        <w:t xml:space="preserve">Brian nominated </w:t>
      </w:r>
      <w:r>
        <w:rPr>
          <w:rFonts w:ascii="Arial" w:hAnsi="Arial" w:cs="Arial"/>
          <w:sz w:val="22"/>
          <w:szCs w:val="22"/>
        </w:rPr>
        <w:t>Lynn for the position and Larry seconded the motion.</w:t>
      </w:r>
      <w:r w:rsidR="00986C2B" w:rsidRPr="00A61C95">
        <w:rPr>
          <w:rFonts w:ascii="Arial" w:hAnsi="Arial" w:cs="Arial"/>
          <w:sz w:val="22"/>
          <w:szCs w:val="22"/>
        </w:rPr>
        <w:t xml:space="preserve"> </w:t>
      </w:r>
    </w:p>
    <w:p w14:paraId="6E04355A" w14:textId="695617A3" w:rsidR="00986C2B" w:rsidRPr="00A61C95" w:rsidRDefault="00332858" w:rsidP="00C0477D">
      <w:pPr>
        <w:pStyle w:val="ListParagraph"/>
        <w:numPr>
          <w:ilvl w:val="0"/>
          <w:numId w:val="11"/>
        </w:numPr>
        <w:rPr>
          <w:rFonts w:ascii="Arial" w:hAnsi="Arial" w:cs="Arial"/>
          <w:b/>
          <w:sz w:val="22"/>
          <w:szCs w:val="22"/>
        </w:rPr>
      </w:pPr>
      <w:r w:rsidRPr="00DF2613">
        <w:rPr>
          <w:rFonts w:ascii="Arial" w:hAnsi="Arial" w:cs="Arial"/>
          <w:b/>
          <w:sz w:val="22"/>
          <w:szCs w:val="22"/>
        </w:rPr>
        <w:t>Chair:</w:t>
      </w:r>
      <w:r>
        <w:rPr>
          <w:rFonts w:ascii="Arial" w:hAnsi="Arial" w:cs="Arial"/>
          <w:sz w:val="22"/>
          <w:szCs w:val="22"/>
        </w:rPr>
        <w:t xml:space="preserve"> Brian will continue in this position.</w:t>
      </w:r>
    </w:p>
    <w:p w14:paraId="269F026E" w14:textId="458CC76C" w:rsidR="00080B51" w:rsidRPr="00A61C95" w:rsidRDefault="00080B51" w:rsidP="00080B51">
      <w:pPr>
        <w:rPr>
          <w:rFonts w:ascii="Arial" w:hAnsi="Arial" w:cs="Arial"/>
          <w:b/>
          <w:sz w:val="22"/>
          <w:szCs w:val="22"/>
        </w:rPr>
      </w:pPr>
    </w:p>
    <w:p w14:paraId="2D67116E" w14:textId="77777777" w:rsidR="00DF2613" w:rsidRDefault="00DF2613" w:rsidP="00080B51">
      <w:pPr>
        <w:rPr>
          <w:rFonts w:ascii="Arial" w:hAnsi="Arial" w:cs="Arial"/>
          <w:b/>
          <w:sz w:val="22"/>
          <w:szCs w:val="22"/>
        </w:rPr>
      </w:pPr>
    </w:p>
    <w:p w14:paraId="391C247A" w14:textId="77777777" w:rsidR="00DF2613" w:rsidRDefault="00DF2613" w:rsidP="00080B51">
      <w:pPr>
        <w:rPr>
          <w:rFonts w:ascii="Arial" w:hAnsi="Arial" w:cs="Arial"/>
          <w:b/>
          <w:sz w:val="22"/>
          <w:szCs w:val="22"/>
        </w:rPr>
      </w:pPr>
    </w:p>
    <w:p w14:paraId="0D349EEA" w14:textId="77777777" w:rsidR="00DF2613" w:rsidRDefault="00DF2613" w:rsidP="00080B51">
      <w:pPr>
        <w:rPr>
          <w:rFonts w:ascii="Arial" w:hAnsi="Arial" w:cs="Arial"/>
          <w:b/>
          <w:sz w:val="22"/>
          <w:szCs w:val="22"/>
        </w:rPr>
      </w:pPr>
    </w:p>
    <w:p w14:paraId="2EE0422E" w14:textId="77777777" w:rsidR="00DF2613" w:rsidRDefault="00DF2613" w:rsidP="00080B51">
      <w:pPr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14:paraId="7C2D4C71" w14:textId="77777777" w:rsidR="00DF2613" w:rsidRDefault="00DF2613" w:rsidP="00080B51">
      <w:pPr>
        <w:rPr>
          <w:rFonts w:ascii="Arial" w:hAnsi="Arial" w:cs="Arial"/>
          <w:b/>
          <w:sz w:val="22"/>
          <w:szCs w:val="22"/>
        </w:rPr>
      </w:pPr>
    </w:p>
    <w:p w14:paraId="0CBAFBBE" w14:textId="77777777" w:rsidR="00DF2613" w:rsidRDefault="00DF2613" w:rsidP="00080B51">
      <w:pPr>
        <w:rPr>
          <w:rFonts w:ascii="Arial" w:hAnsi="Arial" w:cs="Arial"/>
          <w:b/>
          <w:sz w:val="22"/>
          <w:szCs w:val="22"/>
        </w:rPr>
      </w:pPr>
    </w:p>
    <w:p w14:paraId="630622D4" w14:textId="77777777" w:rsidR="00DF2613" w:rsidRDefault="00DF2613" w:rsidP="00080B51">
      <w:pPr>
        <w:rPr>
          <w:rFonts w:ascii="Arial" w:hAnsi="Arial" w:cs="Arial"/>
          <w:b/>
          <w:sz w:val="22"/>
          <w:szCs w:val="22"/>
        </w:rPr>
      </w:pPr>
    </w:p>
    <w:p w14:paraId="40992605" w14:textId="77777777" w:rsidR="00DF2613" w:rsidRDefault="00DF2613" w:rsidP="00080B51">
      <w:pPr>
        <w:rPr>
          <w:rFonts w:ascii="Arial" w:hAnsi="Arial" w:cs="Arial"/>
          <w:b/>
          <w:sz w:val="22"/>
          <w:szCs w:val="22"/>
        </w:rPr>
      </w:pPr>
    </w:p>
    <w:p w14:paraId="194150E0" w14:textId="77777777" w:rsidR="00DF2613" w:rsidRDefault="00DF2613" w:rsidP="00080B51">
      <w:pPr>
        <w:rPr>
          <w:rFonts w:ascii="Arial" w:hAnsi="Arial" w:cs="Arial"/>
          <w:b/>
          <w:sz w:val="22"/>
          <w:szCs w:val="22"/>
        </w:rPr>
      </w:pPr>
    </w:p>
    <w:p w14:paraId="09F20CFD" w14:textId="08720A50" w:rsidR="00DF2613" w:rsidRDefault="00DF2613" w:rsidP="00080B51">
      <w:pPr>
        <w:rPr>
          <w:rFonts w:ascii="Arial" w:hAnsi="Arial" w:cs="Arial"/>
          <w:b/>
          <w:sz w:val="22"/>
          <w:szCs w:val="22"/>
        </w:rPr>
      </w:pPr>
    </w:p>
    <w:p w14:paraId="1A024C06" w14:textId="77777777" w:rsidR="00DF2613" w:rsidRDefault="00DF2613" w:rsidP="00080B51">
      <w:pPr>
        <w:rPr>
          <w:rFonts w:ascii="Arial" w:hAnsi="Arial" w:cs="Arial"/>
          <w:b/>
          <w:sz w:val="22"/>
          <w:szCs w:val="22"/>
        </w:rPr>
      </w:pPr>
    </w:p>
    <w:p w14:paraId="77E1C38B" w14:textId="77777777" w:rsidR="00DF2613" w:rsidRDefault="00DF2613" w:rsidP="00080B51">
      <w:pPr>
        <w:rPr>
          <w:rFonts w:ascii="Arial" w:hAnsi="Arial" w:cs="Arial"/>
          <w:b/>
          <w:sz w:val="22"/>
          <w:szCs w:val="22"/>
        </w:rPr>
      </w:pPr>
    </w:p>
    <w:p w14:paraId="46FD39F2" w14:textId="77777777" w:rsidR="00DF2613" w:rsidRDefault="00DF2613" w:rsidP="00080B51">
      <w:pPr>
        <w:rPr>
          <w:rFonts w:ascii="Arial" w:hAnsi="Arial" w:cs="Arial"/>
          <w:b/>
          <w:sz w:val="22"/>
          <w:szCs w:val="22"/>
        </w:rPr>
      </w:pPr>
    </w:p>
    <w:p w14:paraId="7D3EA765" w14:textId="77777777" w:rsidR="00DF2613" w:rsidRDefault="00DF2613" w:rsidP="00080B51">
      <w:pPr>
        <w:rPr>
          <w:rFonts w:ascii="Arial" w:hAnsi="Arial" w:cs="Arial"/>
          <w:b/>
          <w:sz w:val="22"/>
          <w:szCs w:val="22"/>
        </w:rPr>
      </w:pPr>
    </w:p>
    <w:p w14:paraId="4950B876" w14:textId="7BA4D2F9" w:rsidR="00080B51" w:rsidRDefault="00332858" w:rsidP="00080B5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Liaison Assignments:</w:t>
      </w:r>
    </w:p>
    <w:p w14:paraId="6EBAC486" w14:textId="4595418E" w:rsidR="00332858" w:rsidRPr="00DF2613" w:rsidRDefault="00332858" w:rsidP="00332858">
      <w:pPr>
        <w:pStyle w:val="ListParagraph"/>
        <w:numPr>
          <w:ilvl w:val="0"/>
          <w:numId w:val="19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PPC members were assigned the following liaison groups:</w:t>
      </w:r>
    </w:p>
    <w:p w14:paraId="0A00BB35" w14:textId="4D095423" w:rsidR="00DF2613" w:rsidRDefault="00DF2613" w:rsidP="00DF2613">
      <w:pPr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127"/>
        <w:gridCol w:w="3048"/>
        <w:gridCol w:w="3031"/>
      </w:tblGrid>
      <w:tr w:rsidR="00C736DE" w14:paraId="3E93A278" w14:textId="77777777" w:rsidTr="00DF2613">
        <w:tc>
          <w:tcPr>
            <w:tcW w:w="3127" w:type="dxa"/>
          </w:tcPr>
          <w:p w14:paraId="6986400E" w14:textId="3C92F253" w:rsidR="00C736DE" w:rsidRPr="00C736DE" w:rsidRDefault="00C736DE" w:rsidP="00C736DE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736DE">
              <w:rPr>
                <w:rFonts w:ascii="Arial" w:hAnsi="Arial" w:cs="Arial"/>
                <w:b/>
                <w:bCs/>
                <w:sz w:val="22"/>
                <w:szCs w:val="22"/>
              </w:rPr>
              <w:t>Department</w:t>
            </w:r>
          </w:p>
        </w:tc>
        <w:tc>
          <w:tcPr>
            <w:tcW w:w="3048" w:type="dxa"/>
          </w:tcPr>
          <w:p w14:paraId="5E544881" w14:textId="1643E913" w:rsidR="00C736DE" w:rsidRPr="00C736DE" w:rsidRDefault="00C736DE" w:rsidP="00C736DE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736DE">
              <w:rPr>
                <w:rFonts w:ascii="Arial" w:hAnsi="Arial" w:cs="Arial"/>
                <w:b/>
                <w:bCs/>
                <w:sz w:val="22"/>
                <w:szCs w:val="22"/>
              </w:rPr>
              <w:t>PPC Member Assigned</w:t>
            </w:r>
          </w:p>
        </w:tc>
        <w:tc>
          <w:tcPr>
            <w:tcW w:w="3031" w:type="dxa"/>
          </w:tcPr>
          <w:p w14:paraId="626E5A86" w14:textId="447CBF2A" w:rsidR="00C736DE" w:rsidRPr="00C736DE" w:rsidRDefault="00C736DE" w:rsidP="00C736DE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736DE">
              <w:rPr>
                <w:rFonts w:ascii="Arial" w:hAnsi="Arial" w:cs="Arial"/>
                <w:b/>
                <w:bCs/>
                <w:sz w:val="22"/>
                <w:szCs w:val="22"/>
              </w:rPr>
              <w:t>Contact</w:t>
            </w:r>
          </w:p>
        </w:tc>
      </w:tr>
      <w:tr w:rsidR="00C736DE" w14:paraId="0B8BE2AE" w14:textId="77777777" w:rsidTr="00DF2613">
        <w:tc>
          <w:tcPr>
            <w:tcW w:w="3127" w:type="dxa"/>
          </w:tcPr>
          <w:p w14:paraId="6987E84C" w14:textId="416B225E" w:rsidR="00C736DE" w:rsidRDefault="001D5193" w:rsidP="00332858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Adult Ed / Faith Formation</w:t>
            </w:r>
          </w:p>
        </w:tc>
        <w:tc>
          <w:tcPr>
            <w:tcW w:w="3048" w:type="dxa"/>
          </w:tcPr>
          <w:p w14:paraId="1DE7963C" w14:textId="453EE340" w:rsidR="00C736DE" w:rsidRDefault="001D5193" w:rsidP="00332858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Barbara</w:t>
            </w:r>
          </w:p>
        </w:tc>
        <w:tc>
          <w:tcPr>
            <w:tcW w:w="3031" w:type="dxa"/>
          </w:tcPr>
          <w:p w14:paraId="587B417B" w14:textId="0A2D1E00" w:rsidR="001D5193" w:rsidRDefault="001D5193" w:rsidP="00332858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Patti Watkins</w:t>
            </w:r>
          </w:p>
        </w:tc>
      </w:tr>
      <w:tr w:rsidR="001D5193" w14:paraId="72607830" w14:textId="77777777" w:rsidTr="00DF2613">
        <w:tc>
          <w:tcPr>
            <w:tcW w:w="3127" w:type="dxa"/>
          </w:tcPr>
          <w:p w14:paraId="6E76BFF5" w14:textId="0F1944EF" w:rsidR="001D5193" w:rsidRDefault="001D5193" w:rsidP="00332858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Ambrosians</w:t>
            </w:r>
            <w:proofErr w:type="spellEnd"/>
          </w:p>
        </w:tc>
        <w:tc>
          <w:tcPr>
            <w:tcW w:w="3048" w:type="dxa"/>
          </w:tcPr>
          <w:p w14:paraId="5CAF16FC" w14:textId="23F3BB43" w:rsidR="001D5193" w:rsidRDefault="001D5193" w:rsidP="00332858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Greg / Marie</w:t>
            </w:r>
          </w:p>
        </w:tc>
        <w:tc>
          <w:tcPr>
            <w:tcW w:w="3031" w:type="dxa"/>
          </w:tcPr>
          <w:p w14:paraId="44119A7D" w14:textId="77777777" w:rsidR="001D5193" w:rsidRDefault="001D5193" w:rsidP="00332858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5193" w14:paraId="4B939374" w14:textId="77777777" w:rsidTr="00DF2613">
        <w:tc>
          <w:tcPr>
            <w:tcW w:w="3127" w:type="dxa"/>
          </w:tcPr>
          <w:p w14:paraId="65F816C2" w14:textId="05C48080" w:rsidR="001D5193" w:rsidRDefault="001D5193" w:rsidP="00332858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Communications</w:t>
            </w:r>
          </w:p>
        </w:tc>
        <w:tc>
          <w:tcPr>
            <w:tcW w:w="3048" w:type="dxa"/>
          </w:tcPr>
          <w:p w14:paraId="798E0729" w14:textId="4480534D" w:rsidR="001D5193" w:rsidRDefault="001D5193" w:rsidP="00332858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Michael</w:t>
            </w:r>
          </w:p>
        </w:tc>
        <w:tc>
          <w:tcPr>
            <w:tcW w:w="3031" w:type="dxa"/>
          </w:tcPr>
          <w:p w14:paraId="58B5A54E" w14:textId="44939D87" w:rsidR="001D5193" w:rsidRDefault="001D5193" w:rsidP="00332858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Marie Maki</w:t>
            </w:r>
          </w:p>
        </w:tc>
      </w:tr>
      <w:tr w:rsidR="001D5193" w14:paraId="40A2C4B1" w14:textId="77777777" w:rsidTr="00DF2613">
        <w:tc>
          <w:tcPr>
            <w:tcW w:w="3127" w:type="dxa"/>
          </w:tcPr>
          <w:p w14:paraId="2A01A100" w14:textId="38C1D70D" w:rsidR="001D5193" w:rsidRDefault="001D5193" w:rsidP="00332858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ECEC</w:t>
            </w:r>
          </w:p>
        </w:tc>
        <w:tc>
          <w:tcPr>
            <w:tcW w:w="3048" w:type="dxa"/>
          </w:tcPr>
          <w:p w14:paraId="1B8A4921" w14:textId="3A661523" w:rsidR="001D5193" w:rsidRDefault="001D5193" w:rsidP="00332858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Aida</w:t>
            </w:r>
          </w:p>
        </w:tc>
        <w:tc>
          <w:tcPr>
            <w:tcW w:w="3031" w:type="dxa"/>
          </w:tcPr>
          <w:p w14:paraId="23243F72" w14:textId="0703039D" w:rsidR="001D5193" w:rsidRDefault="001D5193" w:rsidP="00332858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Anne Huber</w:t>
            </w:r>
          </w:p>
        </w:tc>
      </w:tr>
      <w:tr w:rsidR="001D5193" w14:paraId="0D226E31" w14:textId="77777777" w:rsidTr="00DF2613">
        <w:tc>
          <w:tcPr>
            <w:tcW w:w="3127" w:type="dxa"/>
          </w:tcPr>
          <w:p w14:paraId="593C2B28" w14:textId="5AE37B03" w:rsidR="001D5193" w:rsidRDefault="001D5193" w:rsidP="00332858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Facilities / Security</w:t>
            </w:r>
          </w:p>
        </w:tc>
        <w:tc>
          <w:tcPr>
            <w:tcW w:w="3048" w:type="dxa"/>
          </w:tcPr>
          <w:p w14:paraId="74508FA5" w14:textId="0F71A756" w:rsidR="001D5193" w:rsidRDefault="001D5193" w:rsidP="00332858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Brian</w:t>
            </w:r>
          </w:p>
        </w:tc>
        <w:tc>
          <w:tcPr>
            <w:tcW w:w="3031" w:type="dxa"/>
          </w:tcPr>
          <w:p w14:paraId="51A39F48" w14:textId="73605D53" w:rsidR="001D5193" w:rsidRDefault="001D5193" w:rsidP="00332858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Greg Hereford</w:t>
            </w:r>
          </w:p>
        </w:tc>
      </w:tr>
      <w:tr w:rsidR="001D5193" w14:paraId="58AF75C5" w14:textId="77777777" w:rsidTr="00DF2613">
        <w:tc>
          <w:tcPr>
            <w:tcW w:w="3127" w:type="dxa"/>
          </w:tcPr>
          <w:p w14:paraId="3B019B09" w14:textId="2BDFB5F5" w:rsidR="001D5193" w:rsidRDefault="001D5193" w:rsidP="00332858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Finance</w:t>
            </w:r>
          </w:p>
        </w:tc>
        <w:tc>
          <w:tcPr>
            <w:tcW w:w="3048" w:type="dxa"/>
          </w:tcPr>
          <w:p w14:paraId="47A58C73" w14:textId="76AC0CB5" w:rsidR="001D5193" w:rsidRDefault="001D5193" w:rsidP="00332858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Greg</w:t>
            </w:r>
          </w:p>
        </w:tc>
        <w:tc>
          <w:tcPr>
            <w:tcW w:w="3031" w:type="dxa"/>
          </w:tcPr>
          <w:p w14:paraId="3509EBFF" w14:textId="77777777" w:rsidR="001D5193" w:rsidRDefault="001D5193" w:rsidP="00332858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5193" w14:paraId="7F17350E" w14:textId="77777777" w:rsidTr="00DF2613">
        <w:tc>
          <w:tcPr>
            <w:tcW w:w="3127" w:type="dxa"/>
          </w:tcPr>
          <w:p w14:paraId="4EF0EADE" w14:textId="403827B7" w:rsidR="001D5193" w:rsidRDefault="001D5193" w:rsidP="00332858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Hospitality</w:t>
            </w:r>
          </w:p>
        </w:tc>
        <w:tc>
          <w:tcPr>
            <w:tcW w:w="3048" w:type="dxa"/>
          </w:tcPr>
          <w:p w14:paraId="0B6F303A" w14:textId="06B61940" w:rsidR="001D5193" w:rsidRDefault="001D5193" w:rsidP="00332858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Michael</w:t>
            </w:r>
          </w:p>
        </w:tc>
        <w:tc>
          <w:tcPr>
            <w:tcW w:w="3031" w:type="dxa"/>
          </w:tcPr>
          <w:p w14:paraId="4399D1EC" w14:textId="1C7DA71E" w:rsidR="001D5193" w:rsidRDefault="001D5193" w:rsidP="00332858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Janet Parker</w:t>
            </w:r>
          </w:p>
        </w:tc>
      </w:tr>
      <w:tr w:rsidR="001D5193" w14:paraId="36D31B22" w14:textId="77777777" w:rsidTr="00DF2613">
        <w:tc>
          <w:tcPr>
            <w:tcW w:w="3127" w:type="dxa"/>
          </w:tcPr>
          <w:p w14:paraId="45FE2DA9" w14:textId="7525D0BB" w:rsidR="001D5193" w:rsidRDefault="001D5193" w:rsidP="00332858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Music / Liturgy</w:t>
            </w:r>
          </w:p>
        </w:tc>
        <w:tc>
          <w:tcPr>
            <w:tcW w:w="3048" w:type="dxa"/>
          </w:tcPr>
          <w:p w14:paraId="432A7500" w14:textId="61722CE9" w:rsidR="001D5193" w:rsidRDefault="001D5193" w:rsidP="00332858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Lynn</w:t>
            </w:r>
          </w:p>
        </w:tc>
        <w:tc>
          <w:tcPr>
            <w:tcW w:w="3031" w:type="dxa"/>
          </w:tcPr>
          <w:p w14:paraId="4ED75B37" w14:textId="152A98BE" w:rsidR="001D5193" w:rsidRDefault="001D5193" w:rsidP="00332858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Jackie / Bob Harvey</w:t>
            </w:r>
          </w:p>
        </w:tc>
      </w:tr>
      <w:tr w:rsidR="001D5193" w14:paraId="7F118455" w14:textId="77777777" w:rsidTr="00DF2613">
        <w:tc>
          <w:tcPr>
            <w:tcW w:w="3127" w:type="dxa"/>
          </w:tcPr>
          <w:p w14:paraId="4574A455" w14:textId="3C8639A5" w:rsidR="001D5193" w:rsidRDefault="001D5193" w:rsidP="00332858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Outreach</w:t>
            </w:r>
          </w:p>
        </w:tc>
        <w:tc>
          <w:tcPr>
            <w:tcW w:w="3048" w:type="dxa"/>
          </w:tcPr>
          <w:p w14:paraId="26D11C55" w14:textId="5B2BBE96" w:rsidR="001D5193" w:rsidRDefault="001D5193" w:rsidP="00332858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Miriam</w:t>
            </w:r>
          </w:p>
        </w:tc>
        <w:tc>
          <w:tcPr>
            <w:tcW w:w="3031" w:type="dxa"/>
          </w:tcPr>
          <w:p w14:paraId="3F38BF59" w14:textId="7E5DC782" w:rsidR="001D5193" w:rsidRDefault="001D5193" w:rsidP="00332858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Deacon Larry Amell</w:t>
            </w:r>
          </w:p>
        </w:tc>
      </w:tr>
      <w:tr w:rsidR="001D5193" w14:paraId="5FFF5109" w14:textId="77777777" w:rsidTr="00DF2613">
        <w:tc>
          <w:tcPr>
            <w:tcW w:w="3127" w:type="dxa"/>
          </w:tcPr>
          <w:p w14:paraId="50A45D95" w14:textId="4E586862" w:rsidR="001D5193" w:rsidRDefault="001D5193" w:rsidP="00332858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Men’s Club</w:t>
            </w:r>
          </w:p>
        </w:tc>
        <w:tc>
          <w:tcPr>
            <w:tcW w:w="3048" w:type="dxa"/>
          </w:tcPr>
          <w:p w14:paraId="4CA7050E" w14:textId="525DA3EC" w:rsidR="001D5193" w:rsidRDefault="001D5193" w:rsidP="00332858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Larry</w:t>
            </w:r>
          </w:p>
        </w:tc>
        <w:tc>
          <w:tcPr>
            <w:tcW w:w="3031" w:type="dxa"/>
          </w:tcPr>
          <w:p w14:paraId="3E79C174" w14:textId="399FA293" w:rsidR="001D5193" w:rsidRDefault="001D5193" w:rsidP="00332858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Deacon Larry Amell</w:t>
            </w:r>
          </w:p>
        </w:tc>
      </w:tr>
      <w:tr w:rsidR="001D5193" w14:paraId="03E1E85B" w14:textId="77777777" w:rsidTr="00DF2613">
        <w:tc>
          <w:tcPr>
            <w:tcW w:w="3127" w:type="dxa"/>
          </w:tcPr>
          <w:p w14:paraId="79FE3845" w14:textId="761EFC5B" w:rsidR="001D5193" w:rsidRDefault="001D5193" w:rsidP="00332858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Parish Festival</w:t>
            </w:r>
          </w:p>
        </w:tc>
        <w:tc>
          <w:tcPr>
            <w:tcW w:w="3048" w:type="dxa"/>
          </w:tcPr>
          <w:p w14:paraId="28C1A096" w14:textId="133770B9" w:rsidR="001D5193" w:rsidRDefault="001D5193" w:rsidP="00332858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Taylor</w:t>
            </w:r>
          </w:p>
        </w:tc>
        <w:tc>
          <w:tcPr>
            <w:tcW w:w="3031" w:type="dxa"/>
          </w:tcPr>
          <w:p w14:paraId="273A552A" w14:textId="34CDC5BA" w:rsidR="001D5193" w:rsidRDefault="001D5193" w:rsidP="00332858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Brigid Maki</w:t>
            </w:r>
          </w:p>
        </w:tc>
      </w:tr>
      <w:tr w:rsidR="001D5193" w14:paraId="51741FE6" w14:textId="77777777" w:rsidTr="00DF2613">
        <w:tc>
          <w:tcPr>
            <w:tcW w:w="3127" w:type="dxa"/>
          </w:tcPr>
          <w:p w14:paraId="3B2D9C1D" w14:textId="62AA292F" w:rsidR="001D5193" w:rsidRDefault="001D5193" w:rsidP="00332858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School</w:t>
            </w:r>
          </w:p>
        </w:tc>
        <w:tc>
          <w:tcPr>
            <w:tcW w:w="3048" w:type="dxa"/>
          </w:tcPr>
          <w:p w14:paraId="5FCACF89" w14:textId="42842A87" w:rsidR="001D5193" w:rsidRDefault="001D5193" w:rsidP="00332858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Susannah</w:t>
            </w:r>
          </w:p>
        </w:tc>
        <w:tc>
          <w:tcPr>
            <w:tcW w:w="3031" w:type="dxa"/>
          </w:tcPr>
          <w:p w14:paraId="0288B428" w14:textId="4AEE8A14" w:rsidR="001D5193" w:rsidRDefault="001D5193" w:rsidP="00332858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Betsy / Bruce / Diana</w:t>
            </w:r>
          </w:p>
        </w:tc>
      </w:tr>
      <w:tr w:rsidR="001D5193" w14:paraId="2475AB37" w14:textId="77777777" w:rsidTr="00DF2613">
        <w:tc>
          <w:tcPr>
            <w:tcW w:w="3127" w:type="dxa"/>
          </w:tcPr>
          <w:p w14:paraId="6193C3CB" w14:textId="1C526755" w:rsidR="001D5193" w:rsidRDefault="001D5193" w:rsidP="00332858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Families @ Table</w:t>
            </w:r>
          </w:p>
        </w:tc>
        <w:tc>
          <w:tcPr>
            <w:tcW w:w="3048" w:type="dxa"/>
          </w:tcPr>
          <w:p w14:paraId="7CCB2CB1" w14:textId="4DDACE74" w:rsidR="001D5193" w:rsidRDefault="001D5193" w:rsidP="00332858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Susannah</w:t>
            </w:r>
          </w:p>
        </w:tc>
        <w:tc>
          <w:tcPr>
            <w:tcW w:w="3031" w:type="dxa"/>
          </w:tcPr>
          <w:p w14:paraId="197E7C5D" w14:textId="77777777" w:rsidR="001D5193" w:rsidRDefault="001D5193" w:rsidP="00332858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5193" w14:paraId="12FD4235" w14:textId="77777777" w:rsidTr="00DF2613">
        <w:tc>
          <w:tcPr>
            <w:tcW w:w="3127" w:type="dxa"/>
          </w:tcPr>
          <w:p w14:paraId="6B56DBAD" w14:textId="44541FB1" w:rsidR="001D5193" w:rsidRDefault="001D5193" w:rsidP="00332858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Scouts</w:t>
            </w:r>
          </w:p>
        </w:tc>
        <w:tc>
          <w:tcPr>
            <w:tcW w:w="3048" w:type="dxa"/>
          </w:tcPr>
          <w:p w14:paraId="7E36675E" w14:textId="3BCF6943" w:rsidR="001D5193" w:rsidRDefault="001D5193" w:rsidP="00332858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Brian</w:t>
            </w:r>
          </w:p>
        </w:tc>
        <w:tc>
          <w:tcPr>
            <w:tcW w:w="3031" w:type="dxa"/>
          </w:tcPr>
          <w:p w14:paraId="0828742B" w14:textId="6A0A5228" w:rsidR="001D5193" w:rsidRDefault="001D5193" w:rsidP="00332858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Deacon Larry Amell</w:t>
            </w:r>
          </w:p>
        </w:tc>
      </w:tr>
    </w:tbl>
    <w:p w14:paraId="1A33E628" w14:textId="54114E3E" w:rsidR="00C736DE" w:rsidRDefault="00C736DE" w:rsidP="00332858">
      <w:pPr>
        <w:pStyle w:val="ListParagraph"/>
        <w:rPr>
          <w:rFonts w:ascii="Arial" w:hAnsi="Arial" w:cs="Arial"/>
          <w:sz w:val="22"/>
          <w:szCs w:val="22"/>
        </w:rPr>
      </w:pPr>
    </w:p>
    <w:p w14:paraId="36F385D4" w14:textId="3761DFAC" w:rsidR="00C736DE" w:rsidRDefault="00C736DE" w:rsidP="00332858">
      <w:pPr>
        <w:pStyle w:val="ListParagraph"/>
        <w:rPr>
          <w:rFonts w:ascii="Arial" w:hAnsi="Arial" w:cs="Arial"/>
          <w:sz w:val="22"/>
          <w:szCs w:val="22"/>
        </w:rPr>
      </w:pPr>
    </w:p>
    <w:p w14:paraId="40CE922A" w14:textId="28244E40" w:rsidR="00C736DE" w:rsidRDefault="001D5193" w:rsidP="001D5193">
      <w:pPr>
        <w:rPr>
          <w:rFonts w:ascii="Arial" w:hAnsi="Arial" w:cs="Arial"/>
          <w:b/>
          <w:sz w:val="22"/>
          <w:szCs w:val="22"/>
        </w:rPr>
      </w:pPr>
      <w:r w:rsidRPr="00A61C95">
        <w:rPr>
          <w:rFonts w:ascii="Arial" w:hAnsi="Arial" w:cs="Arial"/>
          <w:b/>
          <w:sz w:val="22"/>
          <w:szCs w:val="22"/>
        </w:rPr>
        <w:t>F</w:t>
      </w:r>
      <w:r>
        <w:rPr>
          <w:rFonts w:ascii="Arial" w:hAnsi="Arial" w:cs="Arial"/>
          <w:b/>
          <w:sz w:val="22"/>
          <w:szCs w:val="22"/>
        </w:rPr>
        <w:t>amilies @ Table Update:</w:t>
      </w:r>
    </w:p>
    <w:p w14:paraId="13DAC06C" w14:textId="74C923EC" w:rsidR="001D5193" w:rsidRPr="00DF2613" w:rsidRDefault="001D5193" w:rsidP="001D5193">
      <w:pPr>
        <w:pStyle w:val="ListParagraph"/>
        <w:numPr>
          <w:ilvl w:val="0"/>
          <w:numId w:val="19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Susannah updated members on the Families @ Table group. </w:t>
      </w:r>
      <w:r w:rsidR="00DF2613">
        <w:rPr>
          <w:rFonts w:ascii="Arial" w:hAnsi="Arial" w:cs="Arial"/>
          <w:sz w:val="22"/>
          <w:szCs w:val="22"/>
        </w:rPr>
        <w:t>They have been meeting once a month for a potluck dinner, it has been advertised in the bulletin but a</w:t>
      </w:r>
      <w:r>
        <w:rPr>
          <w:rFonts w:ascii="Arial" w:hAnsi="Arial" w:cs="Arial"/>
          <w:sz w:val="22"/>
          <w:szCs w:val="22"/>
        </w:rPr>
        <w:t xml:space="preserve">ttendance </w:t>
      </w:r>
      <w:r w:rsidR="00DF2613">
        <w:rPr>
          <w:rFonts w:ascii="Arial" w:hAnsi="Arial" w:cs="Arial"/>
          <w:sz w:val="22"/>
          <w:szCs w:val="22"/>
        </w:rPr>
        <w:t xml:space="preserve">continues to be </w:t>
      </w:r>
      <w:r>
        <w:rPr>
          <w:rFonts w:ascii="Arial" w:hAnsi="Arial" w:cs="Arial"/>
          <w:sz w:val="22"/>
          <w:szCs w:val="22"/>
        </w:rPr>
        <w:t xml:space="preserve">low, getting help for childcare </w:t>
      </w:r>
      <w:r w:rsidR="00DF2613">
        <w:rPr>
          <w:rFonts w:ascii="Arial" w:hAnsi="Arial" w:cs="Arial"/>
          <w:sz w:val="22"/>
          <w:szCs w:val="22"/>
        </w:rPr>
        <w:t>is an issue and we talked about the vision of this group for the future. It was agreed that it will be put on the agenda for March.</w:t>
      </w:r>
    </w:p>
    <w:p w14:paraId="7BCD5702" w14:textId="77777777" w:rsidR="00DF2613" w:rsidRPr="00DF2613" w:rsidRDefault="00DF2613" w:rsidP="00DF2613">
      <w:pPr>
        <w:rPr>
          <w:rFonts w:ascii="Arial" w:hAnsi="Arial" w:cs="Arial"/>
          <w:b/>
          <w:sz w:val="22"/>
          <w:szCs w:val="22"/>
        </w:rPr>
      </w:pPr>
    </w:p>
    <w:p w14:paraId="085AA24C" w14:textId="77777777" w:rsidR="00DF2613" w:rsidRPr="00DF2613" w:rsidRDefault="00DF2613" w:rsidP="00DF2613">
      <w:pPr>
        <w:rPr>
          <w:rFonts w:ascii="Arial" w:hAnsi="Arial" w:cs="Arial"/>
          <w:sz w:val="22"/>
          <w:szCs w:val="22"/>
        </w:rPr>
      </w:pPr>
    </w:p>
    <w:p w14:paraId="213F03A7" w14:textId="3323308D" w:rsidR="00F64014" w:rsidRPr="00A61C95" w:rsidRDefault="00F64014" w:rsidP="00F64014">
      <w:pPr>
        <w:rPr>
          <w:rFonts w:ascii="Arial" w:hAnsi="Arial" w:cs="Arial"/>
          <w:sz w:val="22"/>
          <w:szCs w:val="22"/>
        </w:rPr>
      </w:pPr>
      <w:r w:rsidRPr="00A61C95">
        <w:rPr>
          <w:rFonts w:ascii="Arial" w:hAnsi="Arial" w:cs="Arial"/>
          <w:b/>
          <w:sz w:val="22"/>
          <w:szCs w:val="22"/>
        </w:rPr>
        <w:t xml:space="preserve">Future Meeting Dates: </w:t>
      </w:r>
      <w:r w:rsidR="00332858">
        <w:rPr>
          <w:rFonts w:ascii="Arial" w:hAnsi="Arial" w:cs="Arial"/>
          <w:b/>
          <w:sz w:val="22"/>
          <w:szCs w:val="22"/>
        </w:rPr>
        <w:t xml:space="preserve"> </w:t>
      </w:r>
      <w:r w:rsidRPr="00A61C95">
        <w:rPr>
          <w:rFonts w:ascii="Arial" w:hAnsi="Arial" w:cs="Arial"/>
          <w:sz w:val="22"/>
          <w:szCs w:val="22"/>
        </w:rPr>
        <w:t xml:space="preserve">March </w:t>
      </w:r>
      <w:r w:rsidR="00332858">
        <w:rPr>
          <w:rFonts w:ascii="Arial" w:hAnsi="Arial" w:cs="Arial"/>
          <w:sz w:val="22"/>
          <w:szCs w:val="22"/>
        </w:rPr>
        <w:t>3rd</w:t>
      </w:r>
      <w:r w:rsidRPr="00A61C95">
        <w:rPr>
          <w:rFonts w:ascii="Arial" w:hAnsi="Arial" w:cs="Arial"/>
          <w:sz w:val="22"/>
          <w:szCs w:val="22"/>
        </w:rPr>
        <w:t>, April 14</w:t>
      </w:r>
      <w:r w:rsidRPr="00A61C95">
        <w:rPr>
          <w:rFonts w:ascii="Arial" w:hAnsi="Arial" w:cs="Arial"/>
          <w:sz w:val="22"/>
          <w:szCs w:val="22"/>
          <w:vertAlign w:val="superscript"/>
        </w:rPr>
        <w:t>th</w:t>
      </w:r>
      <w:r w:rsidRPr="00A61C95">
        <w:rPr>
          <w:rFonts w:ascii="Arial" w:hAnsi="Arial" w:cs="Arial"/>
          <w:sz w:val="22"/>
          <w:szCs w:val="22"/>
        </w:rPr>
        <w:t>, May 12</w:t>
      </w:r>
      <w:r w:rsidRPr="00A61C95">
        <w:rPr>
          <w:rFonts w:ascii="Arial" w:hAnsi="Arial" w:cs="Arial"/>
          <w:sz w:val="22"/>
          <w:szCs w:val="22"/>
          <w:vertAlign w:val="superscript"/>
        </w:rPr>
        <w:t>th</w:t>
      </w:r>
    </w:p>
    <w:p w14:paraId="71ED3DC0" w14:textId="77777777" w:rsidR="00F64014" w:rsidRPr="00A61C95" w:rsidRDefault="00F64014" w:rsidP="00F64014">
      <w:pPr>
        <w:rPr>
          <w:rFonts w:ascii="Arial" w:hAnsi="Arial" w:cs="Arial"/>
          <w:sz w:val="22"/>
          <w:szCs w:val="22"/>
        </w:rPr>
      </w:pPr>
    </w:p>
    <w:p w14:paraId="31ABA590" w14:textId="77777777" w:rsidR="00DF2613" w:rsidRDefault="00DF2613" w:rsidP="00C0477D">
      <w:pPr>
        <w:rPr>
          <w:rFonts w:ascii="Arial" w:hAnsi="Arial" w:cs="Arial"/>
          <w:b/>
          <w:sz w:val="22"/>
          <w:szCs w:val="22"/>
        </w:rPr>
      </w:pPr>
    </w:p>
    <w:p w14:paraId="6B1E32B0" w14:textId="131542AD" w:rsidR="00B80481" w:rsidRPr="00A61C95" w:rsidRDefault="00B80481" w:rsidP="00C0477D">
      <w:pPr>
        <w:rPr>
          <w:rFonts w:ascii="Arial" w:hAnsi="Arial" w:cs="Arial"/>
          <w:b/>
          <w:sz w:val="22"/>
          <w:szCs w:val="22"/>
        </w:rPr>
      </w:pPr>
      <w:r w:rsidRPr="00A61C95">
        <w:rPr>
          <w:rFonts w:ascii="Arial" w:hAnsi="Arial" w:cs="Arial"/>
          <w:b/>
          <w:sz w:val="22"/>
          <w:szCs w:val="22"/>
        </w:rPr>
        <w:t>Closing Prayer</w:t>
      </w:r>
    </w:p>
    <w:sectPr w:rsidR="00B80481" w:rsidRPr="00A61C95" w:rsidSect="00F64014">
      <w:pgSz w:w="12240" w:h="15840"/>
      <w:pgMar w:top="432" w:right="864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14B8A"/>
    <w:multiLevelType w:val="hybridMultilevel"/>
    <w:tmpl w:val="4C640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26A15"/>
    <w:multiLevelType w:val="hybridMultilevel"/>
    <w:tmpl w:val="1F1E3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2E4EE4"/>
    <w:multiLevelType w:val="hybridMultilevel"/>
    <w:tmpl w:val="8AECF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2C696B"/>
    <w:multiLevelType w:val="hybridMultilevel"/>
    <w:tmpl w:val="EDB62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9F4B2A"/>
    <w:multiLevelType w:val="hybridMultilevel"/>
    <w:tmpl w:val="A4F28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153319"/>
    <w:multiLevelType w:val="hybridMultilevel"/>
    <w:tmpl w:val="4DCA90C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30D344F6"/>
    <w:multiLevelType w:val="hybridMultilevel"/>
    <w:tmpl w:val="97285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B10A9D"/>
    <w:multiLevelType w:val="hybridMultilevel"/>
    <w:tmpl w:val="6FC8C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180B2F"/>
    <w:multiLevelType w:val="hybridMultilevel"/>
    <w:tmpl w:val="00DEB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182D85"/>
    <w:multiLevelType w:val="hybridMultilevel"/>
    <w:tmpl w:val="CEE6D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806A3C"/>
    <w:multiLevelType w:val="hybridMultilevel"/>
    <w:tmpl w:val="76DA0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491AF0"/>
    <w:multiLevelType w:val="hybridMultilevel"/>
    <w:tmpl w:val="452AB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164D58"/>
    <w:multiLevelType w:val="hybridMultilevel"/>
    <w:tmpl w:val="E3D4E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B75DC5"/>
    <w:multiLevelType w:val="hybridMultilevel"/>
    <w:tmpl w:val="0F3E0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DC659A"/>
    <w:multiLevelType w:val="hybridMultilevel"/>
    <w:tmpl w:val="140095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73A5667"/>
    <w:multiLevelType w:val="hybridMultilevel"/>
    <w:tmpl w:val="ECD8C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F136C9"/>
    <w:multiLevelType w:val="hybridMultilevel"/>
    <w:tmpl w:val="0434B5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6E86481"/>
    <w:multiLevelType w:val="hybridMultilevel"/>
    <w:tmpl w:val="F320B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5B04FA"/>
    <w:multiLevelType w:val="hybridMultilevel"/>
    <w:tmpl w:val="3D94C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3"/>
  </w:num>
  <w:num w:numId="5">
    <w:abstractNumId w:val="11"/>
  </w:num>
  <w:num w:numId="6">
    <w:abstractNumId w:val="7"/>
  </w:num>
  <w:num w:numId="7">
    <w:abstractNumId w:val="15"/>
  </w:num>
  <w:num w:numId="8">
    <w:abstractNumId w:val="9"/>
  </w:num>
  <w:num w:numId="9">
    <w:abstractNumId w:val="16"/>
  </w:num>
  <w:num w:numId="10">
    <w:abstractNumId w:val="6"/>
  </w:num>
  <w:num w:numId="11">
    <w:abstractNumId w:val="18"/>
  </w:num>
  <w:num w:numId="12">
    <w:abstractNumId w:val="10"/>
  </w:num>
  <w:num w:numId="13">
    <w:abstractNumId w:val="0"/>
  </w:num>
  <w:num w:numId="14">
    <w:abstractNumId w:val="17"/>
  </w:num>
  <w:num w:numId="15">
    <w:abstractNumId w:val="14"/>
  </w:num>
  <w:num w:numId="16">
    <w:abstractNumId w:val="8"/>
  </w:num>
  <w:num w:numId="17">
    <w:abstractNumId w:val="12"/>
  </w:num>
  <w:num w:numId="18">
    <w:abstractNumId w:val="5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FB1"/>
    <w:rsid w:val="00012BD9"/>
    <w:rsid w:val="000508D8"/>
    <w:rsid w:val="00057021"/>
    <w:rsid w:val="0008096A"/>
    <w:rsid w:val="00080B51"/>
    <w:rsid w:val="00083A97"/>
    <w:rsid w:val="00094672"/>
    <w:rsid w:val="000C2897"/>
    <w:rsid w:val="000F086C"/>
    <w:rsid w:val="00102A97"/>
    <w:rsid w:val="00115A15"/>
    <w:rsid w:val="001C7007"/>
    <w:rsid w:val="001D1D4A"/>
    <w:rsid w:val="001D5193"/>
    <w:rsid w:val="0020504C"/>
    <w:rsid w:val="002335D1"/>
    <w:rsid w:val="002967A1"/>
    <w:rsid w:val="002C245E"/>
    <w:rsid w:val="002F7379"/>
    <w:rsid w:val="00307544"/>
    <w:rsid w:val="00312246"/>
    <w:rsid w:val="00320B47"/>
    <w:rsid w:val="00332858"/>
    <w:rsid w:val="00351CE7"/>
    <w:rsid w:val="00375D4C"/>
    <w:rsid w:val="0037619C"/>
    <w:rsid w:val="00403908"/>
    <w:rsid w:val="004363EF"/>
    <w:rsid w:val="00452BA3"/>
    <w:rsid w:val="0048052A"/>
    <w:rsid w:val="00496B57"/>
    <w:rsid w:val="004A121A"/>
    <w:rsid w:val="004B4505"/>
    <w:rsid w:val="004C7E6B"/>
    <w:rsid w:val="004E0F34"/>
    <w:rsid w:val="004E7D08"/>
    <w:rsid w:val="0051074A"/>
    <w:rsid w:val="00557A8B"/>
    <w:rsid w:val="005D08E2"/>
    <w:rsid w:val="005D3D13"/>
    <w:rsid w:val="005E0557"/>
    <w:rsid w:val="005E2820"/>
    <w:rsid w:val="005F0480"/>
    <w:rsid w:val="006123E7"/>
    <w:rsid w:val="00653072"/>
    <w:rsid w:val="0069539D"/>
    <w:rsid w:val="006D319C"/>
    <w:rsid w:val="006D40CC"/>
    <w:rsid w:val="006E7362"/>
    <w:rsid w:val="006E7B2A"/>
    <w:rsid w:val="007218BE"/>
    <w:rsid w:val="0072193B"/>
    <w:rsid w:val="00745BC6"/>
    <w:rsid w:val="00757760"/>
    <w:rsid w:val="007B12F4"/>
    <w:rsid w:val="007D6248"/>
    <w:rsid w:val="007F6490"/>
    <w:rsid w:val="00846034"/>
    <w:rsid w:val="00871AF3"/>
    <w:rsid w:val="008B4FF3"/>
    <w:rsid w:val="008C3375"/>
    <w:rsid w:val="008F2E29"/>
    <w:rsid w:val="00904CB0"/>
    <w:rsid w:val="00945838"/>
    <w:rsid w:val="00945FB1"/>
    <w:rsid w:val="0096509E"/>
    <w:rsid w:val="00977E54"/>
    <w:rsid w:val="00986C2B"/>
    <w:rsid w:val="009D0F90"/>
    <w:rsid w:val="009D6E81"/>
    <w:rsid w:val="009E68E0"/>
    <w:rsid w:val="00A238EF"/>
    <w:rsid w:val="00A242EB"/>
    <w:rsid w:val="00A43150"/>
    <w:rsid w:val="00A61C95"/>
    <w:rsid w:val="00A62D5C"/>
    <w:rsid w:val="00A62EEF"/>
    <w:rsid w:val="00AC0FAF"/>
    <w:rsid w:val="00AC7AB8"/>
    <w:rsid w:val="00AE17D0"/>
    <w:rsid w:val="00B565FF"/>
    <w:rsid w:val="00B6269B"/>
    <w:rsid w:val="00B64F4D"/>
    <w:rsid w:val="00B80481"/>
    <w:rsid w:val="00BA581B"/>
    <w:rsid w:val="00BC5F29"/>
    <w:rsid w:val="00BD03C5"/>
    <w:rsid w:val="00BD7FAD"/>
    <w:rsid w:val="00BE569E"/>
    <w:rsid w:val="00BF1BB2"/>
    <w:rsid w:val="00C0477D"/>
    <w:rsid w:val="00C27DF0"/>
    <w:rsid w:val="00C736DE"/>
    <w:rsid w:val="00C97670"/>
    <w:rsid w:val="00CE431A"/>
    <w:rsid w:val="00CF00C1"/>
    <w:rsid w:val="00CF7E60"/>
    <w:rsid w:val="00D16042"/>
    <w:rsid w:val="00D44FEA"/>
    <w:rsid w:val="00D7618F"/>
    <w:rsid w:val="00D91389"/>
    <w:rsid w:val="00DB45A3"/>
    <w:rsid w:val="00DC2EAE"/>
    <w:rsid w:val="00DC576D"/>
    <w:rsid w:val="00DE2B21"/>
    <w:rsid w:val="00DF2613"/>
    <w:rsid w:val="00E040A0"/>
    <w:rsid w:val="00E07C05"/>
    <w:rsid w:val="00E22500"/>
    <w:rsid w:val="00E24435"/>
    <w:rsid w:val="00E538FF"/>
    <w:rsid w:val="00E5390E"/>
    <w:rsid w:val="00E67732"/>
    <w:rsid w:val="00E67AC3"/>
    <w:rsid w:val="00EC2F35"/>
    <w:rsid w:val="00F3231C"/>
    <w:rsid w:val="00F36FF6"/>
    <w:rsid w:val="00F546D9"/>
    <w:rsid w:val="00F64014"/>
    <w:rsid w:val="00F85A91"/>
    <w:rsid w:val="00FD0940"/>
    <w:rsid w:val="00FE0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99EE1F"/>
  <w14:defaultImageDpi w14:val="300"/>
  <w15:docId w15:val="{1DED3F40-ADE3-421A-ABDE-83C3CC015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6FF6"/>
    <w:pPr>
      <w:ind w:left="720"/>
      <w:contextualSpacing/>
    </w:pPr>
  </w:style>
  <w:style w:type="table" w:styleId="TableGrid">
    <w:name w:val="Table Grid"/>
    <w:basedOn w:val="TableNormal"/>
    <w:uiPriority w:val="59"/>
    <w:rsid w:val="00C736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2623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Macken-French</dc:creator>
  <cp:lastModifiedBy>Marie Maki</cp:lastModifiedBy>
  <cp:revision>2</cp:revision>
  <cp:lastPrinted>2020-01-10T18:51:00Z</cp:lastPrinted>
  <dcterms:created xsi:type="dcterms:W3CDTF">2020-02-29T18:07:00Z</dcterms:created>
  <dcterms:modified xsi:type="dcterms:W3CDTF">2020-02-29T18:07:00Z</dcterms:modified>
</cp:coreProperties>
</file>