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810ABD" w:rsidP="00810AB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5</w:t>
      </w:r>
      <w:r w:rsidRPr="00810ABD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</w:t>
      </w:r>
      <w:r w:rsidR="009941CC">
        <w:rPr>
          <w:rFonts w:asciiTheme="majorHAnsi" w:hAnsiTheme="majorHAnsi"/>
          <w:sz w:val="32"/>
          <w:szCs w:val="32"/>
        </w:rPr>
        <w:t>Sunday in Ordinary Time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February 8</w:t>
      </w:r>
      <w:r w:rsidR="00303D57">
        <w:rPr>
          <w:rFonts w:asciiTheme="majorHAnsi" w:hAnsiTheme="majorHAnsi"/>
          <w:sz w:val="32"/>
          <w:szCs w:val="32"/>
        </w:rPr>
        <w:t>, 2026</w:t>
      </w:r>
    </w:p>
    <w:p w:rsidR="007502D2" w:rsidRDefault="007502D2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303D57" w:rsidRPr="00810ABD" w:rsidRDefault="00810ABD" w:rsidP="00810ABD">
      <w:pPr>
        <w:pStyle w:val="NoSpacing"/>
        <w:jc w:val="center"/>
        <w:rPr>
          <w:rFonts w:asciiTheme="majorHAnsi" w:hAnsiTheme="majorHAnsi"/>
          <w:i/>
        </w:rPr>
      </w:pPr>
      <w:r w:rsidRPr="00810ABD">
        <w:rPr>
          <w:rFonts w:ascii="Segoe UI" w:hAnsi="Segoe UI" w:cs="Segoe UI"/>
          <w:i/>
          <w:color w:val="000000"/>
          <w:shd w:val="clear" w:color="auto" w:fill="FFFFFF"/>
        </w:rPr>
        <w:t>The 5th Sunday in Ordinary Time Year A highlights the call to care for others and shine in the world. The readings show how kindness, faith, and good actions bring light and hope.</w:t>
      </w:r>
    </w:p>
    <w:p w:rsidR="00810ABD" w:rsidRDefault="00810AB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>“</w:t>
      </w:r>
      <w:r w:rsidR="00810ABD">
        <w:rPr>
          <w:rFonts w:asciiTheme="majorHAnsi" w:hAnsiTheme="majorHAnsi"/>
          <w:b/>
          <w:sz w:val="32"/>
          <w:szCs w:val="32"/>
        </w:rPr>
        <w:t>Christ, Be Our Light” #590</w:t>
      </w:r>
    </w:p>
    <w:p w:rsidR="007639D8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810ABD">
        <w:rPr>
          <w:rFonts w:asciiTheme="majorHAnsi" w:hAnsiTheme="majorHAnsi"/>
          <w:sz w:val="32"/>
          <w:szCs w:val="32"/>
        </w:rPr>
        <w:t>1104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Default="007A3EE1" w:rsidP="00D352F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810ABD">
        <w:rPr>
          <w:rFonts w:asciiTheme="majorHAnsi" w:hAnsiTheme="majorHAnsi"/>
          <w:sz w:val="32"/>
          <w:szCs w:val="32"/>
        </w:rPr>
        <w:t>112 “The just man is a light…”</w:t>
      </w:r>
    </w:p>
    <w:p w:rsidR="00810ABD" w:rsidRPr="00810ABD" w:rsidRDefault="00810ABD" w:rsidP="00D352FE">
      <w:pPr>
        <w:pStyle w:val="NoSpacing"/>
        <w:rPr>
          <w:rFonts w:asciiTheme="majorHAnsi" w:hAnsiTheme="majorHAnsi"/>
          <w:b/>
          <w:sz w:val="32"/>
          <w:szCs w:val="32"/>
        </w:rPr>
      </w:pPr>
      <w:r w:rsidRPr="00810ABD">
        <w:rPr>
          <w:rFonts w:asciiTheme="majorHAnsi" w:hAnsiTheme="majorHAnsi"/>
          <w:b/>
          <w:sz w:val="32"/>
          <w:szCs w:val="32"/>
        </w:rPr>
        <w:t>Respond &amp; Acclaim sheet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810ABD">
        <w:rPr>
          <w:rFonts w:asciiTheme="majorHAnsi" w:hAnsiTheme="majorHAnsi"/>
          <w:b/>
          <w:sz w:val="32"/>
          <w:szCs w:val="32"/>
        </w:rPr>
        <w:t>84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Pr="009D7397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303D57">
        <w:rPr>
          <w:rFonts w:asciiTheme="majorHAnsi" w:hAnsiTheme="majorHAnsi"/>
          <w:b/>
          <w:sz w:val="32"/>
          <w:szCs w:val="32"/>
        </w:rPr>
        <w:t>“</w:t>
      </w:r>
      <w:r w:rsidR="00810ABD">
        <w:rPr>
          <w:rFonts w:asciiTheme="majorHAnsi" w:hAnsiTheme="majorHAnsi"/>
          <w:b/>
          <w:sz w:val="32"/>
          <w:szCs w:val="32"/>
        </w:rPr>
        <w:t>Be Thou My Vision” sheet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BB7B44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BB7B44">
        <w:rPr>
          <w:rFonts w:asciiTheme="majorHAnsi" w:hAnsiTheme="majorHAnsi"/>
          <w:i/>
          <w:sz w:val="32"/>
          <w:szCs w:val="32"/>
        </w:rPr>
        <w:t>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BB7B44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BB7B44">
        <w:rPr>
          <w:rFonts w:asciiTheme="majorHAnsi" w:hAnsiTheme="majorHAnsi"/>
          <w:i/>
          <w:sz w:val="32"/>
          <w:szCs w:val="32"/>
        </w:rPr>
        <w:t>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03D57" w:rsidRDefault="00ED4171" w:rsidP="00810ABD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941CC">
        <w:rPr>
          <w:rFonts w:asciiTheme="majorHAnsi" w:hAnsiTheme="majorHAnsi"/>
          <w:b/>
          <w:sz w:val="32"/>
          <w:szCs w:val="32"/>
        </w:rPr>
        <w:t>“</w:t>
      </w:r>
      <w:r w:rsidR="00810ABD">
        <w:rPr>
          <w:rFonts w:asciiTheme="majorHAnsi" w:hAnsiTheme="majorHAnsi"/>
          <w:b/>
          <w:sz w:val="32"/>
          <w:szCs w:val="32"/>
        </w:rPr>
        <w:t>One Bread, One Body” #930</w:t>
      </w:r>
    </w:p>
    <w:p w:rsidR="00810ABD" w:rsidRPr="00020B23" w:rsidRDefault="00810ABD" w:rsidP="00810ABD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“Gather Us In” #848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7502D2">
        <w:rPr>
          <w:rFonts w:asciiTheme="majorHAnsi" w:hAnsiTheme="majorHAnsi"/>
          <w:b/>
          <w:sz w:val="32"/>
          <w:szCs w:val="32"/>
        </w:rPr>
        <w:t>“</w:t>
      </w:r>
      <w:r w:rsidR="00810ABD">
        <w:rPr>
          <w:rFonts w:asciiTheme="majorHAnsi" w:hAnsiTheme="majorHAnsi"/>
          <w:b/>
          <w:sz w:val="32"/>
          <w:szCs w:val="32"/>
        </w:rPr>
        <w:t>We Are the Light of the World” #592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919DF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A3D0B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4D1C"/>
    <w:rsid w:val="007466F5"/>
    <w:rsid w:val="007502D2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42F8F"/>
    <w:rsid w:val="00A56371"/>
    <w:rsid w:val="00A635DE"/>
    <w:rsid w:val="00A6521C"/>
    <w:rsid w:val="00A72B76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733C9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2025-12-29T16:33:00Z</cp:lastPrinted>
  <dcterms:created xsi:type="dcterms:W3CDTF">2026-01-14T19:23:00Z</dcterms:created>
  <dcterms:modified xsi:type="dcterms:W3CDTF">2026-01-14T19:23:00Z</dcterms:modified>
</cp:coreProperties>
</file>