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CD7" w:rsidRPr="005B2BD6" w:rsidRDefault="00CB6CD7">
      <w:pPr>
        <w:rPr>
          <w:rFonts w:ascii="Arial" w:hAnsi="Arial" w:cs="Arial"/>
          <w:b/>
        </w:rPr>
      </w:pPr>
      <w:bookmarkStart w:id="0" w:name="_GoBack"/>
      <w:bookmarkEnd w:id="0"/>
      <w:r w:rsidRPr="005B2BD6">
        <w:rPr>
          <w:rFonts w:ascii="Arial" w:hAnsi="Arial" w:cs="Arial"/>
          <w:b/>
        </w:rPr>
        <w:t>MEETING MINUTES</w:t>
      </w:r>
    </w:p>
    <w:p w:rsidR="00CB6CD7" w:rsidRPr="0057742E" w:rsidRDefault="00696952">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52070</wp:posOffset>
                </wp:positionV>
                <wp:extent cx="8229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10048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9in,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9y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" strokeweight="1.25pt"/>
            </w:pict>
          </mc:Fallback>
        </mc:AlternateContent>
      </w:r>
    </w:p>
    <w:p w:rsidR="00CB6CD7" w:rsidRPr="00070542" w:rsidRDefault="00CB6CD7" w:rsidP="00CB6CD7">
      <w:pPr>
        <w:tabs>
          <w:tab w:val="left" w:pos="1440"/>
          <w:tab w:val="left" w:pos="6480"/>
          <w:tab w:val="left" w:pos="8100"/>
        </w:tabs>
        <w:rPr>
          <w:rFonts w:ascii="Arial" w:hAnsi="Arial" w:cs="Arial"/>
          <w:b/>
          <w:sz w:val="16"/>
          <w:szCs w:val="16"/>
        </w:rPr>
      </w:pPr>
      <w:r>
        <w:rPr>
          <w:rFonts w:ascii="Arial" w:hAnsi="Arial" w:cs="Arial"/>
          <w:b/>
          <w:sz w:val="20"/>
          <w:szCs w:val="20"/>
        </w:rPr>
        <w:t>Chairperson</w:t>
      </w:r>
      <w:r w:rsidRPr="00A11A55">
        <w:rPr>
          <w:rFonts w:ascii="Arial" w:hAnsi="Arial" w:cs="Arial"/>
          <w:b/>
          <w:sz w:val="20"/>
          <w:szCs w:val="20"/>
        </w:rPr>
        <w:t>:</w:t>
      </w:r>
      <w:r>
        <w:rPr>
          <w:rFonts w:ascii="Arial" w:hAnsi="Arial" w:cs="Arial"/>
          <w:sz w:val="20"/>
          <w:szCs w:val="20"/>
        </w:rPr>
        <w:tab/>
      </w:r>
      <w:r w:rsidR="0053725D">
        <w:rPr>
          <w:rFonts w:ascii="Arial" w:hAnsi="Arial" w:cs="Arial"/>
          <w:sz w:val="20"/>
          <w:szCs w:val="20"/>
        </w:rPr>
        <w:t>Kristine Schroeder</w:t>
      </w:r>
      <w:r>
        <w:rPr>
          <w:rFonts w:ascii="Arial" w:hAnsi="Arial" w:cs="Arial"/>
          <w:sz w:val="20"/>
          <w:szCs w:val="20"/>
        </w:rPr>
        <w:tab/>
      </w:r>
      <w:r w:rsidRPr="00001CD0">
        <w:rPr>
          <w:rFonts w:ascii="Arial" w:hAnsi="Arial" w:cs="Arial"/>
          <w:b/>
          <w:sz w:val="20"/>
          <w:szCs w:val="20"/>
        </w:rPr>
        <w:t>Secretary</w:t>
      </w:r>
      <w:r w:rsidR="00681E1B">
        <w:rPr>
          <w:rFonts w:ascii="Arial" w:hAnsi="Arial" w:cs="Arial"/>
          <w:b/>
          <w:sz w:val="20"/>
          <w:szCs w:val="20"/>
        </w:rPr>
        <w:t>/ Minutes</w:t>
      </w:r>
      <w:r w:rsidRPr="00001CD0">
        <w:rPr>
          <w:rFonts w:ascii="Arial" w:hAnsi="Arial" w:cs="Arial"/>
          <w:b/>
          <w:sz w:val="20"/>
          <w:szCs w:val="20"/>
        </w:rPr>
        <w:t>:</w:t>
      </w:r>
      <w:r w:rsidR="00681E1B">
        <w:rPr>
          <w:rFonts w:ascii="Arial" w:hAnsi="Arial" w:cs="Arial"/>
          <w:b/>
          <w:sz w:val="20"/>
          <w:szCs w:val="20"/>
        </w:rPr>
        <w:t xml:space="preserve">   </w:t>
      </w:r>
      <w:r w:rsidR="00504D42">
        <w:rPr>
          <w:rFonts w:ascii="Arial" w:hAnsi="Arial" w:cs="Arial"/>
          <w:sz w:val="20"/>
          <w:szCs w:val="20"/>
        </w:rPr>
        <w:t>Kathy Korn</w:t>
      </w:r>
    </w:p>
    <w:p w:rsidR="00CB6CD7" w:rsidRDefault="00CB6CD7" w:rsidP="00CB6CD7">
      <w:pPr>
        <w:tabs>
          <w:tab w:val="left" w:pos="1440"/>
          <w:tab w:val="left" w:pos="6480"/>
          <w:tab w:val="left" w:pos="8100"/>
        </w:tabs>
        <w:rPr>
          <w:rFonts w:ascii="Arial" w:hAnsi="Arial" w:cs="Arial"/>
          <w:sz w:val="20"/>
          <w:szCs w:val="20"/>
        </w:rPr>
      </w:pPr>
      <w:r w:rsidRPr="0057742E">
        <w:rPr>
          <w:rFonts w:ascii="Arial" w:hAnsi="Arial" w:cs="Arial"/>
          <w:b/>
          <w:sz w:val="20"/>
          <w:szCs w:val="20"/>
        </w:rPr>
        <w:t>Date</w:t>
      </w:r>
      <w:r w:rsidRPr="0057742E">
        <w:rPr>
          <w:rFonts w:ascii="Arial" w:hAnsi="Arial" w:cs="Arial"/>
          <w:sz w:val="20"/>
          <w:szCs w:val="20"/>
        </w:rPr>
        <w:t>/</w:t>
      </w:r>
      <w:r w:rsidRPr="0057742E">
        <w:rPr>
          <w:rFonts w:ascii="Arial" w:hAnsi="Arial" w:cs="Arial"/>
          <w:b/>
          <w:sz w:val="20"/>
          <w:szCs w:val="20"/>
        </w:rPr>
        <w:t>Time</w:t>
      </w:r>
      <w:r w:rsidRPr="00A11A55">
        <w:rPr>
          <w:rFonts w:ascii="Arial" w:hAnsi="Arial" w:cs="Arial"/>
          <w:b/>
          <w:sz w:val="20"/>
          <w:szCs w:val="20"/>
        </w:rPr>
        <w:t>:</w:t>
      </w:r>
      <w:r w:rsidR="00D35EBF">
        <w:rPr>
          <w:rFonts w:ascii="Arial" w:hAnsi="Arial" w:cs="Arial"/>
          <w:sz w:val="20"/>
          <w:szCs w:val="20"/>
        </w:rPr>
        <w:tab/>
      </w:r>
      <w:r w:rsidR="004058F7">
        <w:rPr>
          <w:rFonts w:ascii="Arial" w:hAnsi="Arial" w:cs="Arial"/>
          <w:sz w:val="20"/>
          <w:szCs w:val="20"/>
        </w:rPr>
        <w:t>February 15</w:t>
      </w:r>
      <w:r w:rsidR="007207F0">
        <w:rPr>
          <w:rFonts w:ascii="Arial" w:hAnsi="Arial" w:cs="Arial"/>
          <w:sz w:val="20"/>
          <w:szCs w:val="20"/>
        </w:rPr>
        <w:t>, 2017 6:30 pm</w:t>
      </w:r>
      <w:r>
        <w:rPr>
          <w:rFonts w:ascii="Arial" w:hAnsi="Arial" w:cs="Arial"/>
          <w:sz w:val="20"/>
          <w:szCs w:val="20"/>
        </w:rPr>
        <w:tab/>
      </w:r>
      <w:r w:rsidRPr="00001CD0">
        <w:rPr>
          <w:rFonts w:ascii="Arial" w:hAnsi="Arial" w:cs="Arial"/>
          <w:b/>
          <w:sz w:val="20"/>
          <w:szCs w:val="20"/>
        </w:rPr>
        <w:t>Location:</w:t>
      </w:r>
      <w:r>
        <w:rPr>
          <w:rFonts w:ascii="Arial" w:hAnsi="Arial" w:cs="Arial"/>
          <w:sz w:val="20"/>
          <w:szCs w:val="20"/>
        </w:rPr>
        <w:tab/>
      </w:r>
      <w:r w:rsidR="002F64B3">
        <w:rPr>
          <w:rFonts w:ascii="Arial" w:hAnsi="Arial" w:cs="Arial"/>
          <w:sz w:val="20"/>
          <w:szCs w:val="20"/>
        </w:rPr>
        <w:t>Grellinger Hall</w:t>
      </w:r>
    </w:p>
    <w:p w:rsidR="00CB6CD7" w:rsidRPr="0057742E" w:rsidRDefault="00696952" w:rsidP="00CB6CD7">
      <w:pPr>
        <w:tabs>
          <w:tab w:val="left" w:pos="1440"/>
          <w:tab w:val="left" w:pos="6480"/>
          <w:tab w:val="left" w:pos="8100"/>
        </w:tabs>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104775</wp:posOffset>
                </wp:positionV>
                <wp:extent cx="8229600" cy="0"/>
                <wp:effectExtent l="9525" t="13335" r="9525" b="152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C9B72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9in,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jmB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" strokeweight="1.25pt"/>
            </w:pict>
          </mc:Fallback>
        </mc:AlternateContent>
      </w:r>
    </w:p>
    <w:p w:rsidR="00CB6CD7" w:rsidRPr="00070542" w:rsidRDefault="00CB6CD7" w:rsidP="00CB6CD7">
      <w:pPr>
        <w:rPr>
          <w:rFonts w:ascii="Arial" w:hAnsi="Arial" w:cs="Arial"/>
          <w:b/>
          <w:sz w:val="16"/>
          <w:szCs w:val="16"/>
        </w:rPr>
      </w:pPr>
    </w:p>
    <w:p w:rsidR="00A23577" w:rsidRDefault="00A23577" w:rsidP="00C12D54">
      <w:pPr>
        <w:ind w:left="1440" w:hanging="1440"/>
        <w:jc w:val="both"/>
        <w:rPr>
          <w:rFonts w:ascii="Arial" w:hAnsi="Arial" w:cs="Arial"/>
          <w:b/>
          <w:sz w:val="20"/>
          <w:szCs w:val="20"/>
        </w:rPr>
      </w:pPr>
    </w:p>
    <w:p w:rsidR="00CB6CD7" w:rsidRDefault="00CB6CD7" w:rsidP="00C12D54">
      <w:pPr>
        <w:ind w:left="1440" w:hanging="1440"/>
        <w:jc w:val="both"/>
        <w:rPr>
          <w:rFonts w:ascii="Arial" w:hAnsi="Arial" w:cs="Arial"/>
          <w:sz w:val="20"/>
          <w:szCs w:val="20"/>
        </w:rPr>
      </w:pPr>
      <w:r w:rsidRPr="0057742E">
        <w:rPr>
          <w:rFonts w:ascii="Arial" w:hAnsi="Arial" w:cs="Arial"/>
          <w:b/>
          <w:sz w:val="20"/>
          <w:szCs w:val="20"/>
        </w:rPr>
        <w:t>Participants</w:t>
      </w:r>
      <w:r w:rsidRPr="00A11A55">
        <w:rPr>
          <w:rFonts w:ascii="Arial" w:hAnsi="Arial" w:cs="Arial"/>
          <w:b/>
          <w:sz w:val="20"/>
          <w:szCs w:val="20"/>
        </w:rPr>
        <w:t>:</w:t>
      </w:r>
      <w:r>
        <w:rPr>
          <w:rFonts w:ascii="Arial" w:hAnsi="Arial" w:cs="Arial"/>
          <w:sz w:val="20"/>
          <w:szCs w:val="20"/>
        </w:rPr>
        <w:tab/>
      </w:r>
      <w:r w:rsidR="003C24C7">
        <w:rPr>
          <w:rFonts w:ascii="Arial" w:hAnsi="Arial" w:cs="Arial"/>
          <w:sz w:val="20"/>
          <w:szCs w:val="20"/>
        </w:rPr>
        <w:t>Father Chuck</w:t>
      </w:r>
      <w:r w:rsidR="008539B3">
        <w:rPr>
          <w:rFonts w:ascii="Arial" w:hAnsi="Arial" w:cs="Arial"/>
          <w:sz w:val="20"/>
          <w:szCs w:val="20"/>
        </w:rPr>
        <w:t xml:space="preserve"> </w:t>
      </w:r>
      <w:proofErr w:type="spellStart"/>
      <w:r w:rsidR="008539B3">
        <w:rPr>
          <w:rFonts w:ascii="Arial" w:hAnsi="Arial" w:cs="Arial"/>
          <w:sz w:val="20"/>
          <w:szCs w:val="20"/>
        </w:rPr>
        <w:t>Hanel</w:t>
      </w:r>
      <w:proofErr w:type="spellEnd"/>
      <w:r w:rsidR="003C24C7">
        <w:rPr>
          <w:rFonts w:ascii="Arial" w:hAnsi="Arial" w:cs="Arial"/>
          <w:sz w:val="20"/>
          <w:szCs w:val="20"/>
        </w:rPr>
        <w:t>,</w:t>
      </w:r>
      <w:r w:rsidR="00AB3F11">
        <w:rPr>
          <w:rFonts w:ascii="Arial" w:hAnsi="Arial" w:cs="Arial"/>
          <w:sz w:val="20"/>
          <w:szCs w:val="20"/>
        </w:rPr>
        <w:t xml:space="preserve"> </w:t>
      </w:r>
      <w:r w:rsidR="007207F0">
        <w:rPr>
          <w:rFonts w:ascii="Arial" w:hAnsi="Arial" w:cs="Arial"/>
          <w:sz w:val="20"/>
          <w:szCs w:val="20"/>
        </w:rPr>
        <w:t xml:space="preserve">Chuck </w:t>
      </w:r>
      <w:proofErr w:type="spellStart"/>
      <w:r w:rsidR="007207F0">
        <w:rPr>
          <w:rFonts w:ascii="Arial" w:hAnsi="Arial" w:cs="Arial"/>
          <w:sz w:val="20"/>
          <w:szCs w:val="20"/>
        </w:rPr>
        <w:t>Andrychowicz</w:t>
      </w:r>
      <w:proofErr w:type="spellEnd"/>
      <w:r w:rsidR="007207F0">
        <w:rPr>
          <w:rFonts w:ascii="Arial" w:hAnsi="Arial" w:cs="Arial"/>
          <w:sz w:val="20"/>
          <w:szCs w:val="20"/>
        </w:rPr>
        <w:t xml:space="preserve">, </w:t>
      </w:r>
      <w:r w:rsidR="004058F7">
        <w:rPr>
          <w:rFonts w:ascii="Arial" w:hAnsi="Arial" w:cs="Arial"/>
          <w:sz w:val="20"/>
          <w:szCs w:val="20"/>
        </w:rPr>
        <w:t xml:space="preserve">Joanne </w:t>
      </w:r>
      <w:proofErr w:type="spellStart"/>
      <w:r w:rsidR="004058F7">
        <w:rPr>
          <w:rFonts w:ascii="Arial" w:hAnsi="Arial" w:cs="Arial"/>
          <w:sz w:val="20"/>
          <w:szCs w:val="20"/>
        </w:rPr>
        <w:t>Brandtjen</w:t>
      </w:r>
      <w:proofErr w:type="spellEnd"/>
      <w:r w:rsidR="004058F7">
        <w:rPr>
          <w:rFonts w:ascii="Arial" w:hAnsi="Arial" w:cs="Arial"/>
          <w:sz w:val="20"/>
          <w:szCs w:val="20"/>
        </w:rPr>
        <w:t xml:space="preserve">, Mike </w:t>
      </w:r>
      <w:proofErr w:type="spellStart"/>
      <w:r w:rsidR="004058F7">
        <w:rPr>
          <w:rFonts w:ascii="Arial" w:hAnsi="Arial" w:cs="Arial"/>
          <w:sz w:val="20"/>
          <w:szCs w:val="20"/>
        </w:rPr>
        <w:t>Hausman</w:t>
      </w:r>
      <w:proofErr w:type="spellEnd"/>
      <w:r w:rsidR="004058F7">
        <w:rPr>
          <w:rFonts w:ascii="Arial" w:hAnsi="Arial" w:cs="Arial"/>
          <w:sz w:val="20"/>
          <w:szCs w:val="20"/>
        </w:rPr>
        <w:t>,</w:t>
      </w:r>
      <w:r w:rsidR="0051466A">
        <w:rPr>
          <w:rFonts w:ascii="Arial" w:hAnsi="Arial" w:cs="Arial"/>
          <w:sz w:val="20"/>
          <w:szCs w:val="20"/>
        </w:rPr>
        <w:t xml:space="preserve"> </w:t>
      </w:r>
      <w:r w:rsidR="00BF0D21">
        <w:rPr>
          <w:rFonts w:ascii="Arial" w:hAnsi="Arial" w:cs="Arial"/>
          <w:sz w:val="20"/>
          <w:szCs w:val="20"/>
        </w:rPr>
        <w:t>Cindy Hill,</w:t>
      </w:r>
      <w:r w:rsidR="007207F0">
        <w:rPr>
          <w:rFonts w:ascii="Arial" w:hAnsi="Arial" w:cs="Arial"/>
          <w:sz w:val="20"/>
          <w:szCs w:val="20"/>
        </w:rPr>
        <w:t xml:space="preserve"> Helena Keeley,</w:t>
      </w:r>
      <w:r w:rsidR="00BF0D21">
        <w:rPr>
          <w:rFonts w:ascii="Arial" w:hAnsi="Arial" w:cs="Arial"/>
          <w:sz w:val="20"/>
          <w:szCs w:val="20"/>
        </w:rPr>
        <w:t xml:space="preserve"> </w:t>
      </w:r>
      <w:r w:rsidR="008316BE">
        <w:rPr>
          <w:rFonts w:ascii="Arial" w:hAnsi="Arial" w:cs="Arial"/>
          <w:sz w:val="20"/>
          <w:szCs w:val="20"/>
        </w:rPr>
        <w:t>Kathy Korn,</w:t>
      </w:r>
      <w:r w:rsidR="00504D42">
        <w:rPr>
          <w:rFonts w:ascii="Arial" w:hAnsi="Arial" w:cs="Arial"/>
          <w:sz w:val="20"/>
          <w:szCs w:val="20"/>
        </w:rPr>
        <w:t xml:space="preserve"> </w:t>
      </w:r>
      <w:r w:rsidR="0067304D">
        <w:rPr>
          <w:rFonts w:ascii="Arial" w:hAnsi="Arial" w:cs="Arial"/>
          <w:sz w:val="20"/>
          <w:szCs w:val="20"/>
        </w:rPr>
        <w:t xml:space="preserve">Mic Pietrykowski, </w:t>
      </w:r>
      <w:r w:rsidR="00504F98">
        <w:rPr>
          <w:rFonts w:ascii="Arial" w:hAnsi="Arial" w:cs="Arial"/>
          <w:sz w:val="20"/>
          <w:szCs w:val="20"/>
        </w:rPr>
        <w:t xml:space="preserve">Christy Rosenberger, </w:t>
      </w:r>
      <w:r w:rsidR="00F50732">
        <w:rPr>
          <w:rFonts w:ascii="Arial" w:hAnsi="Arial" w:cs="Arial"/>
          <w:sz w:val="20"/>
          <w:szCs w:val="20"/>
        </w:rPr>
        <w:t>K</w:t>
      </w:r>
      <w:r w:rsidR="0053725D">
        <w:rPr>
          <w:rFonts w:ascii="Arial" w:hAnsi="Arial" w:cs="Arial"/>
          <w:sz w:val="20"/>
          <w:szCs w:val="20"/>
        </w:rPr>
        <w:t>ristine Schroeder,</w:t>
      </w:r>
      <w:r w:rsidR="00504F98">
        <w:rPr>
          <w:rFonts w:ascii="Arial" w:hAnsi="Arial" w:cs="Arial"/>
          <w:sz w:val="20"/>
          <w:szCs w:val="20"/>
        </w:rPr>
        <w:t xml:space="preserve"> </w:t>
      </w:r>
      <w:r w:rsidR="002857C7">
        <w:rPr>
          <w:rFonts w:ascii="Arial" w:hAnsi="Arial" w:cs="Arial"/>
          <w:sz w:val="20"/>
          <w:szCs w:val="20"/>
        </w:rPr>
        <w:t xml:space="preserve">Steve </w:t>
      </w:r>
      <w:r w:rsidR="008B7C71">
        <w:rPr>
          <w:rFonts w:ascii="Arial" w:hAnsi="Arial" w:cs="Arial"/>
          <w:sz w:val="20"/>
          <w:szCs w:val="20"/>
        </w:rPr>
        <w:t>S</w:t>
      </w:r>
      <w:r w:rsidR="00284B3E">
        <w:rPr>
          <w:rFonts w:ascii="Arial" w:hAnsi="Arial" w:cs="Arial"/>
          <w:sz w:val="20"/>
          <w:szCs w:val="20"/>
        </w:rPr>
        <w:t>zocs</w:t>
      </w:r>
    </w:p>
    <w:p w:rsidR="00504D42" w:rsidRDefault="00504D42" w:rsidP="00C12D54">
      <w:pPr>
        <w:ind w:left="1440" w:hanging="1440"/>
        <w:jc w:val="both"/>
        <w:rPr>
          <w:rFonts w:ascii="Arial" w:hAnsi="Arial" w:cs="Arial"/>
          <w:sz w:val="20"/>
          <w:szCs w:val="20"/>
        </w:rPr>
      </w:pPr>
      <w:r>
        <w:rPr>
          <w:rFonts w:ascii="Arial" w:hAnsi="Arial" w:cs="Arial"/>
          <w:b/>
          <w:sz w:val="20"/>
          <w:szCs w:val="20"/>
        </w:rPr>
        <w:tab/>
      </w:r>
    </w:p>
    <w:p w:rsidR="00416715" w:rsidRDefault="00F76AF2" w:rsidP="0072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0"/>
        </w:tabs>
        <w:rPr>
          <w:rFonts w:ascii="Arial" w:hAnsi="Arial" w:cs="Arial"/>
          <w:sz w:val="20"/>
          <w:szCs w:val="20"/>
        </w:rPr>
      </w:pPr>
      <w:r w:rsidRPr="00F76AF2">
        <w:rPr>
          <w:rFonts w:ascii="Arial" w:hAnsi="Arial" w:cs="Arial"/>
          <w:b/>
          <w:sz w:val="20"/>
          <w:szCs w:val="20"/>
        </w:rPr>
        <w:t>Excused:</w:t>
      </w:r>
      <w:r>
        <w:rPr>
          <w:rFonts w:ascii="Arial" w:hAnsi="Arial" w:cs="Arial"/>
          <w:sz w:val="16"/>
          <w:szCs w:val="16"/>
        </w:rPr>
        <w:t xml:space="preserve">  </w:t>
      </w:r>
      <w:r>
        <w:rPr>
          <w:rFonts w:ascii="Arial" w:hAnsi="Arial" w:cs="Arial"/>
          <w:sz w:val="16"/>
          <w:szCs w:val="16"/>
        </w:rPr>
        <w:tab/>
      </w:r>
      <w:r w:rsidR="007207F0">
        <w:rPr>
          <w:rFonts w:ascii="Arial" w:hAnsi="Arial" w:cs="Arial"/>
          <w:sz w:val="20"/>
          <w:szCs w:val="20"/>
        </w:rPr>
        <w:t xml:space="preserve">Lydia </w:t>
      </w:r>
      <w:proofErr w:type="spellStart"/>
      <w:r w:rsidR="007207F0">
        <w:rPr>
          <w:rFonts w:ascii="Arial" w:hAnsi="Arial" w:cs="Arial"/>
          <w:sz w:val="20"/>
          <w:szCs w:val="20"/>
        </w:rPr>
        <w:t>Heinen</w:t>
      </w:r>
      <w:proofErr w:type="spellEnd"/>
      <w:r w:rsidR="004058F7">
        <w:rPr>
          <w:rFonts w:ascii="Arial" w:hAnsi="Arial" w:cs="Arial"/>
          <w:sz w:val="20"/>
          <w:szCs w:val="20"/>
        </w:rPr>
        <w:t xml:space="preserve">, Dale </w:t>
      </w:r>
      <w:proofErr w:type="spellStart"/>
      <w:r w:rsidR="004058F7">
        <w:rPr>
          <w:rFonts w:ascii="Arial" w:hAnsi="Arial" w:cs="Arial"/>
          <w:sz w:val="20"/>
          <w:szCs w:val="20"/>
        </w:rPr>
        <w:t>Servais</w:t>
      </w:r>
      <w:proofErr w:type="spellEnd"/>
      <w:r w:rsidR="0067304D">
        <w:rPr>
          <w:rFonts w:ascii="Arial" w:hAnsi="Arial" w:cs="Arial"/>
          <w:sz w:val="20"/>
          <w:szCs w:val="20"/>
        </w:rPr>
        <w:tab/>
      </w:r>
      <w:r w:rsidR="0067304D">
        <w:rPr>
          <w:rFonts w:ascii="Arial" w:hAnsi="Arial" w:cs="Arial"/>
          <w:sz w:val="20"/>
          <w:szCs w:val="20"/>
        </w:rPr>
        <w:tab/>
      </w:r>
      <w:r w:rsidR="0067304D">
        <w:rPr>
          <w:rFonts w:ascii="Arial" w:hAnsi="Arial" w:cs="Arial"/>
          <w:sz w:val="20"/>
          <w:szCs w:val="20"/>
        </w:rPr>
        <w:tab/>
      </w:r>
      <w:r w:rsidR="0067304D">
        <w:rPr>
          <w:rFonts w:ascii="Arial" w:hAnsi="Arial" w:cs="Arial"/>
          <w:sz w:val="20"/>
          <w:szCs w:val="20"/>
        </w:rPr>
        <w:tab/>
      </w:r>
      <w:r w:rsidR="0067304D">
        <w:rPr>
          <w:rFonts w:ascii="Arial" w:hAnsi="Arial" w:cs="Arial"/>
          <w:sz w:val="20"/>
          <w:szCs w:val="20"/>
        </w:rPr>
        <w:tab/>
      </w:r>
      <w:r w:rsidR="0067304D">
        <w:rPr>
          <w:rFonts w:ascii="Arial" w:hAnsi="Arial" w:cs="Arial"/>
          <w:sz w:val="20"/>
          <w:szCs w:val="20"/>
        </w:rPr>
        <w:tab/>
      </w:r>
      <w:r w:rsidR="0067304D">
        <w:rPr>
          <w:rFonts w:ascii="Arial" w:hAnsi="Arial" w:cs="Arial"/>
          <w:sz w:val="20"/>
          <w:szCs w:val="20"/>
        </w:rPr>
        <w:tab/>
      </w:r>
      <w:r w:rsidR="00416715" w:rsidRPr="00416715">
        <w:rPr>
          <w:rFonts w:ascii="Arial" w:hAnsi="Arial" w:cs="Arial"/>
          <w:b/>
          <w:sz w:val="20"/>
          <w:szCs w:val="20"/>
        </w:rPr>
        <w:t>Guest:</w:t>
      </w:r>
      <w:r w:rsidR="00D35EBF">
        <w:rPr>
          <w:rFonts w:ascii="Arial" w:hAnsi="Arial" w:cs="Arial"/>
          <w:b/>
          <w:sz w:val="20"/>
          <w:szCs w:val="20"/>
        </w:rPr>
        <w:t xml:space="preserve"> </w:t>
      </w: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10473"/>
        <w:gridCol w:w="1879"/>
      </w:tblGrid>
      <w:tr w:rsidR="0051466A" w:rsidRPr="004418A3" w:rsidTr="0051466A">
        <w:trPr>
          <w:trHeight w:val="287"/>
          <w:tblHeader/>
        </w:trPr>
        <w:tc>
          <w:tcPr>
            <w:tcW w:w="1706" w:type="dxa"/>
            <w:shd w:val="clear" w:color="auto" w:fill="E0E0E0"/>
            <w:vAlign w:val="center"/>
          </w:tcPr>
          <w:p w:rsidR="0051466A" w:rsidRPr="004418A3" w:rsidRDefault="0051466A" w:rsidP="00CB6CD7">
            <w:pPr>
              <w:jc w:val="center"/>
              <w:rPr>
                <w:rFonts w:ascii="Arial" w:hAnsi="Arial" w:cs="Arial"/>
                <w:b/>
                <w:sz w:val="20"/>
                <w:szCs w:val="20"/>
              </w:rPr>
            </w:pPr>
            <w:r w:rsidRPr="004418A3">
              <w:rPr>
                <w:rFonts w:ascii="Arial" w:hAnsi="Arial" w:cs="Arial"/>
                <w:b/>
                <w:sz w:val="20"/>
                <w:szCs w:val="20"/>
              </w:rPr>
              <w:t>Item</w:t>
            </w:r>
          </w:p>
        </w:tc>
        <w:tc>
          <w:tcPr>
            <w:tcW w:w="10473" w:type="dxa"/>
            <w:shd w:val="clear" w:color="auto" w:fill="E0E0E0"/>
            <w:vAlign w:val="center"/>
          </w:tcPr>
          <w:p w:rsidR="0051466A" w:rsidRPr="004418A3" w:rsidRDefault="0051466A" w:rsidP="00CB6CD7">
            <w:pPr>
              <w:jc w:val="center"/>
              <w:rPr>
                <w:rFonts w:ascii="Arial" w:hAnsi="Arial" w:cs="Arial"/>
                <w:b/>
                <w:sz w:val="20"/>
                <w:szCs w:val="20"/>
              </w:rPr>
            </w:pPr>
            <w:r w:rsidRPr="004418A3">
              <w:rPr>
                <w:rFonts w:ascii="Arial" w:hAnsi="Arial" w:cs="Arial"/>
                <w:b/>
                <w:sz w:val="20"/>
                <w:szCs w:val="20"/>
              </w:rPr>
              <w:t>Discussion</w:t>
            </w:r>
          </w:p>
        </w:tc>
        <w:tc>
          <w:tcPr>
            <w:tcW w:w="1879" w:type="dxa"/>
            <w:shd w:val="clear" w:color="auto" w:fill="E0E0E0"/>
            <w:vAlign w:val="center"/>
          </w:tcPr>
          <w:p w:rsidR="0051466A" w:rsidRPr="004418A3" w:rsidRDefault="0051466A" w:rsidP="00CB6CD7">
            <w:pPr>
              <w:jc w:val="center"/>
              <w:rPr>
                <w:rFonts w:ascii="Arial" w:hAnsi="Arial" w:cs="Arial"/>
                <w:b/>
                <w:sz w:val="20"/>
                <w:szCs w:val="20"/>
              </w:rPr>
            </w:pPr>
            <w:r w:rsidRPr="004418A3">
              <w:rPr>
                <w:rFonts w:ascii="Arial" w:hAnsi="Arial" w:cs="Arial"/>
                <w:b/>
                <w:sz w:val="20"/>
                <w:szCs w:val="20"/>
              </w:rPr>
              <w:t>Next Steps &amp; Responsible Party</w:t>
            </w:r>
          </w:p>
        </w:tc>
      </w:tr>
      <w:tr w:rsidR="0051466A" w:rsidRPr="004418A3" w:rsidTr="0051466A">
        <w:trPr>
          <w:trHeight w:val="413"/>
        </w:trPr>
        <w:tc>
          <w:tcPr>
            <w:tcW w:w="1706" w:type="dxa"/>
            <w:tcBorders>
              <w:bottom w:val="single" w:sz="4" w:space="0" w:color="auto"/>
            </w:tcBorders>
            <w:shd w:val="clear" w:color="auto" w:fill="auto"/>
          </w:tcPr>
          <w:p w:rsidR="0051466A" w:rsidRDefault="0051466A" w:rsidP="00F76AF2">
            <w:pPr>
              <w:rPr>
                <w:rFonts w:ascii="Arial" w:hAnsi="Arial" w:cs="Arial"/>
                <w:sz w:val="20"/>
                <w:szCs w:val="20"/>
              </w:rPr>
            </w:pPr>
            <w:r>
              <w:rPr>
                <w:rFonts w:ascii="Arial" w:hAnsi="Arial" w:cs="Arial"/>
                <w:sz w:val="20"/>
                <w:szCs w:val="20"/>
              </w:rPr>
              <w:t>Prayer</w:t>
            </w:r>
          </w:p>
          <w:p w:rsidR="0051466A" w:rsidRPr="004418A3" w:rsidRDefault="0051466A" w:rsidP="00F76AF2">
            <w:pPr>
              <w:rPr>
                <w:rFonts w:ascii="Arial" w:hAnsi="Arial" w:cs="Arial"/>
                <w:sz w:val="20"/>
                <w:szCs w:val="20"/>
              </w:rPr>
            </w:pPr>
          </w:p>
        </w:tc>
        <w:tc>
          <w:tcPr>
            <w:tcW w:w="10473" w:type="dxa"/>
            <w:tcBorders>
              <w:bottom w:val="single" w:sz="4" w:space="0" w:color="auto"/>
            </w:tcBorders>
            <w:shd w:val="clear" w:color="auto" w:fill="auto"/>
          </w:tcPr>
          <w:p w:rsidR="0051466A" w:rsidRPr="007207F0" w:rsidRDefault="0051466A" w:rsidP="007207F0">
            <w:pPr>
              <w:rPr>
                <w:rFonts w:ascii="Arial" w:hAnsi="Arial" w:cs="Arial"/>
                <w:sz w:val="20"/>
                <w:szCs w:val="20"/>
              </w:rPr>
            </w:pPr>
            <w:r>
              <w:rPr>
                <w:rFonts w:ascii="Arial" w:hAnsi="Arial" w:cs="Arial"/>
                <w:sz w:val="20"/>
                <w:szCs w:val="20"/>
              </w:rPr>
              <w:t>The meeting began on time with a prayer</w:t>
            </w:r>
            <w:r w:rsidR="001E3759">
              <w:rPr>
                <w:rFonts w:ascii="Arial" w:hAnsi="Arial" w:cs="Arial"/>
                <w:sz w:val="20"/>
                <w:szCs w:val="20"/>
              </w:rPr>
              <w:t xml:space="preserve"> lead by Kathy Korn</w:t>
            </w:r>
          </w:p>
        </w:tc>
        <w:tc>
          <w:tcPr>
            <w:tcW w:w="1879" w:type="dxa"/>
            <w:shd w:val="clear" w:color="auto" w:fill="auto"/>
          </w:tcPr>
          <w:p w:rsidR="0051466A" w:rsidRPr="004418A3" w:rsidRDefault="0051466A" w:rsidP="00F50732">
            <w:pPr>
              <w:rPr>
                <w:rFonts w:ascii="Arial" w:hAnsi="Arial" w:cs="Arial"/>
                <w:sz w:val="20"/>
                <w:szCs w:val="20"/>
              </w:rPr>
            </w:pPr>
          </w:p>
        </w:tc>
      </w:tr>
      <w:tr w:rsidR="0051466A" w:rsidRPr="004418A3" w:rsidTr="0051466A">
        <w:trPr>
          <w:trHeight w:val="953"/>
        </w:trPr>
        <w:tc>
          <w:tcPr>
            <w:tcW w:w="1706" w:type="dxa"/>
            <w:tcBorders>
              <w:top w:val="single" w:sz="4" w:space="0" w:color="auto"/>
            </w:tcBorders>
            <w:shd w:val="clear" w:color="auto" w:fill="auto"/>
          </w:tcPr>
          <w:p w:rsidR="00E87A4D" w:rsidRDefault="00E87A4D" w:rsidP="006D626B">
            <w:pPr>
              <w:rPr>
                <w:rFonts w:ascii="Arial" w:hAnsi="Arial" w:cs="Arial"/>
                <w:sz w:val="20"/>
                <w:szCs w:val="20"/>
              </w:rPr>
            </w:pPr>
            <w:r>
              <w:rPr>
                <w:rFonts w:ascii="Arial" w:hAnsi="Arial" w:cs="Arial"/>
                <w:sz w:val="20"/>
                <w:szCs w:val="20"/>
              </w:rPr>
              <w:t>Guest</w:t>
            </w:r>
          </w:p>
          <w:p w:rsidR="0051466A" w:rsidRPr="00E87A4D" w:rsidRDefault="00E87A4D" w:rsidP="00E87A4D">
            <w:pPr>
              <w:tabs>
                <w:tab w:val="left" w:pos="1277"/>
              </w:tabs>
              <w:rPr>
                <w:rFonts w:ascii="Arial" w:hAnsi="Arial" w:cs="Arial"/>
                <w:sz w:val="20"/>
                <w:szCs w:val="20"/>
              </w:rPr>
            </w:pPr>
            <w:r>
              <w:rPr>
                <w:rFonts w:ascii="Arial" w:hAnsi="Arial" w:cs="Arial"/>
                <w:sz w:val="20"/>
                <w:szCs w:val="20"/>
              </w:rPr>
              <w:tab/>
            </w:r>
          </w:p>
        </w:tc>
        <w:tc>
          <w:tcPr>
            <w:tcW w:w="10473" w:type="dxa"/>
            <w:tcBorders>
              <w:top w:val="single" w:sz="4" w:space="0" w:color="auto"/>
            </w:tcBorders>
            <w:shd w:val="clear" w:color="auto" w:fill="auto"/>
          </w:tcPr>
          <w:p w:rsidR="0051466A" w:rsidRDefault="00E87A4D" w:rsidP="008D4B9F">
            <w:pPr>
              <w:rPr>
                <w:rFonts w:ascii="Arial" w:hAnsi="Arial" w:cs="Arial"/>
                <w:sz w:val="20"/>
                <w:szCs w:val="20"/>
              </w:rPr>
            </w:pPr>
            <w:r>
              <w:rPr>
                <w:rFonts w:ascii="Arial" w:hAnsi="Arial" w:cs="Arial"/>
                <w:sz w:val="20"/>
                <w:szCs w:val="20"/>
              </w:rPr>
              <w:t xml:space="preserve">Barb </w:t>
            </w:r>
            <w:proofErr w:type="spellStart"/>
            <w:r>
              <w:rPr>
                <w:rFonts w:ascii="Arial" w:hAnsi="Arial" w:cs="Arial"/>
                <w:sz w:val="20"/>
                <w:szCs w:val="20"/>
              </w:rPr>
              <w:t>Vite</w:t>
            </w:r>
            <w:proofErr w:type="spellEnd"/>
            <w:r>
              <w:rPr>
                <w:rFonts w:ascii="Arial" w:hAnsi="Arial" w:cs="Arial"/>
                <w:sz w:val="20"/>
                <w:szCs w:val="20"/>
              </w:rPr>
              <w:t xml:space="preserve"> from the Archdiocese </w:t>
            </w:r>
            <w:r w:rsidR="008D4B9F">
              <w:rPr>
                <w:rFonts w:ascii="Arial" w:hAnsi="Arial" w:cs="Arial"/>
                <w:sz w:val="20"/>
                <w:szCs w:val="20"/>
              </w:rPr>
              <w:t xml:space="preserve">was here to help our parish to make the plan to reinvigorate our stewardship. She discussed with us conducting a Parish Stewardship Assessment. This is a tool that lays the foundation for </w:t>
            </w:r>
            <w:r w:rsidR="00AA548C">
              <w:rPr>
                <w:rFonts w:ascii="Arial" w:hAnsi="Arial" w:cs="Arial"/>
                <w:sz w:val="20"/>
                <w:szCs w:val="20"/>
              </w:rPr>
              <w:t>long term stewardship. This</w:t>
            </w:r>
            <w:r w:rsidR="008D4B9F">
              <w:rPr>
                <w:rFonts w:ascii="Arial" w:hAnsi="Arial" w:cs="Arial"/>
                <w:sz w:val="20"/>
                <w:szCs w:val="20"/>
              </w:rPr>
              <w:t xml:space="preserve"> tool </w:t>
            </w:r>
            <w:r w:rsidR="00AA548C">
              <w:rPr>
                <w:rFonts w:ascii="Arial" w:hAnsi="Arial" w:cs="Arial"/>
                <w:sz w:val="20"/>
                <w:szCs w:val="20"/>
              </w:rPr>
              <w:t xml:space="preserve">helps us </w:t>
            </w:r>
            <w:r w:rsidR="008D4B9F">
              <w:rPr>
                <w:rFonts w:ascii="Arial" w:hAnsi="Arial" w:cs="Arial"/>
                <w:sz w:val="20"/>
                <w:szCs w:val="20"/>
              </w:rPr>
              <w:t>to get input from as many people as we can. This includes all of the members of the council, all ministry groups and others with vested interest in the parish. These invitations need to be one on one.</w:t>
            </w:r>
          </w:p>
          <w:p w:rsidR="008D4B9F" w:rsidRDefault="008D4B9F" w:rsidP="008D4B9F">
            <w:pPr>
              <w:rPr>
                <w:rFonts w:ascii="Arial" w:hAnsi="Arial" w:cs="Arial"/>
                <w:sz w:val="20"/>
                <w:szCs w:val="20"/>
              </w:rPr>
            </w:pPr>
            <w:r>
              <w:rPr>
                <w:rFonts w:ascii="Arial" w:hAnsi="Arial" w:cs="Arial"/>
                <w:sz w:val="20"/>
                <w:szCs w:val="20"/>
              </w:rPr>
              <w:t>The meeting will be a 90 minute meeting conducted by Barb.  She will then return after the meeting with the results from the meeting and what we need.</w:t>
            </w:r>
            <w:r w:rsidR="004F6C95">
              <w:rPr>
                <w:rFonts w:ascii="Arial" w:hAnsi="Arial" w:cs="Arial"/>
                <w:sz w:val="20"/>
                <w:szCs w:val="20"/>
              </w:rPr>
              <w:t xml:space="preserve"> Approaching to be on the stewardship commission is to let them know it is  a discernment meeting information is provided they can take home and prayerfully read it.  We will provide follow up calls</w:t>
            </w:r>
            <w:r w:rsidR="00295836">
              <w:rPr>
                <w:rFonts w:ascii="Arial" w:hAnsi="Arial" w:cs="Arial"/>
                <w:sz w:val="20"/>
                <w:szCs w:val="20"/>
              </w:rPr>
              <w:t xml:space="preserve"> to discuss the ministry</w:t>
            </w:r>
            <w:r w:rsidR="004F6C95">
              <w:rPr>
                <w:rFonts w:ascii="Arial" w:hAnsi="Arial" w:cs="Arial"/>
                <w:sz w:val="20"/>
                <w:szCs w:val="20"/>
              </w:rPr>
              <w:t xml:space="preserve">. </w:t>
            </w:r>
            <w:r w:rsidR="00295836">
              <w:rPr>
                <w:rFonts w:ascii="Arial" w:hAnsi="Arial" w:cs="Arial"/>
                <w:sz w:val="20"/>
                <w:szCs w:val="20"/>
              </w:rPr>
              <w:t xml:space="preserve">Barb also provided information on the dates and locations of the Spirituality and Stewardship Sessions. </w:t>
            </w:r>
          </w:p>
        </w:tc>
        <w:tc>
          <w:tcPr>
            <w:tcW w:w="1879" w:type="dxa"/>
            <w:shd w:val="clear" w:color="auto" w:fill="auto"/>
          </w:tcPr>
          <w:p w:rsidR="0051466A" w:rsidRDefault="004F6C95" w:rsidP="007A38AA">
            <w:pPr>
              <w:rPr>
                <w:rFonts w:ascii="Arial" w:hAnsi="Arial" w:cs="Arial"/>
                <w:sz w:val="20"/>
                <w:szCs w:val="20"/>
              </w:rPr>
            </w:pPr>
            <w:r>
              <w:rPr>
                <w:rFonts w:ascii="Arial" w:hAnsi="Arial" w:cs="Arial"/>
                <w:sz w:val="20"/>
                <w:szCs w:val="20"/>
              </w:rPr>
              <w:t xml:space="preserve">Dale Servias will work with Barb to set up the first meeting. </w:t>
            </w:r>
          </w:p>
        </w:tc>
      </w:tr>
      <w:tr w:rsidR="0051466A" w:rsidRPr="004418A3" w:rsidTr="0051466A">
        <w:trPr>
          <w:trHeight w:val="683"/>
        </w:trPr>
        <w:tc>
          <w:tcPr>
            <w:tcW w:w="1706" w:type="dxa"/>
            <w:tcBorders>
              <w:top w:val="single" w:sz="4" w:space="0" w:color="auto"/>
            </w:tcBorders>
            <w:shd w:val="clear" w:color="auto" w:fill="auto"/>
          </w:tcPr>
          <w:p w:rsidR="0051466A" w:rsidRDefault="0051466A" w:rsidP="008765A5">
            <w:pPr>
              <w:rPr>
                <w:rFonts w:ascii="Arial" w:hAnsi="Arial" w:cs="Arial"/>
                <w:sz w:val="20"/>
                <w:szCs w:val="20"/>
              </w:rPr>
            </w:pPr>
            <w:r>
              <w:rPr>
                <w:rFonts w:ascii="Arial" w:hAnsi="Arial" w:cs="Arial"/>
                <w:sz w:val="20"/>
                <w:szCs w:val="20"/>
              </w:rPr>
              <w:t>Minutes</w:t>
            </w:r>
          </w:p>
        </w:tc>
        <w:tc>
          <w:tcPr>
            <w:tcW w:w="10473" w:type="dxa"/>
            <w:tcBorders>
              <w:top w:val="single" w:sz="4" w:space="0" w:color="auto"/>
            </w:tcBorders>
            <w:shd w:val="clear" w:color="auto" w:fill="auto"/>
          </w:tcPr>
          <w:p w:rsidR="0051466A" w:rsidRDefault="0051466A" w:rsidP="00504D42">
            <w:pPr>
              <w:rPr>
                <w:rFonts w:ascii="Arial" w:hAnsi="Arial" w:cs="Arial"/>
                <w:sz w:val="20"/>
                <w:szCs w:val="20"/>
              </w:rPr>
            </w:pPr>
            <w:r>
              <w:rPr>
                <w:rFonts w:ascii="Arial" w:hAnsi="Arial" w:cs="Arial"/>
                <w:sz w:val="20"/>
                <w:szCs w:val="20"/>
              </w:rPr>
              <w:t>The</w:t>
            </w:r>
            <w:r w:rsidR="00295836">
              <w:rPr>
                <w:rFonts w:ascii="Arial" w:hAnsi="Arial" w:cs="Arial"/>
                <w:sz w:val="20"/>
                <w:szCs w:val="20"/>
              </w:rPr>
              <w:t xml:space="preserve"> December</w:t>
            </w:r>
            <w:r w:rsidR="0067304D">
              <w:rPr>
                <w:rFonts w:ascii="Arial" w:hAnsi="Arial" w:cs="Arial"/>
                <w:sz w:val="20"/>
                <w:szCs w:val="20"/>
              </w:rPr>
              <w:t xml:space="preserve"> </w:t>
            </w:r>
            <w:r>
              <w:rPr>
                <w:rFonts w:ascii="Arial" w:hAnsi="Arial" w:cs="Arial"/>
                <w:sz w:val="20"/>
                <w:szCs w:val="20"/>
              </w:rPr>
              <w:t xml:space="preserve">minutes were </w:t>
            </w:r>
            <w:r w:rsidR="00B46D5A">
              <w:rPr>
                <w:rFonts w:ascii="Arial" w:hAnsi="Arial" w:cs="Arial"/>
                <w:sz w:val="20"/>
                <w:szCs w:val="20"/>
              </w:rPr>
              <w:t>approved</w:t>
            </w:r>
            <w:r w:rsidR="00295836">
              <w:rPr>
                <w:rFonts w:ascii="Arial" w:hAnsi="Arial" w:cs="Arial"/>
                <w:sz w:val="20"/>
                <w:szCs w:val="20"/>
              </w:rPr>
              <w:t xml:space="preserve"> </w:t>
            </w:r>
          </w:p>
        </w:tc>
        <w:tc>
          <w:tcPr>
            <w:tcW w:w="1879" w:type="dxa"/>
            <w:shd w:val="clear" w:color="auto" w:fill="auto"/>
          </w:tcPr>
          <w:p w:rsidR="0051466A" w:rsidRDefault="0051466A" w:rsidP="00C260A6">
            <w:pPr>
              <w:rPr>
                <w:rFonts w:ascii="Arial" w:hAnsi="Arial" w:cs="Arial"/>
                <w:sz w:val="20"/>
                <w:szCs w:val="20"/>
              </w:rPr>
            </w:pPr>
          </w:p>
        </w:tc>
      </w:tr>
      <w:tr w:rsidR="00295836" w:rsidRPr="004418A3" w:rsidTr="00295836">
        <w:trPr>
          <w:trHeight w:val="683"/>
        </w:trPr>
        <w:tc>
          <w:tcPr>
            <w:tcW w:w="1706" w:type="dxa"/>
            <w:tcBorders>
              <w:top w:val="single" w:sz="4" w:space="0" w:color="auto"/>
              <w:bottom w:val="single" w:sz="4" w:space="0" w:color="auto"/>
            </w:tcBorders>
            <w:shd w:val="clear" w:color="auto" w:fill="auto"/>
          </w:tcPr>
          <w:p w:rsidR="00295836" w:rsidRDefault="00295836" w:rsidP="008765A5">
            <w:pPr>
              <w:rPr>
                <w:rFonts w:ascii="Arial" w:hAnsi="Arial" w:cs="Arial"/>
                <w:sz w:val="20"/>
                <w:szCs w:val="20"/>
              </w:rPr>
            </w:pPr>
            <w:r>
              <w:rPr>
                <w:rFonts w:ascii="Arial" w:hAnsi="Arial" w:cs="Arial"/>
                <w:sz w:val="20"/>
                <w:szCs w:val="20"/>
              </w:rPr>
              <w:t>Father’s Update</w:t>
            </w:r>
          </w:p>
        </w:tc>
        <w:tc>
          <w:tcPr>
            <w:tcW w:w="10473" w:type="dxa"/>
            <w:tcBorders>
              <w:top w:val="single" w:sz="4" w:space="0" w:color="auto"/>
              <w:bottom w:val="single" w:sz="4" w:space="0" w:color="auto"/>
            </w:tcBorders>
            <w:shd w:val="clear" w:color="auto" w:fill="auto"/>
          </w:tcPr>
          <w:p w:rsidR="00295836" w:rsidRDefault="0022182B" w:rsidP="00295836">
            <w:pPr>
              <w:rPr>
                <w:rFonts w:ascii="Arial" w:hAnsi="Arial" w:cs="Arial"/>
                <w:sz w:val="20"/>
                <w:szCs w:val="20"/>
              </w:rPr>
            </w:pPr>
            <w:r>
              <w:rPr>
                <w:rFonts w:ascii="Arial" w:hAnsi="Arial" w:cs="Arial"/>
                <w:sz w:val="20"/>
                <w:szCs w:val="20"/>
              </w:rPr>
              <w:t>Copy of the Proxy to sell the St Mary’s property was approved and signed tonight. Need to look into a go ahead to get an appraisal of the St Mary’s site.  One question is to check with the Archdiocese is there a specific appraiser they require us to us</w:t>
            </w:r>
            <w:r w:rsidR="0078026B">
              <w:rPr>
                <w:rFonts w:ascii="Arial" w:hAnsi="Arial" w:cs="Arial"/>
                <w:sz w:val="20"/>
                <w:szCs w:val="20"/>
              </w:rPr>
              <w:t>e</w:t>
            </w:r>
            <w:r>
              <w:rPr>
                <w:rFonts w:ascii="Arial" w:hAnsi="Arial" w:cs="Arial"/>
                <w:sz w:val="20"/>
                <w:szCs w:val="20"/>
              </w:rPr>
              <w:t xml:space="preserve">?  </w:t>
            </w:r>
          </w:p>
          <w:p w:rsidR="00AA548C" w:rsidRDefault="00AA548C" w:rsidP="00295836">
            <w:pPr>
              <w:rPr>
                <w:rFonts w:ascii="Arial" w:hAnsi="Arial" w:cs="Arial"/>
                <w:sz w:val="20"/>
                <w:szCs w:val="20"/>
              </w:rPr>
            </w:pPr>
          </w:p>
          <w:p w:rsidR="0078026B" w:rsidRDefault="0078026B" w:rsidP="00295836">
            <w:pPr>
              <w:rPr>
                <w:rFonts w:ascii="Arial" w:hAnsi="Arial" w:cs="Arial"/>
                <w:sz w:val="20"/>
                <w:szCs w:val="20"/>
              </w:rPr>
            </w:pPr>
            <w:r>
              <w:rPr>
                <w:rFonts w:ascii="Arial" w:hAnsi="Arial" w:cs="Arial"/>
                <w:sz w:val="20"/>
                <w:szCs w:val="20"/>
              </w:rPr>
              <w:t>The first Feasibility Committee Meeting is schedule</w:t>
            </w:r>
            <w:r w:rsidR="00460977">
              <w:rPr>
                <w:rFonts w:ascii="Arial" w:hAnsi="Arial" w:cs="Arial"/>
                <w:sz w:val="20"/>
                <w:szCs w:val="20"/>
              </w:rPr>
              <w:t>d for 1/10</w:t>
            </w:r>
            <w:r>
              <w:rPr>
                <w:rFonts w:ascii="Arial" w:hAnsi="Arial" w:cs="Arial"/>
                <w:sz w:val="20"/>
                <w:szCs w:val="20"/>
              </w:rPr>
              <w:t>/17.  To include consulting the Strategic Plan and review the Archdiocese procedures and how they apply to us and what we are doing.</w:t>
            </w:r>
          </w:p>
          <w:p w:rsidR="0078026B" w:rsidRDefault="0078026B" w:rsidP="00295836">
            <w:pPr>
              <w:rPr>
                <w:rFonts w:ascii="Arial" w:hAnsi="Arial" w:cs="Arial"/>
                <w:sz w:val="20"/>
                <w:szCs w:val="20"/>
              </w:rPr>
            </w:pPr>
            <w:r>
              <w:rPr>
                <w:rFonts w:ascii="Arial" w:hAnsi="Arial" w:cs="Arial"/>
                <w:sz w:val="20"/>
                <w:szCs w:val="20"/>
              </w:rPr>
              <w:t>We will get advice from other parishes going through remolding, rebuilding on their feasibility study. For example St Anthony on the Lake and St Charles.</w:t>
            </w:r>
          </w:p>
          <w:p w:rsidR="00AA548C" w:rsidRDefault="00AA548C" w:rsidP="00295836">
            <w:pPr>
              <w:rPr>
                <w:rFonts w:ascii="Arial" w:hAnsi="Arial" w:cs="Arial"/>
                <w:sz w:val="20"/>
                <w:szCs w:val="20"/>
              </w:rPr>
            </w:pPr>
          </w:p>
          <w:p w:rsidR="0078026B" w:rsidRDefault="00A96C1B" w:rsidP="00295836">
            <w:pPr>
              <w:rPr>
                <w:rFonts w:ascii="Arial" w:hAnsi="Arial" w:cs="Arial"/>
                <w:sz w:val="20"/>
                <w:szCs w:val="20"/>
              </w:rPr>
            </w:pPr>
            <w:r>
              <w:rPr>
                <w:rFonts w:ascii="Arial" w:hAnsi="Arial" w:cs="Arial"/>
                <w:sz w:val="20"/>
                <w:szCs w:val="20"/>
              </w:rPr>
              <w:t xml:space="preserve">A survey of the St Mary’s property need to be looked into that incorporates everything. There is a difference between and appraisal and a survey. </w:t>
            </w:r>
          </w:p>
          <w:p w:rsidR="00A96C1B" w:rsidRDefault="00A96C1B" w:rsidP="00295836">
            <w:pPr>
              <w:rPr>
                <w:rFonts w:ascii="Arial" w:hAnsi="Arial" w:cs="Arial"/>
                <w:sz w:val="20"/>
                <w:szCs w:val="20"/>
              </w:rPr>
            </w:pPr>
            <w:r>
              <w:rPr>
                <w:rFonts w:ascii="Arial" w:hAnsi="Arial" w:cs="Arial"/>
                <w:sz w:val="20"/>
                <w:szCs w:val="20"/>
              </w:rPr>
              <w:t>A motion to delegate to the finance committee the decision for and cost of the appraisal and survey of the St Mary’s property.  Motion was made, seconded and moved.</w:t>
            </w:r>
          </w:p>
          <w:p w:rsidR="00AA548C" w:rsidRDefault="00AA548C" w:rsidP="00295836">
            <w:pPr>
              <w:rPr>
                <w:rFonts w:ascii="Arial" w:hAnsi="Arial" w:cs="Arial"/>
                <w:sz w:val="20"/>
                <w:szCs w:val="20"/>
              </w:rPr>
            </w:pPr>
          </w:p>
          <w:p w:rsidR="00A96C1B" w:rsidRDefault="00A96C1B" w:rsidP="00295836">
            <w:pPr>
              <w:rPr>
                <w:rFonts w:ascii="Arial" w:hAnsi="Arial" w:cs="Arial"/>
                <w:sz w:val="20"/>
                <w:szCs w:val="20"/>
              </w:rPr>
            </w:pPr>
            <w:r>
              <w:rPr>
                <w:rFonts w:ascii="Arial" w:hAnsi="Arial" w:cs="Arial"/>
                <w:sz w:val="20"/>
                <w:szCs w:val="20"/>
              </w:rPr>
              <w:t>School signs.  The one by the road will be covered and then used as For Sale when that is approved.</w:t>
            </w:r>
          </w:p>
          <w:p w:rsidR="00A96C1B" w:rsidRDefault="00A96C1B" w:rsidP="00295836">
            <w:pPr>
              <w:rPr>
                <w:rFonts w:ascii="Arial" w:hAnsi="Arial" w:cs="Arial"/>
                <w:sz w:val="20"/>
                <w:szCs w:val="20"/>
              </w:rPr>
            </w:pPr>
            <w:r>
              <w:rPr>
                <w:rFonts w:ascii="Arial" w:hAnsi="Arial" w:cs="Arial"/>
                <w:sz w:val="20"/>
                <w:szCs w:val="20"/>
              </w:rPr>
              <w:lastRenderedPageBreak/>
              <w:t>The other sign by the school will be removed.</w:t>
            </w:r>
          </w:p>
          <w:p w:rsidR="00AA548C" w:rsidRDefault="00AA548C" w:rsidP="00295836">
            <w:pPr>
              <w:rPr>
                <w:rFonts w:ascii="Arial" w:hAnsi="Arial" w:cs="Arial"/>
                <w:sz w:val="20"/>
                <w:szCs w:val="20"/>
              </w:rPr>
            </w:pPr>
          </w:p>
          <w:p w:rsidR="00A96C1B" w:rsidRDefault="00A96C1B" w:rsidP="00295836">
            <w:pPr>
              <w:rPr>
                <w:rFonts w:ascii="Arial" w:hAnsi="Arial" w:cs="Arial"/>
                <w:sz w:val="20"/>
                <w:szCs w:val="20"/>
              </w:rPr>
            </w:pPr>
            <w:r>
              <w:rPr>
                <w:rFonts w:ascii="Arial" w:hAnsi="Arial" w:cs="Arial"/>
                <w:sz w:val="20"/>
                <w:szCs w:val="20"/>
              </w:rPr>
              <w:t>Mic did see to the respectful removal of the flag</w:t>
            </w:r>
          </w:p>
          <w:p w:rsidR="0078026B" w:rsidRDefault="0078026B" w:rsidP="00295836">
            <w:pPr>
              <w:rPr>
                <w:rFonts w:ascii="Arial" w:hAnsi="Arial" w:cs="Arial"/>
                <w:sz w:val="20"/>
                <w:szCs w:val="20"/>
              </w:rPr>
            </w:pPr>
          </w:p>
          <w:p w:rsidR="0078026B" w:rsidRPr="00A96C1B" w:rsidRDefault="0078026B" w:rsidP="00A96C1B">
            <w:pPr>
              <w:rPr>
                <w:rFonts w:ascii="Arial" w:hAnsi="Arial" w:cs="Arial"/>
                <w:sz w:val="20"/>
                <w:szCs w:val="20"/>
              </w:rPr>
            </w:pPr>
          </w:p>
        </w:tc>
        <w:tc>
          <w:tcPr>
            <w:tcW w:w="1879" w:type="dxa"/>
            <w:shd w:val="clear" w:color="auto" w:fill="auto"/>
          </w:tcPr>
          <w:p w:rsidR="00295836" w:rsidRDefault="00295836" w:rsidP="009C47B6">
            <w:pPr>
              <w:rPr>
                <w:rFonts w:ascii="Arial" w:hAnsi="Arial" w:cs="Arial"/>
                <w:sz w:val="20"/>
                <w:szCs w:val="20"/>
              </w:rPr>
            </w:pPr>
          </w:p>
        </w:tc>
      </w:tr>
      <w:tr w:rsidR="00A96C1B" w:rsidRPr="004418A3" w:rsidTr="00295836">
        <w:trPr>
          <w:trHeight w:val="683"/>
        </w:trPr>
        <w:tc>
          <w:tcPr>
            <w:tcW w:w="1706" w:type="dxa"/>
            <w:tcBorders>
              <w:top w:val="single" w:sz="4" w:space="0" w:color="auto"/>
              <w:bottom w:val="single" w:sz="4" w:space="0" w:color="auto"/>
            </w:tcBorders>
            <w:shd w:val="clear" w:color="auto" w:fill="auto"/>
          </w:tcPr>
          <w:p w:rsidR="00A96C1B" w:rsidRDefault="00A96C1B" w:rsidP="008765A5">
            <w:pPr>
              <w:rPr>
                <w:rFonts w:ascii="Arial" w:hAnsi="Arial" w:cs="Arial"/>
                <w:sz w:val="20"/>
                <w:szCs w:val="20"/>
              </w:rPr>
            </w:pPr>
            <w:r>
              <w:rPr>
                <w:rFonts w:ascii="Arial" w:hAnsi="Arial" w:cs="Arial"/>
                <w:sz w:val="20"/>
                <w:szCs w:val="20"/>
              </w:rPr>
              <w:lastRenderedPageBreak/>
              <w:t>Council Items</w:t>
            </w:r>
          </w:p>
        </w:tc>
        <w:tc>
          <w:tcPr>
            <w:tcW w:w="10473" w:type="dxa"/>
            <w:tcBorders>
              <w:top w:val="single" w:sz="4" w:space="0" w:color="auto"/>
              <w:bottom w:val="single" w:sz="4" w:space="0" w:color="auto"/>
            </w:tcBorders>
            <w:shd w:val="clear" w:color="auto" w:fill="auto"/>
          </w:tcPr>
          <w:p w:rsidR="00A96C1B" w:rsidRDefault="00460977" w:rsidP="00295836">
            <w:pPr>
              <w:rPr>
                <w:rFonts w:ascii="Arial" w:hAnsi="Arial" w:cs="Arial"/>
                <w:sz w:val="20"/>
                <w:szCs w:val="20"/>
              </w:rPr>
            </w:pPr>
            <w:r>
              <w:rPr>
                <w:rFonts w:ascii="Arial" w:hAnsi="Arial" w:cs="Arial"/>
                <w:sz w:val="20"/>
                <w:szCs w:val="20"/>
              </w:rPr>
              <w:t>Weekly contributions and attendance numbers were discussed. Steve examined the data and produced bar charts to provide a clearer understanding of the numbers. A staff person needs to be involved with this task.</w:t>
            </w:r>
          </w:p>
          <w:p w:rsidR="00AA548C" w:rsidRDefault="00AA548C" w:rsidP="00295836">
            <w:pPr>
              <w:rPr>
                <w:rFonts w:ascii="Arial" w:hAnsi="Arial" w:cs="Arial"/>
                <w:sz w:val="20"/>
                <w:szCs w:val="20"/>
              </w:rPr>
            </w:pPr>
          </w:p>
        </w:tc>
        <w:tc>
          <w:tcPr>
            <w:tcW w:w="1879" w:type="dxa"/>
            <w:shd w:val="clear" w:color="auto" w:fill="auto"/>
          </w:tcPr>
          <w:p w:rsidR="00A96C1B" w:rsidRDefault="00460977" w:rsidP="009C47B6">
            <w:pPr>
              <w:rPr>
                <w:rFonts w:ascii="Arial" w:hAnsi="Arial" w:cs="Arial"/>
                <w:sz w:val="20"/>
                <w:szCs w:val="20"/>
              </w:rPr>
            </w:pPr>
            <w:r>
              <w:rPr>
                <w:rFonts w:ascii="Arial" w:hAnsi="Arial" w:cs="Arial"/>
                <w:sz w:val="20"/>
                <w:szCs w:val="20"/>
              </w:rPr>
              <w:t>Determine the best way to generate such charts.</w:t>
            </w:r>
          </w:p>
        </w:tc>
      </w:tr>
      <w:tr w:rsidR="00295836" w:rsidRPr="004418A3" w:rsidTr="00E85F11">
        <w:trPr>
          <w:trHeight w:val="683"/>
        </w:trPr>
        <w:tc>
          <w:tcPr>
            <w:tcW w:w="1706" w:type="dxa"/>
            <w:tcBorders>
              <w:top w:val="single" w:sz="4" w:space="0" w:color="auto"/>
              <w:bottom w:val="single" w:sz="4" w:space="0" w:color="auto"/>
            </w:tcBorders>
            <w:shd w:val="clear" w:color="auto" w:fill="auto"/>
          </w:tcPr>
          <w:p w:rsidR="00295836" w:rsidRDefault="00AA548C" w:rsidP="008765A5">
            <w:pPr>
              <w:rPr>
                <w:rFonts w:ascii="Arial" w:hAnsi="Arial" w:cs="Arial"/>
                <w:sz w:val="20"/>
                <w:szCs w:val="20"/>
              </w:rPr>
            </w:pPr>
            <w:r>
              <w:rPr>
                <w:rFonts w:ascii="Arial" w:hAnsi="Arial" w:cs="Arial"/>
                <w:sz w:val="20"/>
                <w:szCs w:val="20"/>
              </w:rPr>
              <w:t>Ongoing Items</w:t>
            </w:r>
          </w:p>
        </w:tc>
        <w:tc>
          <w:tcPr>
            <w:tcW w:w="10473" w:type="dxa"/>
            <w:tcBorders>
              <w:top w:val="single" w:sz="4" w:space="0" w:color="auto"/>
              <w:bottom w:val="single" w:sz="4" w:space="0" w:color="auto"/>
            </w:tcBorders>
            <w:shd w:val="clear" w:color="auto" w:fill="auto"/>
          </w:tcPr>
          <w:p w:rsidR="00FC3A94" w:rsidRDefault="00FC3A94" w:rsidP="00FC3A94">
            <w:pPr>
              <w:rPr>
                <w:rFonts w:ascii="Arial" w:hAnsi="Arial" w:cs="Arial"/>
                <w:sz w:val="20"/>
                <w:szCs w:val="20"/>
              </w:rPr>
            </w:pPr>
            <w:r>
              <w:rPr>
                <w:rFonts w:ascii="Arial" w:hAnsi="Arial" w:cs="Arial"/>
                <w:sz w:val="20"/>
                <w:szCs w:val="20"/>
              </w:rPr>
              <w:t>The first Feasibility Committee Meeting is scheduled for 1/10/17.  To include consulting the Strategic Plan and review the Archdiocese procedures and how they apply to us and what we are doing.</w:t>
            </w:r>
          </w:p>
          <w:p w:rsidR="00295836" w:rsidRDefault="00FC3A94" w:rsidP="00FC3A94">
            <w:pPr>
              <w:rPr>
                <w:rFonts w:ascii="Arial" w:hAnsi="Arial" w:cs="Arial"/>
                <w:sz w:val="20"/>
                <w:szCs w:val="20"/>
              </w:rPr>
            </w:pPr>
            <w:r>
              <w:rPr>
                <w:rFonts w:ascii="Arial" w:hAnsi="Arial" w:cs="Arial"/>
                <w:sz w:val="20"/>
                <w:szCs w:val="20"/>
              </w:rPr>
              <w:t>We will get advice from other parishes going through remolding, rebuilding on their feasibility study. For example St Anthony on the Lake and St Charles.</w:t>
            </w:r>
          </w:p>
          <w:p w:rsidR="00FC3A94" w:rsidRDefault="00FC3A94" w:rsidP="00FC3A94">
            <w:pPr>
              <w:rPr>
                <w:rFonts w:ascii="Arial" w:hAnsi="Arial" w:cs="Arial"/>
                <w:sz w:val="20"/>
                <w:szCs w:val="20"/>
              </w:rPr>
            </w:pPr>
          </w:p>
          <w:p w:rsidR="00FC3A94" w:rsidRDefault="00FC3A94" w:rsidP="00FC3A94">
            <w:pPr>
              <w:rPr>
                <w:rFonts w:ascii="Arial" w:hAnsi="Arial" w:cs="Arial"/>
                <w:sz w:val="20"/>
                <w:szCs w:val="20"/>
              </w:rPr>
            </w:pPr>
            <w:r>
              <w:rPr>
                <w:rFonts w:ascii="Arial" w:hAnsi="Arial" w:cs="Arial"/>
                <w:sz w:val="20"/>
                <w:szCs w:val="20"/>
              </w:rPr>
              <w:t xml:space="preserve">A survey of the St Mary’s property needs to be looked into that incorporates everything. There is a difference between and appraisal and a survey. </w:t>
            </w:r>
          </w:p>
          <w:p w:rsidR="00FC3A94" w:rsidRDefault="00FC3A94" w:rsidP="00FC3A94">
            <w:pPr>
              <w:rPr>
                <w:rFonts w:ascii="Arial" w:hAnsi="Arial" w:cs="Arial"/>
                <w:sz w:val="20"/>
                <w:szCs w:val="20"/>
              </w:rPr>
            </w:pPr>
            <w:r>
              <w:rPr>
                <w:rFonts w:ascii="Arial" w:hAnsi="Arial" w:cs="Arial"/>
                <w:sz w:val="20"/>
                <w:szCs w:val="20"/>
              </w:rPr>
              <w:t>A motion to delegate to the Finance Counsel the decision for and cost of the appraisal and survey of the St Mary’s property.  Motion was made, seconded and moved.</w:t>
            </w:r>
          </w:p>
          <w:p w:rsidR="00FC3A94" w:rsidRDefault="00FC3A94" w:rsidP="00FC3A94">
            <w:pPr>
              <w:rPr>
                <w:rFonts w:ascii="Arial" w:hAnsi="Arial" w:cs="Arial"/>
                <w:sz w:val="20"/>
                <w:szCs w:val="20"/>
              </w:rPr>
            </w:pPr>
          </w:p>
          <w:p w:rsidR="00FC3A94" w:rsidRDefault="00FC3A94" w:rsidP="00FC3A94">
            <w:pPr>
              <w:tabs>
                <w:tab w:val="center" w:pos="5128"/>
              </w:tabs>
              <w:rPr>
                <w:rFonts w:ascii="Arial" w:hAnsi="Arial" w:cs="Arial"/>
                <w:sz w:val="20"/>
                <w:szCs w:val="20"/>
              </w:rPr>
            </w:pPr>
            <w:r>
              <w:rPr>
                <w:rFonts w:ascii="Arial" w:hAnsi="Arial" w:cs="Arial"/>
                <w:sz w:val="20"/>
                <w:szCs w:val="20"/>
              </w:rPr>
              <w:t>Mic did see to the respectful removal of the flag</w:t>
            </w:r>
            <w:r>
              <w:rPr>
                <w:rFonts w:ascii="Arial" w:hAnsi="Arial" w:cs="Arial"/>
                <w:sz w:val="20"/>
                <w:szCs w:val="20"/>
              </w:rPr>
              <w:tab/>
            </w:r>
          </w:p>
          <w:p w:rsidR="00FC3A94" w:rsidRDefault="00FC3A94" w:rsidP="00FC3A94">
            <w:pPr>
              <w:rPr>
                <w:rFonts w:ascii="Arial" w:hAnsi="Arial" w:cs="Arial"/>
                <w:sz w:val="20"/>
                <w:szCs w:val="20"/>
              </w:rPr>
            </w:pPr>
          </w:p>
          <w:p w:rsidR="00FC3A94" w:rsidRDefault="00FC3A94" w:rsidP="00FC3A94">
            <w:pPr>
              <w:rPr>
                <w:rFonts w:ascii="Arial" w:hAnsi="Arial" w:cs="Arial"/>
                <w:sz w:val="20"/>
                <w:szCs w:val="20"/>
              </w:rPr>
            </w:pPr>
            <w:r>
              <w:rPr>
                <w:rFonts w:ascii="Arial" w:hAnsi="Arial" w:cs="Arial"/>
                <w:sz w:val="20"/>
                <w:szCs w:val="20"/>
              </w:rPr>
              <w:t>General Pastoral Council Questions</w:t>
            </w:r>
          </w:p>
          <w:p w:rsidR="00FC3A94" w:rsidRDefault="00FC3A94" w:rsidP="00FC3A94">
            <w:pPr>
              <w:rPr>
                <w:rFonts w:ascii="Arial" w:hAnsi="Arial" w:cs="Arial"/>
                <w:sz w:val="20"/>
                <w:szCs w:val="20"/>
              </w:rPr>
            </w:pPr>
            <w:r>
              <w:rPr>
                <w:rFonts w:ascii="Arial" w:hAnsi="Arial" w:cs="Arial"/>
                <w:sz w:val="20"/>
                <w:szCs w:val="20"/>
              </w:rPr>
              <w:t>The question of having a Holy Hour. We have done it in the past. We need to talk to Deacon Gene, Helena will contact him.</w:t>
            </w:r>
          </w:p>
          <w:p w:rsidR="003713AA" w:rsidRDefault="003713AA" w:rsidP="00FC3A94">
            <w:pPr>
              <w:rPr>
                <w:rFonts w:ascii="Arial" w:hAnsi="Arial" w:cs="Arial"/>
                <w:sz w:val="20"/>
                <w:szCs w:val="20"/>
              </w:rPr>
            </w:pPr>
          </w:p>
          <w:p w:rsidR="00FC3A94" w:rsidRDefault="00FC3A94" w:rsidP="00FC3A94">
            <w:pPr>
              <w:rPr>
                <w:rFonts w:ascii="Arial" w:hAnsi="Arial" w:cs="Arial"/>
                <w:sz w:val="20"/>
                <w:szCs w:val="20"/>
              </w:rPr>
            </w:pPr>
            <w:r>
              <w:rPr>
                <w:rFonts w:ascii="Arial" w:hAnsi="Arial" w:cs="Arial"/>
                <w:sz w:val="20"/>
                <w:szCs w:val="20"/>
              </w:rPr>
              <w:t>Joanne shared with us the positive response to Fr. Chuck saying goodbye to everyone as the</w:t>
            </w:r>
            <w:r w:rsidR="00E85F11">
              <w:rPr>
                <w:rFonts w:ascii="Arial" w:hAnsi="Arial" w:cs="Arial"/>
                <w:sz w:val="20"/>
                <w:szCs w:val="20"/>
              </w:rPr>
              <w:t>y left after the Christmas Masses.</w:t>
            </w:r>
          </w:p>
          <w:p w:rsidR="00FC3A94" w:rsidRDefault="00FC3A94" w:rsidP="00FC3A94">
            <w:pPr>
              <w:rPr>
                <w:rFonts w:ascii="Arial" w:hAnsi="Arial" w:cs="Arial"/>
                <w:sz w:val="20"/>
                <w:szCs w:val="20"/>
              </w:rPr>
            </w:pPr>
          </w:p>
          <w:p w:rsidR="00FC3A94" w:rsidRDefault="00FC3A94" w:rsidP="00FC3A94">
            <w:pPr>
              <w:rPr>
                <w:rFonts w:ascii="Arial" w:hAnsi="Arial" w:cs="Arial"/>
                <w:sz w:val="20"/>
                <w:szCs w:val="20"/>
              </w:rPr>
            </w:pPr>
          </w:p>
        </w:tc>
        <w:tc>
          <w:tcPr>
            <w:tcW w:w="1879" w:type="dxa"/>
            <w:shd w:val="clear" w:color="auto" w:fill="auto"/>
          </w:tcPr>
          <w:p w:rsidR="00295836" w:rsidRDefault="00295836" w:rsidP="009C47B6">
            <w:pPr>
              <w:rPr>
                <w:rFonts w:ascii="Arial" w:hAnsi="Arial" w:cs="Arial"/>
                <w:sz w:val="20"/>
                <w:szCs w:val="20"/>
              </w:rPr>
            </w:pPr>
          </w:p>
          <w:p w:rsidR="00FC3A94" w:rsidRDefault="00FC3A94" w:rsidP="009C47B6">
            <w:pPr>
              <w:rPr>
                <w:rFonts w:ascii="Arial" w:hAnsi="Arial" w:cs="Arial"/>
                <w:sz w:val="20"/>
                <w:szCs w:val="20"/>
              </w:rPr>
            </w:pPr>
          </w:p>
          <w:p w:rsidR="00FC3A94" w:rsidRDefault="00FC3A94" w:rsidP="009C47B6">
            <w:pPr>
              <w:rPr>
                <w:rFonts w:ascii="Arial" w:hAnsi="Arial" w:cs="Arial"/>
                <w:sz w:val="20"/>
                <w:szCs w:val="20"/>
              </w:rPr>
            </w:pPr>
          </w:p>
          <w:p w:rsidR="00FC3A94" w:rsidRDefault="00FC3A94" w:rsidP="009C47B6">
            <w:pPr>
              <w:rPr>
                <w:rFonts w:ascii="Arial" w:hAnsi="Arial" w:cs="Arial"/>
                <w:sz w:val="20"/>
                <w:szCs w:val="20"/>
              </w:rPr>
            </w:pPr>
          </w:p>
          <w:p w:rsidR="00FC3A94" w:rsidRDefault="00FC3A94" w:rsidP="009C47B6">
            <w:pPr>
              <w:rPr>
                <w:rFonts w:ascii="Arial" w:hAnsi="Arial" w:cs="Arial"/>
                <w:sz w:val="20"/>
                <w:szCs w:val="20"/>
              </w:rPr>
            </w:pPr>
          </w:p>
          <w:p w:rsidR="00FC3A94" w:rsidRDefault="00FC3A94" w:rsidP="009C47B6">
            <w:pPr>
              <w:rPr>
                <w:rFonts w:ascii="Arial" w:hAnsi="Arial" w:cs="Arial"/>
                <w:sz w:val="20"/>
                <w:szCs w:val="20"/>
              </w:rPr>
            </w:pPr>
          </w:p>
          <w:p w:rsidR="00FC3A94" w:rsidRDefault="00FC3A94" w:rsidP="009C47B6">
            <w:pPr>
              <w:rPr>
                <w:rFonts w:ascii="Arial" w:hAnsi="Arial" w:cs="Arial"/>
                <w:sz w:val="20"/>
                <w:szCs w:val="20"/>
              </w:rPr>
            </w:pPr>
            <w:r>
              <w:rPr>
                <w:rFonts w:ascii="Arial" w:hAnsi="Arial" w:cs="Arial"/>
                <w:sz w:val="20"/>
                <w:szCs w:val="20"/>
              </w:rPr>
              <w:t>Finance Counsel</w:t>
            </w:r>
          </w:p>
        </w:tc>
      </w:tr>
      <w:tr w:rsidR="002F42B7" w:rsidRPr="004418A3" w:rsidTr="003713AA">
        <w:trPr>
          <w:trHeight w:val="683"/>
        </w:trPr>
        <w:tc>
          <w:tcPr>
            <w:tcW w:w="1706" w:type="dxa"/>
            <w:tcBorders>
              <w:top w:val="single" w:sz="4" w:space="0" w:color="auto"/>
              <w:bottom w:val="single" w:sz="4" w:space="0" w:color="auto"/>
            </w:tcBorders>
            <w:shd w:val="clear" w:color="auto" w:fill="auto"/>
          </w:tcPr>
          <w:p w:rsidR="002F42B7" w:rsidRDefault="002F42B7" w:rsidP="008765A5">
            <w:pPr>
              <w:rPr>
                <w:rFonts w:ascii="Arial" w:hAnsi="Arial" w:cs="Arial"/>
                <w:sz w:val="20"/>
                <w:szCs w:val="20"/>
              </w:rPr>
            </w:pPr>
            <w:r>
              <w:rPr>
                <w:rFonts w:ascii="Arial" w:hAnsi="Arial" w:cs="Arial"/>
                <w:sz w:val="20"/>
                <w:szCs w:val="20"/>
              </w:rPr>
              <w:t>Commission/ Committee Reports</w:t>
            </w:r>
          </w:p>
          <w:p w:rsidR="00275618" w:rsidRDefault="00275618" w:rsidP="008765A5">
            <w:pPr>
              <w:rPr>
                <w:rFonts w:ascii="Arial" w:hAnsi="Arial" w:cs="Arial"/>
                <w:sz w:val="20"/>
                <w:szCs w:val="20"/>
              </w:rPr>
            </w:pPr>
          </w:p>
        </w:tc>
        <w:tc>
          <w:tcPr>
            <w:tcW w:w="10473" w:type="dxa"/>
            <w:tcBorders>
              <w:top w:val="single" w:sz="4" w:space="0" w:color="auto"/>
              <w:bottom w:val="single" w:sz="4" w:space="0" w:color="auto"/>
            </w:tcBorders>
            <w:shd w:val="clear" w:color="auto" w:fill="auto"/>
          </w:tcPr>
          <w:p w:rsidR="002F42B7" w:rsidRDefault="002F42B7" w:rsidP="00FC3A94">
            <w:pPr>
              <w:rPr>
                <w:rFonts w:ascii="Arial" w:hAnsi="Arial" w:cs="Arial"/>
                <w:sz w:val="20"/>
                <w:szCs w:val="20"/>
              </w:rPr>
            </w:pPr>
            <w:r>
              <w:rPr>
                <w:rFonts w:ascii="Arial" w:hAnsi="Arial" w:cs="Arial"/>
                <w:sz w:val="20"/>
                <w:szCs w:val="20"/>
              </w:rPr>
              <w:t>Lifelong Faith Formation (Christy/Kathy)</w:t>
            </w:r>
          </w:p>
          <w:p w:rsidR="002F42B7" w:rsidRDefault="002F42B7" w:rsidP="00FC3A94">
            <w:pPr>
              <w:rPr>
                <w:rFonts w:ascii="Arial" w:hAnsi="Arial" w:cs="Arial"/>
                <w:sz w:val="20"/>
                <w:szCs w:val="20"/>
              </w:rPr>
            </w:pPr>
            <w:r>
              <w:rPr>
                <w:rFonts w:ascii="Arial" w:hAnsi="Arial" w:cs="Arial"/>
                <w:sz w:val="20"/>
                <w:szCs w:val="20"/>
              </w:rPr>
              <w:t>Christy reported that at the moment the Alpha program will be the focus of the activity.</w:t>
            </w:r>
          </w:p>
          <w:p w:rsidR="002F42B7" w:rsidRDefault="002F42B7" w:rsidP="00FC3A94">
            <w:pPr>
              <w:rPr>
                <w:rFonts w:ascii="Arial" w:hAnsi="Arial" w:cs="Arial"/>
                <w:sz w:val="20"/>
                <w:szCs w:val="20"/>
              </w:rPr>
            </w:pPr>
            <w:r>
              <w:rPr>
                <w:rFonts w:ascii="Arial" w:hAnsi="Arial" w:cs="Arial"/>
                <w:sz w:val="20"/>
                <w:szCs w:val="20"/>
              </w:rPr>
              <w:t>There are now 2 more children in the Christian Formation Program for a total of 227 currently enrolled.</w:t>
            </w:r>
          </w:p>
          <w:p w:rsidR="002F42B7" w:rsidRDefault="002F42B7" w:rsidP="00FC3A94">
            <w:pPr>
              <w:rPr>
                <w:rFonts w:ascii="Arial" w:hAnsi="Arial" w:cs="Arial"/>
                <w:sz w:val="20"/>
                <w:szCs w:val="20"/>
              </w:rPr>
            </w:pPr>
            <w:r>
              <w:rPr>
                <w:rFonts w:ascii="Arial" w:hAnsi="Arial" w:cs="Arial"/>
                <w:sz w:val="20"/>
                <w:szCs w:val="20"/>
              </w:rPr>
              <w:t>The 3-Kings Dinner was held and was a success.</w:t>
            </w:r>
          </w:p>
          <w:p w:rsidR="00726E57" w:rsidRDefault="002F42B7" w:rsidP="00FC3A94">
            <w:pPr>
              <w:rPr>
                <w:rFonts w:ascii="Arial" w:hAnsi="Arial" w:cs="Arial"/>
                <w:sz w:val="20"/>
                <w:szCs w:val="20"/>
              </w:rPr>
            </w:pPr>
            <w:r>
              <w:rPr>
                <w:rFonts w:ascii="Arial" w:hAnsi="Arial" w:cs="Arial"/>
                <w:sz w:val="20"/>
                <w:szCs w:val="20"/>
              </w:rPr>
              <w:t>The next Youth Mass is scheduled for Jan. 29, 2017 10:30 am.</w:t>
            </w:r>
          </w:p>
          <w:p w:rsidR="00275618" w:rsidRDefault="00275618" w:rsidP="00FC3A94">
            <w:pPr>
              <w:rPr>
                <w:rFonts w:ascii="Arial" w:hAnsi="Arial" w:cs="Arial"/>
                <w:sz w:val="20"/>
                <w:szCs w:val="20"/>
              </w:rPr>
            </w:pPr>
          </w:p>
          <w:p w:rsidR="002F42B7" w:rsidRDefault="002F42B7" w:rsidP="00726E57">
            <w:pPr>
              <w:rPr>
                <w:rFonts w:ascii="Arial" w:hAnsi="Arial" w:cs="Arial"/>
                <w:sz w:val="20"/>
                <w:szCs w:val="20"/>
              </w:rPr>
            </w:pPr>
          </w:p>
          <w:p w:rsidR="00726E57" w:rsidRDefault="00726E57" w:rsidP="00726E57">
            <w:pPr>
              <w:rPr>
                <w:rFonts w:ascii="Arial" w:hAnsi="Arial" w:cs="Arial"/>
                <w:sz w:val="20"/>
                <w:szCs w:val="20"/>
              </w:rPr>
            </w:pPr>
            <w:r>
              <w:rPr>
                <w:rFonts w:ascii="Arial" w:hAnsi="Arial" w:cs="Arial"/>
                <w:sz w:val="20"/>
                <w:szCs w:val="20"/>
              </w:rPr>
              <w:t>Finance and Administration (Steve)</w:t>
            </w:r>
          </w:p>
          <w:p w:rsidR="00726E57" w:rsidRDefault="00726E57" w:rsidP="00726E57">
            <w:pPr>
              <w:rPr>
                <w:rFonts w:ascii="Arial" w:hAnsi="Arial" w:cs="Arial"/>
                <w:sz w:val="20"/>
                <w:szCs w:val="20"/>
              </w:rPr>
            </w:pPr>
            <w:r>
              <w:rPr>
                <w:rFonts w:ascii="Arial" w:hAnsi="Arial" w:cs="Arial"/>
                <w:sz w:val="20"/>
                <w:szCs w:val="20"/>
              </w:rPr>
              <w:t>Bill Ryan is the liaison to the marketplace.</w:t>
            </w:r>
          </w:p>
          <w:p w:rsidR="00726E57" w:rsidRDefault="00726E57" w:rsidP="00726E57">
            <w:pPr>
              <w:rPr>
                <w:rFonts w:ascii="Arial" w:hAnsi="Arial" w:cs="Arial"/>
                <w:sz w:val="20"/>
                <w:szCs w:val="20"/>
              </w:rPr>
            </w:pPr>
            <w:r>
              <w:rPr>
                <w:rFonts w:ascii="Arial" w:hAnsi="Arial" w:cs="Arial"/>
                <w:sz w:val="20"/>
                <w:szCs w:val="20"/>
              </w:rPr>
              <w:t>Script Program has an inventory of 6,600 and will be discontinued as it is no longer providing what we need. We will determine how to close it out and dispense this information to the Parish.</w:t>
            </w:r>
          </w:p>
          <w:p w:rsidR="00726E57" w:rsidRDefault="00726E57" w:rsidP="00726E57">
            <w:pPr>
              <w:rPr>
                <w:rFonts w:ascii="Arial" w:hAnsi="Arial" w:cs="Arial"/>
                <w:sz w:val="20"/>
                <w:szCs w:val="20"/>
              </w:rPr>
            </w:pPr>
            <w:r>
              <w:rPr>
                <w:rFonts w:ascii="Arial" w:hAnsi="Arial" w:cs="Arial"/>
                <w:sz w:val="20"/>
                <w:szCs w:val="20"/>
              </w:rPr>
              <w:lastRenderedPageBreak/>
              <w:t>Columbarium.  Steve has done research and explored state laws regarding cemeteries.  You can have free standing ones. List of the Waukesha County cemeteries was one of the resources,</w:t>
            </w:r>
          </w:p>
          <w:p w:rsidR="00726E57" w:rsidRDefault="00726E57" w:rsidP="00726E57">
            <w:pPr>
              <w:rPr>
                <w:rFonts w:ascii="Arial" w:hAnsi="Arial" w:cs="Arial"/>
                <w:sz w:val="20"/>
                <w:szCs w:val="20"/>
              </w:rPr>
            </w:pPr>
          </w:p>
          <w:p w:rsidR="00726E57" w:rsidRDefault="00726E57" w:rsidP="00726E57">
            <w:pPr>
              <w:rPr>
                <w:rFonts w:ascii="Arial" w:hAnsi="Arial" w:cs="Arial"/>
                <w:sz w:val="20"/>
                <w:szCs w:val="20"/>
              </w:rPr>
            </w:pPr>
            <w:r>
              <w:rPr>
                <w:rFonts w:ascii="Arial" w:hAnsi="Arial" w:cs="Arial"/>
                <w:sz w:val="20"/>
                <w:szCs w:val="20"/>
              </w:rPr>
              <w:t>Human Concerns (Helena)</w:t>
            </w:r>
          </w:p>
          <w:p w:rsidR="00726E57" w:rsidRDefault="00726E57" w:rsidP="00726E57">
            <w:pPr>
              <w:rPr>
                <w:rFonts w:ascii="Arial" w:hAnsi="Arial" w:cs="Arial"/>
                <w:sz w:val="20"/>
                <w:szCs w:val="20"/>
              </w:rPr>
            </w:pPr>
            <w:r>
              <w:rPr>
                <w:rFonts w:ascii="Arial" w:hAnsi="Arial" w:cs="Arial"/>
                <w:sz w:val="20"/>
                <w:szCs w:val="20"/>
              </w:rPr>
              <w:t>No meeting held yet.  It will be held later this month.  Everything is on schedule.</w:t>
            </w:r>
          </w:p>
          <w:p w:rsidR="00726E57" w:rsidRDefault="00726E57" w:rsidP="00726E57">
            <w:pPr>
              <w:rPr>
                <w:rFonts w:ascii="Arial" w:hAnsi="Arial" w:cs="Arial"/>
                <w:sz w:val="20"/>
                <w:szCs w:val="20"/>
              </w:rPr>
            </w:pPr>
          </w:p>
          <w:p w:rsidR="00726E57" w:rsidRDefault="00726E57" w:rsidP="00726E57">
            <w:pPr>
              <w:rPr>
                <w:rFonts w:ascii="Arial" w:hAnsi="Arial" w:cs="Arial"/>
                <w:sz w:val="20"/>
                <w:szCs w:val="20"/>
              </w:rPr>
            </w:pPr>
            <w:r>
              <w:rPr>
                <w:rFonts w:ascii="Arial" w:hAnsi="Arial" w:cs="Arial"/>
                <w:sz w:val="20"/>
                <w:szCs w:val="20"/>
              </w:rPr>
              <w:t xml:space="preserve">Prayer and Worship (Cindy)  </w:t>
            </w:r>
          </w:p>
          <w:p w:rsidR="00726E57" w:rsidRDefault="00726E57" w:rsidP="00726E57">
            <w:pPr>
              <w:rPr>
                <w:rFonts w:ascii="Arial" w:hAnsi="Arial" w:cs="Arial"/>
                <w:sz w:val="20"/>
                <w:szCs w:val="20"/>
              </w:rPr>
            </w:pPr>
            <w:r>
              <w:rPr>
                <w:rFonts w:ascii="Arial" w:hAnsi="Arial" w:cs="Arial"/>
                <w:sz w:val="20"/>
                <w:szCs w:val="20"/>
              </w:rPr>
              <w:t>No meeting held. It will be held later this month.</w:t>
            </w:r>
          </w:p>
          <w:p w:rsidR="00726E57" w:rsidRDefault="00726E57" w:rsidP="00726E57">
            <w:pPr>
              <w:rPr>
                <w:rFonts w:ascii="Arial" w:hAnsi="Arial" w:cs="Arial"/>
                <w:sz w:val="20"/>
                <w:szCs w:val="20"/>
              </w:rPr>
            </w:pPr>
          </w:p>
          <w:p w:rsidR="00726E57" w:rsidRDefault="00FE63B0" w:rsidP="00726E57">
            <w:pPr>
              <w:rPr>
                <w:rFonts w:ascii="Arial" w:hAnsi="Arial" w:cs="Arial"/>
                <w:sz w:val="20"/>
                <w:szCs w:val="20"/>
              </w:rPr>
            </w:pPr>
            <w:r>
              <w:rPr>
                <w:rFonts w:ascii="Arial" w:hAnsi="Arial" w:cs="Arial"/>
                <w:sz w:val="20"/>
                <w:szCs w:val="20"/>
              </w:rPr>
              <w:t>Stewardship and Volunteerism(Joanne and Dale)</w:t>
            </w:r>
          </w:p>
          <w:p w:rsidR="00FE63B0" w:rsidRDefault="002C7FDA" w:rsidP="00726E57">
            <w:pPr>
              <w:rPr>
                <w:rFonts w:ascii="Arial" w:hAnsi="Arial" w:cs="Arial"/>
                <w:sz w:val="20"/>
                <w:szCs w:val="20"/>
              </w:rPr>
            </w:pPr>
            <w:r>
              <w:rPr>
                <w:rFonts w:ascii="Arial" w:hAnsi="Arial" w:cs="Arial"/>
                <w:sz w:val="20"/>
                <w:szCs w:val="20"/>
              </w:rPr>
              <w:t>They stated they need to organize and set up the meeting with Barb and the people here. Dale said he will check with Barb and it will be after the Queen’s Ball. March 20</w:t>
            </w:r>
            <w:r w:rsidRPr="002C7FDA">
              <w:rPr>
                <w:rFonts w:ascii="Arial" w:hAnsi="Arial" w:cs="Arial"/>
                <w:sz w:val="20"/>
                <w:szCs w:val="20"/>
                <w:vertAlign w:val="superscript"/>
              </w:rPr>
              <w:t>th</w:t>
            </w:r>
            <w:r>
              <w:rPr>
                <w:rFonts w:ascii="Arial" w:hAnsi="Arial" w:cs="Arial"/>
                <w:sz w:val="20"/>
                <w:szCs w:val="20"/>
              </w:rPr>
              <w:t xml:space="preserve"> or March 22</w:t>
            </w:r>
            <w:r w:rsidRPr="002C7FDA">
              <w:rPr>
                <w:rFonts w:ascii="Arial" w:hAnsi="Arial" w:cs="Arial"/>
                <w:sz w:val="20"/>
                <w:szCs w:val="20"/>
                <w:vertAlign w:val="superscript"/>
              </w:rPr>
              <w:t>nd</w:t>
            </w:r>
            <w:r>
              <w:rPr>
                <w:rFonts w:ascii="Arial" w:hAnsi="Arial" w:cs="Arial"/>
                <w:sz w:val="20"/>
                <w:szCs w:val="20"/>
              </w:rPr>
              <w:t xml:space="preserve">. Even if Stations are happening at 6:00 pm the meeting could start at 7 pm. </w:t>
            </w:r>
          </w:p>
          <w:p w:rsidR="002C7FDA" w:rsidRDefault="002C7FDA" w:rsidP="00726E57">
            <w:pPr>
              <w:rPr>
                <w:rFonts w:ascii="Arial" w:hAnsi="Arial" w:cs="Arial"/>
                <w:sz w:val="20"/>
                <w:szCs w:val="20"/>
              </w:rPr>
            </w:pPr>
          </w:p>
          <w:p w:rsidR="002C7FDA" w:rsidRDefault="002C7FDA" w:rsidP="00726E57">
            <w:pPr>
              <w:rPr>
                <w:rFonts w:ascii="Arial" w:hAnsi="Arial" w:cs="Arial"/>
                <w:sz w:val="20"/>
                <w:szCs w:val="20"/>
              </w:rPr>
            </w:pPr>
            <w:r>
              <w:rPr>
                <w:rFonts w:ascii="Arial" w:hAnsi="Arial" w:cs="Arial"/>
                <w:sz w:val="20"/>
                <w:szCs w:val="20"/>
              </w:rPr>
              <w:t>Strategic Planning (Kris)</w:t>
            </w:r>
          </w:p>
          <w:p w:rsidR="002C7FDA" w:rsidRDefault="00275618" w:rsidP="00726E57">
            <w:pPr>
              <w:rPr>
                <w:rFonts w:ascii="Arial" w:hAnsi="Arial" w:cs="Arial"/>
                <w:sz w:val="20"/>
                <w:szCs w:val="20"/>
              </w:rPr>
            </w:pPr>
            <w:r>
              <w:rPr>
                <w:rFonts w:ascii="Arial" w:hAnsi="Arial" w:cs="Arial"/>
                <w:sz w:val="20"/>
                <w:szCs w:val="20"/>
              </w:rPr>
              <w:t>There are things that still need to be scheduled regarding the Strategic Plan.</w:t>
            </w:r>
          </w:p>
          <w:p w:rsidR="00650C0A" w:rsidRDefault="00650C0A" w:rsidP="00726E57">
            <w:pPr>
              <w:rPr>
                <w:rFonts w:ascii="Arial" w:hAnsi="Arial" w:cs="Arial"/>
                <w:sz w:val="20"/>
                <w:szCs w:val="20"/>
              </w:rPr>
            </w:pPr>
          </w:p>
          <w:p w:rsidR="00275618" w:rsidRDefault="00275618" w:rsidP="00726E57">
            <w:pPr>
              <w:rPr>
                <w:rFonts w:ascii="Arial" w:hAnsi="Arial" w:cs="Arial"/>
                <w:sz w:val="20"/>
                <w:szCs w:val="20"/>
              </w:rPr>
            </w:pPr>
            <w:r>
              <w:rPr>
                <w:rFonts w:ascii="Arial" w:hAnsi="Arial" w:cs="Arial"/>
                <w:sz w:val="20"/>
                <w:szCs w:val="20"/>
              </w:rPr>
              <w:t>Dates to keep on your Calendar:</w:t>
            </w:r>
          </w:p>
          <w:p w:rsidR="00275618" w:rsidRDefault="00275618" w:rsidP="00726E57">
            <w:pPr>
              <w:rPr>
                <w:rFonts w:ascii="Arial" w:hAnsi="Arial" w:cs="Arial"/>
                <w:sz w:val="20"/>
                <w:szCs w:val="20"/>
              </w:rPr>
            </w:pPr>
            <w:r>
              <w:rPr>
                <w:rFonts w:ascii="Arial" w:hAnsi="Arial" w:cs="Arial"/>
                <w:sz w:val="20"/>
                <w:szCs w:val="20"/>
              </w:rPr>
              <w:t>Jan 28</w:t>
            </w:r>
            <w:r w:rsidRPr="00275618">
              <w:rPr>
                <w:rFonts w:ascii="Arial" w:hAnsi="Arial" w:cs="Arial"/>
                <w:sz w:val="20"/>
                <w:szCs w:val="20"/>
                <w:vertAlign w:val="superscript"/>
              </w:rPr>
              <w:t>th</w:t>
            </w:r>
            <w:r>
              <w:rPr>
                <w:rFonts w:ascii="Arial" w:hAnsi="Arial" w:cs="Arial"/>
                <w:sz w:val="20"/>
                <w:szCs w:val="20"/>
              </w:rPr>
              <w:t xml:space="preserve"> Liturgical Ministry Day</w:t>
            </w:r>
          </w:p>
          <w:p w:rsidR="00275618" w:rsidRDefault="00275618" w:rsidP="00726E57">
            <w:pPr>
              <w:rPr>
                <w:rFonts w:ascii="Arial" w:hAnsi="Arial" w:cs="Arial"/>
                <w:sz w:val="20"/>
                <w:szCs w:val="20"/>
              </w:rPr>
            </w:pPr>
            <w:r>
              <w:rPr>
                <w:rFonts w:ascii="Arial" w:hAnsi="Arial" w:cs="Arial"/>
                <w:sz w:val="20"/>
                <w:szCs w:val="20"/>
              </w:rPr>
              <w:t>Jan 28</w:t>
            </w:r>
            <w:r w:rsidRPr="00275618">
              <w:rPr>
                <w:rFonts w:ascii="Arial" w:hAnsi="Arial" w:cs="Arial"/>
                <w:sz w:val="20"/>
                <w:szCs w:val="20"/>
                <w:vertAlign w:val="superscript"/>
              </w:rPr>
              <w:t>th</w:t>
            </w:r>
            <w:r>
              <w:rPr>
                <w:rFonts w:ascii="Arial" w:hAnsi="Arial" w:cs="Arial"/>
                <w:sz w:val="20"/>
                <w:szCs w:val="20"/>
              </w:rPr>
              <w:t xml:space="preserve"> Trivial Night </w:t>
            </w:r>
          </w:p>
          <w:p w:rsidR="00275618" w:rsidRDefault="00275618" w:rsidP="00726E57">
            <w:pPr>
              <w:rPr>
                <w:rFonts w:ascii="Arial" w:hAnsi="Arial" w:cs="Arial"/>
                <w:sz w:val="20"/>
                <w:szCs w:val="20"/>
              </w:rPr>
            </w:pPr>
            <w:r>
              <w:rPr>
                <w:rFonts w:ascii="Arial" w:hAnsi="Arial" w:cs="Arial"/>
                <w:sz w:val="20"/>
                <w:szCs w:val="20"/>
              </w:rPr>
              <w:t>Feb 4</w:t>
            </w:r>
            <w:r w:rsidRPr="00275618">
              <w:rPr>
                <w:rFonts w:ascii="Arial" w:hAnsi="Arial" w:cs="Arial"/>
                <w:sz w:val="20"/>
                <w:szCs w:val="20"/>
                <w:vertAlign w:val="superscript"/>
              </w:rPr>
              <w:t>th</w:t>
            </w:r>
            <w:r>
              <w:rPr>
                <w:rFonts w:ascii="Arial" w:hAnsi="Arial" w:cs="Arial"/>
                <w:sz w:val="20"/>
                <w:szCs w:val="20"/>
              </w:rPr>
              <w:t xml:space="preserve"> Fish Fry 4:30 pm – 7:00 pm.</w:t>
            </w:r>
          </w:p>
          <w:p w:rsidR="00275618" w:rsidRDefault="00275618" w:rsidP="00726E57">
            <w:pPr>
              <w:rPr>
                <w:rFonts w:ascii="Arial" w:hAnsi="Arial" w:cs="Arial"/>
                <w:sz w:val="20"/>
                <w:szCs w:val="20"/>
              </w:rPr>
            </w:pPr>
            <w:r>
              <w:rPr>
                <w:rFonts w:ascii="Arial" w:hAnsi="Arial" w:cs="Arial"/>
                <w:sz w:val="20"/>
                <w:szCs w:val="20"/>
              </w:rPr>
              <w:t>Feb 8</w:t>
            </w:r>
            <w:r w:rsidRPr="00275618">
              <w:rPr>
                <w:rFonts w:ascii="Arial" w:hAnsi="Arial" w:cs="Arial"/>
                <w:sz w:val="20"/>
                <w:szCs w:val="20"/>
                <w:vertAlign w:val="superscript"/>
              </w:rPr>
              <w:t>th</w:t>
            </w:r>
            <w:r>
              <w:rPr>
                <w:rFonts w:ascii="Arial" w:hAnsi="Arial" w:cs="Arial"/>
                <w:sz w:val="20"/>
                <w:szCs w:val="20"/>
              </w:rPr>
              <w:t xml:space="preserve"> 10-11 am and 6:30 – 8 pm Everyday Stewardship: Inspiring and Practical Insights on Steward as a Way of Life – Cousin’s Center, Milwaukee</w:t>
            </w:r>
          </w:p>
          <w:p w:rsidR="00275618" w:rsidRDefault="00275618" w:rsidP="00726E57">
            <w:pPr>
              <w:rPr>
                <w:rFonts w:ascii="Arial" w:hAnsi="Arial" w:cs="Arial"/>
                <w:sz w:val="20"/>
                <w:szCs w:val="20"/>
              </w:rPr>
            </w:pPr>
            <w:r>
              <w:rPr>
                <w:rFonts w:ascii="Arial" w:hAnsi="Arial" w:cs="Arial"/>
                <w:sz w:val="20"/>
                <w:szCs w:val="20"/>
              </w:rPr>
              <w:t>February 11</w:t>
            </w:r>
            <w:r w:rsidRPr="00275618">
              <w:rPr>
                <w:rFonts w:ascii="Arial" w:hAnsi="Arial" w:cs="Arial"/>
                <w:sz w:val="20"/>
                <w:szCs w:val="20"/>
                <w:vertAlign w:val="superscript"/>
              </w:rPr>
              <w:t>th</w:t>
            </w:r>
            <w:r>
              <w:rPr>
                <w:rFonts w:ascii="Arial" w:hAnsi="Arial" w:cs="Arial"/>
                <w:sz w:val="20"/>
                <w:szCs w:val="20"/>
              </w:rPr>
              <w:t xml:space="preserve"> Parish Council Congress </w:t>
            </w:r>
          </w:p>
          <w:p w:rsidR="00275618" w:rsidRPr="00726E57" w:rsidRDefault="00275618" w:rsidP="00726E57">
            <w:pPr>
              <w:rPr>
                <w:rFonts w:ascii="Arial" w:hAnsi="Arial" w:cs="Arial"/>
                <w:sz w:val="20"/>
                <w:szCs w:val="20"/>
              </w:rPr>
            </w:pPr>
            <w:r>
              <w:rPr>
                <w:rFonts w:ascii="Arial" w:hAnsi="Arial" w:cs="Arial"/>
                <w:sz w:val="20"/>
                <w:szCs w:val="20"/>
              </w:rPr>
              <w:t>February 18</w:t>
            </w:r>
            <w:r w:rsidRPr="00275618">
              <w:rPr>
                <w:rFonts w:ascii="Arial" w:hAnsi="Arial" w:cs="Arial"/>
                <w:sz w:val="20"/>
                <w:szCs w:val="20"/>
                <w:vertAlign w:val="superscript"/>
              </w:rPr>
              <w:t>th</w:t>
            </w:r>
            <w:r>
              <w:rPr>
                <w:rFonts w:ascii="Arial" w:hAnsi="Arial" w:cs="Arial"/>
                <w:sz w:val="20"/>
                <w:szCs w:val="20"/>
              </w:rPr>
              <w:t xml:space="preserve"> Queen’s Ball</w:t>
            </w:r>
          </w:p>
        </w:tc>
        <w:tc>
          <w:tcPr>
            <w:tcW w:w="1879" w:type="dxa"/>
            <w:shd w:val="clear" w:color="auto" w:fill="auto"/>
          </w:tcPr>
          <w:p w:rsidR="002F42B7" w:rsidRDefault="002F42B7" w:rsidP="009C47B6">
            <w:pPr>
              <w:rPr>
                <w:rFonts w:ascii="Arial" w:hAnsi="Arial" w:cs="Arial"/>
                <w:sz w:val="20"/>
                <w:szCs w:val="20"/>
              </w:rPr>
            </w:pPr>
          </w:p>
        </w:tc>
      </w:tr>
      <w:tr w:rsidR="002F42B7" w:rsidRPr="004418A3" w:rsidTr="003713AA">
        <w:trPr>
          <w:trHeight w:val="683"/>
        </w:trPr>
        <w:tc>
          <w:tcPr>
            <w:tcW w:w="1706" w:type="dxa"/>
            <w:tcBorders>
              <w:top w:val="single" w:sz="4" w:space="0" w:color="auto"/>
              <w:bottom w:val="single" w:sz="4" w:space="0" w:color="auto"/>
            </w:tcBorders>
            <w:shd w:val="clear" w:color="auto" w:fill="auto"/>
          </w:tcPr>
          <w:p w:rsidR="002F42B7" w:rsidRDefault="00650C0A" w:rsidP="008765A5">
            <w:pPr>
              <w:rPr>
                <w:rFonts w:ascii="Arial" w:hAnsi="Arial" w:cs="Arial"/>
                <w:sz w:val="20"/>
                <w:szCs w:val="20"/>
              </w:rPr>
            </w:pPr>
            <w:r>
              <w:rPr>
                <w:rFonts w:ascii="Arial" w:hAnsi="Arial" w:cs="Arial"/>
                <w:sz w:val="20"/>
                <w:szCs w:val="20"/>
              </w:rPr>
              <w:lastRenderedPageBreak/>
              <w:t>Next Pastoral Council Meeting</w:t>
            </w:r>
          </w:p>
        </w:tc>
        <w:tc>
          <w:tcPr>
            <w:tcW w:w="10473" w:type="dxa"/>
            <w:tcBorders>
              <w:top w:val="single" w:sz="4" w:space="0" w:color="auto"/>
              <w:bottom w:val="single" w:sz="4" w:space="0" w:color="auto"/>
            </w:tcBorders>
            <w:shd w:val="clear" w:color="auto" w:fill="auto"/>
          </w:tcPr>
          <w:p w:rsidR="002F42B7" w:rsidRDefault="00650C0A" w:rsidP="00FC3A94">
            <w:pPr>
              <w:rPr>
                <w:rFonts w:ascii="Arial" w:hAnsi="Arial" w:cs="Arial"/>
                <w:sz w:val="20"/>
                <w:szCs w:val="20"/>
              </w:rPr>
            </w:pPr>
            <w:r>
              <w:rPr>
                <w:rFonts w:ascii="Arial" w:hAnsi="Arial" w:cs="Arial"/>
                <w:sz w:val="20"/>
                <w:szCs w:val="20"/>
              </w:rPr>
              <w:t>Next Pastoral Council Meeting – Wednesday February 15, 2017 – Grellinger Hall 6:30 pm Kathy Korn Prayer Leader</w:t>
            </w:r>
          </w:p>
          <w:p w:rsidR="00650C0A" w:rsidRDefault="00650C0A" w:rsidP="00FC3A94">
            <w:pPr>
              <w:rPr>
                <w:rFonts w:ascii="Arial" w:hAnsi="Arial" w:cs="Arial"/>
                <w:sz w:val="20"/>
                <w:szCs w:val="20"/>
              </w:rPr>
            </w:pPr>
          </w:p>
          <w:p w:rsidR="00650C0A" w:rsidRDefault="00650C0A" w:rsidP="00FC3A94">
            <w:pPr>
              <w:rPr>
                <w:rFonts w:ascii="Arial" w:hAnsi="Arial" w:cs="Arial"/>
                <w:sz w:val="20"/>
                <w:szCs w:val="20"/>
              </w:rPr>
            </w:pPr>
            <w:r>
              <w:rPr>
                <w:rFonts w:ascii="Arial" w:hAnsi="Arial" w:cs="Arial"/>
                <w:sz w:val="20"/>
                <w:szCs w:val="20"/>
              </w:rPr>
              <w:t>The meeting closed with a prayer.</w:t>
            </w:r>
          </w:p>
        </w:tc>
        <w:tc>
          <w:tcPr>
            <w:tcW w:w="1879" w:type="dxa"/>
            <w:shd w:val="clear" w:color="auto" w:fill="auto"/>
          </w:tcPr>
          <w:p w:rsidR="002F42B7" w:rsidRDefault="002F42B7" w:rsidP="009C47B6">
            <w:pPr>
              <w:rPr>
                <w:rFonts w:ascii="Arial" w:hAnsi="Arial" w:cs="Arial"/>
                <w:sz w:val="20"/>
                <w:szCs w:val="20"/>
              </w:rPr>
            </w:pPr>
          </w:p>
        </w:tc>
      </w:tr>
    </w:tbl>
    <w:p w:rsidR="00BF29EC" w:rsidRDefault="00BF29EC" w:rsidP="00997EE7">
      <w:pPr>
        <w:rPr>
          <w:rFonts w:ascii="Arial" w:hAnsi="Arial" w:cs="Arial"/>
          <w:sz w:val="20"/>
          <w:szCs w:val="20"/>
        </w:rPr>
      </w:pPr>
      <w:r>
        <w:rPr>
          <w:rFonts w:ascii="Arial" w:hAnsi="Arial" w:cs="Arial"/>
          <w:sz w:val="20"/>
          <w:szCs w:val="20"/>
        </w:rPr>
        <w:t xml:space="preserve"> </w:t>
      </w:r>
    </w:p>
    <w:sectPr w:rsidR="00BF29EC" w:rsidSect="00CB6CD7">
      <w:headerReference w:type="default" r:id="rId9"/>
      <w:headerReference w:type="first" r:id="rId10"/>
      <w:pgSz w:w="15840" w:h="12240" w:orient="landscape" w:code="1"/>
      <w:pgMar w:top="1080" w:right="1440" w:bottom="990" w:left="1440" w:header="504"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E67" w:rsidRDefault="007A7E67">
      <w:r>
        <w:separator/>
      </w:r>
    </w:p>
  </w:endnote>
  <w:endnote w:type="continuationSeparator" w:id="0">
    <w:p w:rsidR="007A7E67" w:rsidRDefault="007A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inion Pro">
    <w:altName w:val="Cambri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E67" w:rsidRDefault="007A7E67">
      <w:r>
        <w:separator/>
      </w:r>
    </w:p>
  </w:footnote>
  <w:footnote w:type="continuationSeparator" w:id="0">
    <w:p w:rsidR="007A7E67" w:rsidRDefault="007A7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0C" w:rsidRDefault="00CB6CD7" w:rsidP="00CB6CD7">
    <w:pPr>
      <w:pStyle w:val="Header"/>
      <w:rPr>
        <w:rFonts w:ascii="Arial" w:hAnsi="Arial" w:cs="Arial"/>
        <w:sz w:val="20"/>
        <w:szCs w:val="20"/>
      </w:rPr>
    </w:pPr>
    <w:r>
      <w:rPr>
        <w:rFonts w:ascii="Arial" w:hAnsi="Arial" w:cs="Arial"/>
        <w:sz w:val="20"/>
        <w:szCs w:val="20"/>
      </w:rPr>
      <w:t>Pa</w:t>
    </w:r>
    <w:r w:rsidR="001A076B">
      <w:rPr>
        <w:rFonts w:ascii="Arial" w:hAnsi="Arial" w:cs="Arial"/>
        <w:sz w:val="20"/>
        <w:szCs w:val="20"/>
      </w:rPr>
      <w:t>storal</w:t>
    </w:r>
    <w:r>
      <w:rPr>
        <w:rFonts w:ascii="Arial" w:hAnsi="Arial" w:cs="Arial"/>
        <w:sz w:val="20"/>
        <w:szCs w:val="20"/>
      </w:rPr>
      <w:t xml:space="preserve"> Council Meeting</w:t>
    </w:r>
  </w:p>
  <w:p w:rsidR="00B30FD6" w:rsidRDefault="007207F0" w:rsidP="00CB6CD7">
    <w:pPr>
      <w:pStyle w:val="Header"/>
      <w:rPr>
        <w:rFonts w:ascii="Arial" w:hAnsi="Arial" w:cs="Arial"/>
        <w:sz w:val="20"/>
        <w:szCs w:val="20"/>
      </w:rPr>
    </w:pPr>
    <w:r>
      <w:rPr>
        <w:rFonts w:ascii="Arial" w:hAnsi="Arial" w:cs="Arial"/>
        <w:sz w:val="20"/>
        <w:szCs w:val="20"/>
      </w:rPr>
      <w:t>January 11, 2017</w:t>
    </w:r>
  </w:p>
  <w:p w:rsidR="00CB6CD7" w:rsidRPr="00237655" w:rsidRDefault="00CB6CD7" w:rsidP="00CB6CD7">
    <w:pPr>
      <w:pStyle w:val="Header"/>
      <w:rPr>
        <w:rFonts w:ascii="Arial" w:hAnsi="Arial" w:cs="Arial"/>
        <w:sz w:val="20"/>
        <w:szCs w:val="20"/>
      </w:rPr>
    </w:pPr>
    <w:r w:rsidRPr="00237655">
      <w:rPr>
        <w:rFonts w:ascii="Arial" w:hAnsi="Arial" w:cs="Arial"/>
        <w:sz w:val="20"/>
        <w:szCs w:val="20"/>
      </w:rPr>
      <w:t xml:space="preserve">Page </w:t>
    </w:r>
    <w:r w:rsidRPr="00237655">
      <w:rPr>
        <w:rStyle w:val="PageNumber"/>
        <w:rFonts w:ascii="Arial" w:hAnsi="Arial" w:cs="Arial"/>
        <w:sz w:val="20"/>
        <w:szCs w:val="20"/>
      </w:rPr>
      <w:fldChar w:fldCharType="begin"/>
    </w:r>
    <w:r w:rsidRPr="00237655">
      <w:rPr>
        <w:rStyle w:val="PageNumber"/>
        <w:rFonts w:ascii="Arial" w:hAnsi="Arial" w:cs="Arial"/>
        <w:sz w:val="20"/>
        <w:szCs w:val="20"/>
      </w:rPr>
      <w:instrText xml:space="preserve"> PAGE </w:instrText>
    </w:r>
    <w:r w:rsidRPr="00237655">
      <w:rPr>
        <w:rStyle w:val="PageNumber"/>
        <w:rFonts w:ascii="Arial" w:hAnsi="Arial" w:cs="Arial"/>
        <w:sz w:val="20"/>
        <w:szCs w:val="20"/>
      </w:rPr>
      <w:fldChar w:fldCharType="separate"/>
    </w:r>
    <w:r w:rsidR="005D4F36">
      <w:rPr>
        <w:rStyle w:val="PageNumber"/>
        <w:rFonts w:ascii="Arial" w:hAnsi="Arial" w:cs="Arial"/>
        <w:noProof/>
        <w:sz w:val="20"/>
        <w:szCs w:val="20"/>
      </w:rPr>
      <w:t>3</w:t>
    </w:r>
    <w:r w:rsidRPr="00237655">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D7" w:rsidRPr="00001CD0" w:rsidRDefault="00CB6CD7" w:rsidP="00CB6CD7">
    <w:pPr>
      <w:pStyle w:val="Header"/>
      <w:jc w:val="center"/>
      <w:rPr>
        <w:rFonts w:ascii="Arial Black" w:hAnsi="Arial Black"/>
      </w:rPr>
    </w:pPr>
    <w:r>
      <w:tab/>
    </w:r>
    <w:r w:rsidRPr="00001CD0">
      <w:rPr>
        <w:rFonts w:ascii="Arial Black" w:hAnsi="Arial Black"/>
      </w:rPr>
      <w:t>QUEEN OF APOSTLES PA</w:t>
    </w:r>
    <w:r w:rsidR="005125D7">
      <w:rPr>
        <w:rFonts w:ascii="Arial Black" w:hAnsi="Arial Black"/>
      </w:rPr>
      <w:t>STORAL</w:t>
    </w:r>
    <w:r w:rsidRPr="00001CD0">
      <w:rPr>
        <w:rFonts w:ascii="Arial Black" w:hAnsi="Arial Black"/>
      </w:rPr>
      <w:t xml:space="preserve"> COUNCIL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A3C"/>
    <w:multiLevelType w:val="hybridMultilevel"/>
    <w:tmpl w:val="71EA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A7B32"/>
    <w:multiLevelType w:val="hybridMultilevel"/>
    <w:tmpl w:val="26BA3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F7408"/>
    <w:multiLevelType w:val="hybridMultilevel"/>
    <w:tmpl w:val="71D6A81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nsid w:val="0C2A4606"/>
    <w:multiLevelType w:val="hybridMultilevel"/>
    <w:tmpl w:val="2C7C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33A53"/>
    <w:multiLevelType w:val="hybridMultilevel"/>
    <w:tmpl w:val="9CB4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4A1023"/>
    <w:multiLevelType w:val="hybridMultilevel"/>
    <w:tmpl w:val="6518D8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D6D4E94"/>
    <w:multiLevelType w:val="hybridMultilevel"/>
    <w:tmpl w:val="9BF8E36E"/>
    <w:lvl w:ilvl="0" w:tplc="04090001">
      <w:start w:val="1"/>
      <w:numFmt w:val="bullet"/>
      <w:lvlText w:val=""/>
      <w:lvlJc w:val="left"/>
      <w:pPr>
        <w:ind w:left="405" w:hanging="360"/>
      </w:pPr>
      <w:rPr>
        <w:rFonts w:ascii="Symbol" w:hAnsi="Symbol"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10717853"/>
    <w:multiLevelType w:val="hybridMultilevel"/>
    <w:tmpl w:val="9CB2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6D1861"/>
    <w:multiLevelType w:val="hybridMultilevel"/>
    <w:tmpl w:val="9DC6415C"/>
    <w:lvl w:ilvl="0" w:tplc="871A859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1D1E2CE6"/>
    <w:multiLevelType w:val="hybridMultilevel"/>
    <w:tmpl w:val="793E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A4630B"/>
    <w:multiLevelType w:val="hybridMultilevel"/>
    <w:tmpl w:val="F49C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F560F6"/>
    <w:multiLevelType w:val="hybridMultilevel"/>
    <w:tmpl w:val="F566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F32A43"/>
    <w:multiLevelType w:val="hybridMultilevel"/>
    <w:tmpl w:val="03D8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2B2D4F"/>
    <w:multiLevelType w:val="hybridMultilevel"/>
    <w:tmpl w:val="CC903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CE6BAE"/>
    <w:multiLevelType w:val="hybridMultilevel"/>
    <w:tmpl w:val="9B2E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F82427"/>
    <w:multiLevelType w:val="hybridMultilevel"/>
    <w:tmpl w:val="34A2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3343CB"/>
    <w:multiLevelType w:val="hybridMultilevel"/>
    <w:tmpl w:val="17F20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0B11B8"/>
    <w:multiLevelType w:val="hybridMultilevel"/>
    <w:tmpl w:val="06B2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3A6D94"/>
    <w:multiLevelType w:val="hybridMultilevel"/>
    <w:tmpl w:val="26D0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162FE2"/>
    <w:multiLevelType w:val="hybridMultilevel"/>
    <w:tmpl w:val="6CBC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A935EE"/>
    <w:multiLevelType w:val="hybridMultilevel"/>
    <w:tmpl w:val="3412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BD38F8"/>
    <w:multiLevelType w:val="hybridMultilevel"/>
    <w:tmpl w:val="91808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AC4616F"/>
    <w:multiLevelType w:val="hybridMultilevel"/>
    <w:tmpl w:val="4B3CD042"/>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nsid w:val="5B2F55C9"/>
    <w:multiLevelType w:val="hybridMultilevel"/>
    <w:tmpl w:val="8CC0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395211"/>
    <w:multiLevelType w:val="hybridMultilevel"/>
    <w:tmpl w:val="17125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FD407C5"/>
    <w:multiLevelType w:val="hybridMultilevel"/>
    <w:tmpl w:val="8EEA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0B5D84"/>
    <w:multiLevelType w:val="hybridMultilevel"/>
    <w:tmpl w:val="B6BA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073B55"/>
    <w:multiLevelType w:val="hybridMultilevel"/>
    <w:tmpl w:val="C4349CC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8">
    <w:nsid w:val="6F7E746B"/>
    <w:multiLevelType w:val="hybridMultilevel"/>
    <w:tmpl w:val="03763102"/>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9">
    <w:nsid w:val="74F82569"/>
    <w:multiLevelType w:val="hybridMultilevel"/>
    <w:tmpl w:val="D3CE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40796F"/>
    <w:multiLevelType w:val="hybridMultilevel"/>
    <w:tmpl w:val="84065A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CD71A34"/>
    <w:multiLevelType w:val="hybridMultilevel"/>
    <w:tmpl w:val="CDEA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6"/>
  </w:num>
  <w:num w:numId="4">
    <w:abstractNumId w:val="28"/>
  </w:num>
  <w:num w:numId="5">
    <w:abstractNumId w:val="7"/>
  </w:num>
  <w:num w:numId="6">
    <w:abstractNumId w:val="1"/>
  </w:num>
  <w:num w:numId="7">
    <w:abstractNumId w:val="11"/>
  </w:num>
  <w:num w:numId="8">
    <w:abstractNumId w:val="14"/>
  </w:num>
  <w:num w:numId="9">
    <w:abstractNumId w:val="20"/>
  </w:num>
  <w:num w:numId="10">
    <w:abstractNumId w:val="23"/>
  </w:num>
  <w:num w:numId="11">
    <w:abstractNumId w:val="31"/>
  </w:num>
  <w:num w:numId="12">
    <w:abstractNumId w:val="12"/>
  </w:num>
  <w:num w:numId="13">
    <w:abstractNumId w:val="29"/>
  </w:num>
  <w:num w:numId="14">
    <w:abstractNumId w:val="2"/>
  </w:num>
  <w:num w:numId="15">
    <w:abstractNumId w:val="27"/>
  </w:num>
  <w:num w:numId="16">
    <w:abstractNumId w:val="22"/>
  </w:num>
  <w:num w:numId="17">
    <w:abstractNumId w:val="18"/>
  </w:num>
  <w:num w:numId="18">
    <w:abstractNumId w:val="21"/>
  </w:num>
  <w:num w:numId="19">
    <w:abstractNumId w:val="13"/>
  </w:num>
  <w:num w:numId="20">
    <w:abstractNumId w:val="24"/>
  </w:num>
  <w:num w:numId="21">
    <w:abstractNumId w:val="5"/>
  </w:num>
  <w:num w:numId="22">
    <w:abstractNumId w:val="19"/>
  </w:num>
  <w:num w:numId="23">
    <w:abstractNumId w:val="8"/>
  </w:num>
  <w:num w:numId="24">
    <w:abstractNumId w:val="10"/>
  </w:num>
  <w:num w:numId="25">
    <w:abstractNumId w:val="15"/>
  </w:num>
  <w:num w:numId="26">
    <w:abstractNumId w:val="26"/>
  </w:num>
  <w:num w:numId="27">
    <w:abstractNumId w:val="9"/>
  </w:num>
  <w:num w:numId="28">
    <w:abstractNumId w:val="25"/>
  </w:num>
  <w:num w:numId="29">
    <w:abstractNumId w:val="0"/>
  </w:num>
  <w:num w:numId="30">
    <w:abstractNumId w:val="17"/>
  </w:num>
  <w:num w:numId="31">
    <w:abstractNumId w:val="4"/>
  </w:num>
  <w:num w:numId="3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4E3"/>
    <w:rsid w:val="00001ED6"/>
    <w:rsid w:val="00004DAC"/>
    <w:rsid w:val="00005D6F"/>
    <w:rsid w:val="00014144"/>
    <w:rsid w:val="000142C3"/>
    <w:rsid w:val="00016440"/>
    <w:rsid w:val="00017C36"/>
    <w:rsid w:val="00022FDF"/>
    <w:rsid w:val="00041288"/>
    <w:rsid w:val="00043489"/>
    <w:rsid w:val="000476C4"/>
    <w:rsid w:val="00047B82"/>
    <w:rsid w:val="00050F4C"/>
    <w:rsid w:val="00053F81"/>
    <w:rsid w:val="0005634C"/>
    <w:rsid w:val="000566E1"/>
    <w:rsid w:val="000569BB"/>
    <w:rsid w:val="0006236C"/>
    <w:rsid w:val="0006266C"/>
    <w:rsid w:val="00066DC2"/>
    <w:rsid w:val="00070542"/>
    <w:rsid w:val="00071706"/>
    <w:rsid w:val="00071B24"/>
    <w:rsid w:val="00083065"/>
    <w:rsid w:val="000A1337"/>
    <w:rsid w:val="000A34A0"/>
    <w:rsid w:val="000A4727"/>
    <w:rsid w:val="000A4B83"/>
    <w:rsid w:val="000A5812"/>
    <w:rsid w:val="000B084B"/>
    <w:rsid w:val="000B2163"/>
    <w:rsid w:val="000D1738"/>
    <w:rsid w:val="000D2342"/>
    <w:rsid w:val="000D24C1"/>
    <w:rsid w:val="000D359B"/>
    <w:rsid w:val="000E0978"/>
    <w:rsid w:val="000E54F0"/>
    <w:rsid w:val="000E5C16"/>
    <w:rsid w:val="000F1395"/>
    <w:rsid w:val="000F514F"/>
    <w:rsid w:val="000F604B"/>
    <w:rsid w:val="000F6BAA"/>
    <w:rsid w:val="00101388"/>
    <w:rsid w:val="0010451C"/>
    <w:rsid w:val="00104BF0"/>
    <w:rsid w:val="00106FF5"/>
    <w:rsid w:val="00117269"/>
    <w:rsid w:val="00117BE1"/>
    <w:rsid w:val="00121F6A"/>
    <w:rsid w:val="00122F48"/>
    <w:rsid w:val="00123C35"/>
    <w:rsid w:val="00125007"/>
    <w:rsid w:val="001265FF"/>
    <w:rsid w:val="001274D8"/>
    <w:rsid w:val="00130A1A"/>
    <w:rsid w:val="0013363C"/>
    <w:rsid w:val="001402D1"/>
    <w:rsid w:val="0014176E"/>
    <w:rsid w:val="00155753"/>
    <w:rsid w:val="00161154"/>
    <w:rsid w:val="001619B5"/>
    <w:rsid w:val="00172CB7"/>
    <w:rsid w:val="00176E6F"/>
    <w:rsid w:val="00177B96"/>
    <w:rsid w:val="001927A4"/>
    <w:rsid w:val="001962CD"/>
    <w:rsid w:val="00196439"/>
    <w:rsid w:val="001A076B"/>
    <w:rsid w:val="001A4208"/>
    <w:rsid w:val="001A5913"/>
    <w:rsid w:val="001A5DF2"/>
    <w:rsid w:val="001A78CF"/>
    <w:rsid w:val="001B67B1"/>
    <w:rsid w:val="001C09F5"/>
    <w:rsid w:val="001C11EF"/>
    <w:rsid w:val="001C1D06"/>
    <w:rsid w:val="001C3333"/>
    <w:rsid w:val="001C59B6"/>
    <w:rsid w:val="001C7264"/>
    <w:rsid w:val="001C7FE8"/>
    <w:rsid w:val="001D58B6"/>
    <w:rsid w:val="001D62D9"/>
    <w:rsid w:val="001E23D7"/>
    <w:rsid w:val="001E3759"/>
    <w:rsid w:val="001E3A12"/>
    <w:rsid w:val="001F0BE7"/>
    <w:rsid w:val="001F3234"/>
    <w:rsid w:val="001F3D7B"/>
    <w:rsid w:val="00204966"/>
    <w:rsid w:val="0020523C"/>
    <w:rsid w:val="00221537"/>
    <w:rsid w:val="0022182B"/>
    <w:rsid w:val="00225F02"/>
    <w:rsid w:val="002306D5"/>
    <w:rsid w:val="00231002"/>
    <w:rsid w:val="0023313F"/>
    <w:rsid w:val="00240A45"/>
    <w:rsid w:val="00243A0A"/>
    <w:rsid w:val="00253A58"/>
    <w:rsid w:val="00264AC3"/>
    <w:rsid w:val="00267F20"/>
    <w:rsid w:val="00270FAE"/>
    <w:rsid w:val="00271F19"/>
    <w:rsid w:val="002724B0"/>
    <w:rsid w:val="00272CD0"/>
    <w:rsid w:val="00275618"/>
    <w:rsid w:val="0028130C"/>
    <w:rsid w:val="00284B3E"/>
    <w:rsid w:val="002856B7"/>
    <w:rsid w:val="002857C7"/>
    <w:rsid w:val="00286F72"/>
    <w:rsid w:val="00291F65"/>
    <w:rsid w:val="00292027"/>
    <w:rsid w:val="00295836"/>
    <w:rsid w:val="00295A4A"/>
    <w:rsid w:val="002A00D0"/>
    <w:rsid w:val="002A27C1"/>
    <w:rsid w:val="002A6E53"/>
    <w:rsid w:val="002B16FD"/>
    <w:rsid w:val="002B184C"/>
    <w:rsid w:val="002B2AFD"/>
    <w:rsid w:val="002C2375"/>
    <w:rsid w:val="002C6813"/>
    <w:rsid w:val="002C7FDA"/>
    <w:rsid w:val="002D11E4"/>
    <w:rsid w:val="002D31E6"/>
    <w:rsid w:val="002D4234"/>
    <w:rsid w:val="002E0706"/>
    <w:rsid w:val="002E1DD6"/>
    <w:rsid w:val="002E5D1B"/>
    <w:rsid w:val="002F2D44"/>
    <w:rsid w:val="002F2E81"/>
    <w:rsid w:val="002F42B7"/>
    <w:rsid w:val="002F64B3"/>
    <w:rsid w:val="0030540D"/>
    <w:rsid w:val="0030618C"/>
    <w:rsid w:val="00306E4F"/>
    <w:rsid w:val="00306E63"/>
    <w:rsid w:val="003116DC"/>
    <w:rsid w:val="00313FCF"/>
    <w:rsid w:val="00321201"/>
    <w:rsid w:val="00321489"/>
    <w:rsid w:val="003274AA"/>
    <w:rsid w:val="003279B4"/>
    <w:rsid w:val="00327D42"/>
    <w:rsid w:val="00332B9A"/>
    <w:rsid w:val="0033315B"/>
    <w:rsid w:val="00335E09"/>
    <w:rsid w:val="003362CB"/>
    <w:rsid w:val="00341DBD"/>
    <w:rsid w:val="00343439"/>
    <w:rsid w:val="0034571F"/>
    <w:rsid w:val="00345EC8"/>
    <w:rsid w:val="00346652"/>
    <w:rsid w:val="003467E2"/>
    <w:rsid w:val="00351358"/>
    <w:rsid w:val="00353A8F"/>
    <w:rsid w:val="003609E5"/>
    <w:rsid w:val="003644D7"/>
    <w:rsid w:val="00365D04"/>
    <w:rsid w:val="003701D1"/>
    <w:rsid w:val="003713AA"/>
    <w:rsid w:val="0037376B"/>
    <w:rsid w:val="003739D0"/>
    <w:rsid w:val="00374D3C"/>
    <w:rsid w:val="003777DF"/>
    <w:rsid w:val="00380114"/>
    <w:rsid w:val="00380EA5"/>
    <w:rsid w:val="003852F5"/>
    <w:rsid w:val="00390E5F"/>
    <w:rsid w:val="003B04DD"/>
    <w:rsid w:val="003B0FAE"/>
    <w:rsid w:val="003B2102"/>
    <w:rsid w:val="003B4D04"/>
    <w:rsid w:val="003B689B"/>
    <w:rsid w:val="003C0C90"/>
    <w:rsid w:val="003C23EB"/>
    <w:rsid w:val="003C24C7"/>
    <w:rsid w:val="003D5A25"/>
    <w:rsid w:val="003E1A3D"/>
    <w:rsid w:val="003E3B63"/>
    <w:rsid w:val="003F4678"/>
    <w:rsid w:val="003F5B95"/>
    <w:rsid w:val="00403A05"/>
    <w:rsid w:val="004058F7"/>
    <w:rsid w:val="004116B3"/>
    <w:rsid w:val="00411890"/>
    <w:rsid w:val="0041288B"/>
    <w:rsid w:val="004147D1"/>
    <w:rsid w:val="004153B6"/>
    <w:rsid w:val="00416715"/>
    <w:rsid w:val="00421FE6"/>
    <w:rsid w:val="00422435"/>
    <w:rsid w:val="004238F0"/>
    <w:rsid w:val="0042582D"/>
    <w:rsid w:val="00426F87"/>
    <w:rsid w:val="00430D3E"/>
    <w:rsid w:val="00431B68"/>
    <w:rsid w:val="00432EB4"/>
    <w:rsid w:val="00440229"/>
    <w:rsid w:val="004406B2"/>
    <w:rsid w:val="0044142A"/>
    <w:rsid w:val="00443C8B"/>
    <w:rsid w:val="004452FC"/>
    <w:rsid w:val="0044605E"/>
    <w:rsid w:val="0044648D"/>
    <w:rsid w:val="004502ED"/>
    <w:rsid w:val="00457586"/>
    <w:rsid w:val="00460977"/>
    <w:rsid w:val="00466F34"/>
    <w:rsid w:val="0047118E"/>
    <w:rsid w:val="00472EF9"/>
    <w:rsid w:val="00473441"/>
    <w:rsid w:val="004761E3"/>
    <w:rsid w:val="00481100"/>
    <w:rsid w:val="00481333"/>
    <w:rsid w:val="004844A9"/>
    <w:rsid w:val="0048623E"/>
    <w:rsid w:val="00491955"/>
    <w:rsid w:val="00492BAF"/>
    <w:rsid w:val="004936C2"/>
    <w:rsid w:val="004948EC"/>
    <w:rsid w:val="00495A4D"/>
    <w:rsid w:val="004A0119"/>
    <w:rsid w:val="004A04BD"/>
    <w:rsid w:val="004B0695"/>
    <w:rsid w:val="004B1B34"/>
    <w:rsid w:val="004B6DD9"/>
    <w:rsid w:val="004C3DBB"/>
    <w:rsid w:val="004C7009"/>
    <w:rsid w:val="004C74F0"/>
    <w:rsid w:val="004D2343"/>
    <w:rsid w:val="004D33C1"/>
    <w:rsid w:val="004E024A"/>
    <w:rsid w:val="004E25BB"/>
    <w:rsid w:val="004E3C53"/>
    <w:rsid w:val="004E7971"/>
    <w:rsid w:val="004F1D49"/>
    <w:rsid w:val="004F2419"/>
    <w:rsid w:val="004F353C"/>
    <w:rsid w:val="004F3F2A"/>
    <w:rsid w:val="004F6C95"/>
    <w:rsid w:val="00504D42"/>
    <w:rsid w:val="00504F98"/>
    <w:rsid w:val="005125D7"/>
    <w:rsid w:val="0051466A"/>
    <w:rsid w:val="005159BB"/>
    <w:rsid w:val="0051712B"/>
    <w:rsid w:val="005255A0"/>
    <w:rsid w:val="00527913"/>
    <w:rsid w:val="00530589"/>
    <w:rsid w:val="0053725D"/>
    <w:rsid w:val="005431FE"/>
    <w:rsid w:val="0054356A"/>
    <w:rsid w:val="005527A8"/>
    <w:rsid w:val="00553BAE"/>
    <w:rsid w:val="00554C94"/>
    <w:rsid w:val="00564D03"/>
    <w:rsid w:val="005759E5"/>
    <w:rsid w:val="005767FA"/>
    <w:rsid w:val="00584CCA"/>
    <w:rsid w:val="00585679"/>
    <w:rsid w:val="00595CA4"/>
    <w:rsid w:val="00597BEA"/>
    <w:rsid w:val="005A0F9D"/>
    <w:rsid w:val="005A2EAA"/>
    <w:rsid w:val="005A3C77"/>
    <w:rsid w:val="005A61D9"/>
    <w:rsid w:val="005B19AD"/>
    <w:rsid w:val="005C05D3"/>
    <w:rsid w:val="005C1455"/>
    <w:rsid w:val="005C323D"/>
    <w:rsid w:val="005C7259"/>
    <w:rsid w:val="005D4F36"/>
    <w:rsid w:val="005E6068"/>
    <w:rsid w:val="005E7F99"/>
    <w:rsid w:val="005F014B"/>
    <w:rsid w:val="005F7470"/>
    <w:rsid w:val="006018B7"/>
    <w:rsid w:val="006109FB"/>
    <w:rsid w:val="006135C8"/>
    <w:rsid w:val="00621BE7"/>
    <w:rsid w:val="00622185"/>
    <w:rsid w:val="00623577"/>
    <w:rsid w:val="00626CB8"/>
    <w:rsid w:val="00627417"/>
    <w:rsid w:val="00634EB1"/>
    <w:rsid w:val="00635CA1"/>
    <w:rsid w:val="00637FFE"/>
    <w:rsid w:val="00643355"/>
    <w:rsid w:val="00650C0A"/>
    <w:rsid w:val="0065438D"/>
    <w:rsid w:val="006572DE"/>
    <w:rsid w:val="006631F3"/>
    <w:rsid w:val="0066359A"/>
    <w:rsid w:val="00665380"/>
    <w:rsid w:val="00665E89"/>
    <w:rsid w:val="00670FD2"/>
    <w:rsid w:val="0067304D"/>
    <w:rsid w:val="00674656"/>
    <w:rsid w:val="00681E1B"/>
    <w:rsid w:val="006845B4"/>
    <w:rsid w:val="00693496"/>
    <w:rsid w:val="00694046"/>
    <w:rsid w:val="00695208"/>
    <w:rsid w:val="00695689"/>
    <w:rsid w:val="00696952"/>
    <w:rsid w:val="0069729F"/>
    <w:rsid w:val="006A248F"/>
    <w:rsid w:val="006A2F80"/>
    <w:rsid w:val="006A3604"/>
    <w:rsid w:val="006A43DE"/>
    <w:rsid w:val="006A5BD8"/>
    <w:rsid w:val="006A6466"/>
    <w:rsid w:val="006B1F7B"/>
    <w:rsid w:val="006B541B"/>
    <w:rsid w:val="006B7D7D"/>
    <w:rsid w:val="006C540A"/>
    <w:rsid w:val="006C6002"/>
    <w:rsid w:val="006D3E46"/>
    <w:rsid w:val="006D626B"/>
    <w:rsid w:val="006E0787"/>
    <w:rsid w:val="006E507C"/>
    <w:rsid w:val="006E5153"/>
    <w:rsid w:val="006E74DD"/>
    <w:rsid w:val="006F3728"/>
    <w:rsid w:val="006F4AD5"/>
    <w:rsid w:val="006F6FF8"/>
    <w:rsid w:val="00704DE7"/>
    <w:rsid w:val="00705CFB"/>
    <w:rsid w:val="00712941"/>
    <w:rsid w:val="007139B1"/>
    <w:rsid w:val="00717D5E"/>
    <w:rsid w:val="007207F0"/>
    <w:rsid w:val="00722139"/>
    <w:rsid w:val="00724071"/>
    <w:rsid w:val="00726E57"/>
    <w:rsid w:val="00731ED0"/>
    <w:rsid w:val="0073219E"/>
    <w:rsid w:val="00736C39"/>
    <w:rsid w:val="00744B0D"/>
    <w:rsid w:val="007460FE"/>
    <w:rsid w:val="00746D16"/>
    <w:rsid w:val="00750D20"/>
    <w:rsid w:val="00750FFB"/>
    <w:rsid w:val="00755EC4"/>
    <w:rsid w:val="007637F2"/>
    <w:rsid w:val="00763DAD"/>
    <w:rsid w:val="007663B9"/>
    <w:rsid w:val="00771261"/>
    <w:rsid w:val="0077204C"/>
    <w:rsid w:val="0077392F"/>
    <w:rsid w:val="0078026B"/>
    <w:rsid w:val="00780DED"/>
    <w:rsid w:val="00782B78"/>
    <w:rsid w:val="00785907"/>
    <w:rsid w:val="00785CAF"/>
    <w:rsid w:val="0078757B"/>
    <w:rsid w:val="00792938"/>
    <w:rsid w:val="00794ED6"/>
    <w:rsid w:val="00796774"/>
    <w:rsid w:val="007A0138"/>
    <w:rsid w:val="007A3565"/>
    <w:rsid w:val="007A38AA"/>
    <w:rsid w:val="007A3E99"/>
    <w:rsid w:val="007A7C19"/>
    <w:rsid w:val="007A7E67"/>
    <w:rsid w:val="007B33F9"/>
    <w:rsid w:val="007D2B1F"/>
    <w:rsid w:val="007D399B"/>
    <w:rsid w:val="007D3F85"/>
    <w:rsid w:val="007D40B6"/>
    <w:rsid w:val="007E352A"/>
    <w:rsid w:val="007E7517"/>
    <w:rsid w:val="007F72CE"/>
    <w:rsid w:val="00807928"/>
    <w:rsid w:val="008137FB"/>
    <w:rsid w:val="0081707A"/>
    <w:rsid w:val="00820868"/>
    <w:rsid w:val="008316BE"/>
    <w:rsid w:val="008359E1"/>
    <w:rsid w:val="0085124A"/>
    <w:rsid w:val="00851348"/>
    <w:rsid w:val="008539B3"/>
    <w:rsid w:val="008552D0"/>
    <w:rsid w:val="0085667C"/>
    <w:rsid w:val="00856785"/>
    <w:rsid w:val="00857D27"/>
    <w:rsid w:val="00863022"/>
    <w:rsid w:val="00863D3C"/>
    <w:rsid w:val="008721E4"/>
    <w:rsid w:val="008765A5"/>
    <w:rsid w:val="00880D89"/>
    <w:rsid w:val="00883589"/>
    <w:rsid w:val="00884BD3"/>
    <w:rsid w:val="0088772B"/>
    <w:rsid w:val="00890D02"/>
    <w:rsid w:val="0089279A"/>
    <w:rsid w:val="00892B36"/>
    <w:rsid w:val="008933B8"/>
    <w:rsid w:val="008A20B7"/>
    <w:rsid w:val="008A4016"/>
    <w:rsid w:val="008A4C4D"/>
    <w:rsid w:val="008B7232"/>
    <w:rsid w:val="008B7C71"/>
    <w:rsid w:val="008C0DAB"/>
    <w:rsid w:val="008C23B3"/>
    <w:rsid w:val="008C67B8"/>
    <w:rsid w:val="008C6D5C"/>
    <w:rsid w:val="008C72ED"/>
    <w:rsid w:val="008D3BC4"/>
    <w:rsid w:val="008D4B9F"/>
    <w:rsid w:val="008D582E"/>
    <w:rsid w:val="008D5E26"/>
    <w:rsid w:val="008E2672"/>
    <w:rsid w:val="008E2847"/>
    <w:rsid w:val="008E3B9C"/>
    <w:rsid w:val="008E4244"/>
    <w:rsid w:val="008E66B6"/>
    <w:rsid w:val="008F39CB"/>
    <w:rsid w:val="008F6171"/>
    <w:rsid w:val="00900378"/>
    <w:rsid w:val="00904078"/>
    <w:rsid w:val="00910D43"/>
    <w:rsid w:val="00911D02"/>
    <w:rsid w:val="00912495"/>
    <w:rsid w:val="009157AD"/>
    <w:rsid w:val="00916E91"/>
    <w:rsid w:val="009174B7"/>
    <w:rsid w:val="00926911"/>
    <w:rsid w:val="00927DD7"/>
    <w:rsid w:val="00941661"/>
    <w:rsid w:val="0094382A"/>
    <w:rsid w:val="00944857"/>
    <w:rsid w:val="00945E44"/>
    <w:rsid w:val="00952479"/>
    <w:rsid w:val="00953BED"/>
    <w:rsid w:val="00956A1B"/>
    <w:rsid w:val="00956EF7"/>
    <w:rsid w:val="00960DDC"/>
    <w:rsid w:val="00960ECC"/>
    <w:rsid w:val="00964BB7"/>
    <w:rsid w:val="0098373E"/>
    <w:rsid w:val="00986C03"/>
    <w:rsid w:val="00996F8A"/>
    <w:rsid w:val="00997EE7"/>
    <w:rsid w:val="009A46C8"/>
    <w:rsid w:val="009A73CD"/>
    <w:rsid w:val="009A75B2"/>
    <w:rsid w:val="009B4738"/>
    <w:rsid w:val="009B541D"/>
    <w:rsid w:val="009B6A8E"/>
    <w:rsid w:val="009B723D"/>
    <w:rsid w:val="009C03DF"/>
    <w:rsid w:val="009C122A"/>
    <w:rsid w:val="009C3995"/>
    <w:rsid w:val="009C47B6"/>
    <w:rsid w:val="009C71F8"/>
    <w:rsid w:val="009D10B0"/>
    <w:rsid w:val="009D1B33"/>
    <w:rsid w:val="009D5D92"/>
    <w:rsid w:val="009D6103"/>
    <w:rsid w:val="009E04B2"/>
    <w:rsid w:val="009E38AB"/>
    <w:rsid w:val="009E528D"/>
    <w:rsid w:val="009F0A26"/>
    <w:rsid w:val="009F4C41"/>
    <w:rsid w:val="009F77E4"/>
    <w:rsid w:val="00A00501"/>
    <w:rsid w:val="00A03524"/>
    <w:rsid w:val="00A03A75"/>
    <w:rsid w:val="00A078EF"/>
    <w:rsid w:val="00A07ED8"/>
    <w:rsid w:val="00A10447"/>
    <w:rsid w:val="00A108BB"/>
    <w:rsid w:val="00A12356"/>
    <w:rsid w:val="00A1711C"/>
    <w:rsid w:val="00A23577"/>
    <w:rsid w:val="00A2526A"/>
    <w:rsid w:val="00A2601B"/>
    <w:rsid w:val="00A265BB"/>
    <w:rsid w:val="00A26CF6"/>
    <w:rsid w:val="00A30507"/>
    <w:rsid w:val="00A30584"/>
    <w:rsid w:val="00A31943"/>
    <w:rsid w:val="00A33C07"/>
    <w:rsid w:val="00A37F4E"/>
    <w:rsid w:val="00A426D7"/>
    <w:rsid w:val="00A43574"/>
    <w:rsid w:val="00A466AE"/>
    <w:rsid w:val="00A50256"/>
    <w:rsid w:val="00A50EAC"/>
    <w:rsid w:val="00A612FB"/>
    <w:rsid w:val="00A634A5"/>
    <w:rsid w:val="00A6416E"/>
    <w:rsid w:val="00A6785B"/>
    <w:rsid w:val="00A71068"/>
    <w:rsid w:val="00A7244B"/>
    <w:rsid w:val="00A806F5"/>
    <w:rsid w:val="00A82E67"/>
    <w:rsid w:val="00A83A1E"/>
    <w:rsid w:val="00A84135"/>
    <w:rsid w:val="00A854E0"/>
    <w:rsid w:val="00A86CC4"/>
    <w:rsid w:val="00A90015"/>
    <w:rsid w:val="00A9152D"/>
    <w:rsid w:val="00A92E54"/>
    <w:rsid w:val="00A96084"/>
    <w:rsid w:val="00A96C1B"/>
    <w:rsid w:val="00AA02EE"/>
    <w:rsid w:val="00AA1967"/>
    <w:rsid w:val="00AA548C"/>
    <w:rsid w:val="00AA55C3"/>
    <w:rsid w:val="00AA66AF"/>
    <w:rsid w:val="00AB3F11"/>
    <w:rsid w:val="00AB4287"/>
    <w:rsid w:val="00AB4567"/>
    <w:rsid w:val="00AB5BFB"/>
    <w:rsid w:val="00AB7B32"/>
    <w:rsid w:val="00AD13C0"/>
    <w:rsid w:val="00AE2B7F"/>
    <w:rsid w:val="00AF0235"/>
    <w:rsid w:val="00AF1065"/>
    <w:rsid w:val="00AF1B9B"/>
    <w:rsid w:val="00AF3659"/>
    <w:rsid w:val="00B00003"/>
    <w:rsid w:val="00B0078B"/>
    <w:rsid w:val="00B025AB"/>
    <w:rsid w:val="00B0391C"/>
    <w:rsid w:val="00B05A27"/>
    <w:rsid w:val="00B063A4"/>
    <w:rsid w:val="00B069C3"/>
    <w:rsid w:val="00B10B50"/>
    <w:rsid w:val="00B22163"/>
    <w:rsid w:val="00B22FDD"/>
    <w:rsid w:val="00B24596"/>
    <w:rsid w:val="00B2590E"/>
    <w:rsid w:val="00B30FD6"/>
    <w:rsid w:val="00B35BCC"/>
    <w:rsid w:val="00B378CC"/>
    <w:rsid w:val="00B37ED8"/>
    <w:rsid w:val="00B43969"/>
    <w:rsid w:val="00B46536"/>
    <w:rsid w:val="00B4684C"/>
    <w:rsid w:val="00B46D5A"/>
    <w:rsid w:val="00B51F6C"/>
    <w:rsid w:val="00B549B9"/>
    <w:rsid w:val="00B57D71"/>
    <w:rsid w:val="00B851FC"/>
    <w:rsid w:val="00B85AE0"/>
    <w:rsid w:val="00B86A4E"/>
    <w:rsid w:val="00B90D5F"/>
    <w:rsid w:val="00B91C23"/>
    <w:rsid w:val="00B9326A"/>
    <w:rsid w:val="00B93B6C"/>
    <w:rsid w:val="00B96683"/>
    <w:rsid w:val="00BB1C41"/>
    <w:rsid w:val="00BB35B8"/>
    <w:rsid w:val="00BC0A5D"/>
    <w:rsid w:val="00BC3630"/>
    <w:rsid w:val="00BC7D0F"/>
    <w:rsid w:val="00BD360D"/>
    <w:rsid w:val="00BD445D"/>
    <w:rsid w:val="00BE5862"/>
    <w:rsid w:val="00BF0662"/>
    <w:rsid w:val="00BF0C3D"/>
    <w:rsid w:val="00BF0D21"/>
    <w:rsid w:val="00BF29EC"/>
    <w:rsid w:val="00BF7737"/>
    <w:rsid w:val="00BF7B38"/>
    <w:rsid w:val="00C030DB"/>
    <w:rsid w:val="00C0453E"/>
    <w:rsid w:val="00C10021"/>
    <w:rsid w:val="00C11FBC"/>
    <w:rsid w:val="00C122FD"/>
    <w:rsid w:val="00C12D54"/>
    <w:rsid w:val="00C134AA"/>
    <w:rsid w:val="00C14130"/>
    <w:rsid w:val="00C17649"/>
    <w:rsid w:val="00C23E7D"/>
    <w:rsid w:val="00C260A6"/>
    <w:rsid w:val="00C37A8E"/>
    <w:rsid w:val="00C4218B"/>
    <w:rsid w:val="00C4292B"/>
    <w:rsid w:val="00C43073"/>
    <w:rsid w:val="00C47D32"/>
    <w:rsid w:val="00C56940"/>
    <w:rsid w:val="00C57B4A"/>
    <w:rsid w:val="00C754E3"/>
    <w:rsid w:val="00C765E2"/>
    <w:rsid w:val="00C76730"/>
    <w:rsid w:val="00C768B6"/>
    <w:rsid w:val="00C8014F"/>
    <w:rsid w:val="00C83176"/>
    <w:rsid w:val="00C8379C"/>
    <w:rsid w:val="00C87ED0"/>
    <w:rsid w:val="00C93BAB"/>
    <w:rsid w:val="00C9432A"/>
    <w:rsid w:val="00CA2F77"/>
    <w:rsid w:val="00CA3569"/>
    <w:rsid w:val="00CA644E"/>
    <w:rsid w:val="00CB368B"/>
    <w:rsid w:val="00CB69E0"/>
    <w:rsid w:val="00CB6CD7"/>
    <w:rsid w:val="00CB74A7"/>
    <w:rsid w:val="00CC6B38"/>
    <w:rsid w:val="00CE2CEE"/>
    <w:rsid w:val="00CE366E"/>
    <w:rsid w:val="00CE7BBD"/>
    <w:rsid w:val="00CF025B"/>
    <w:rsid w:val="00CF299F"/>
    <w:rsid w:val="00CF324C"/>
    <w:rsid w:val="00CF3280"/>
    <w:rsid w:val="00CF6C6E"/>
    <w:rsid w:val="00CF74EA"/>
    <w:rsid w:val="00D00B6D"/>
    <w:rsid w:val="00D0503B"/>
    <w:rsid w:val="00D05904"/>
    <w:rsid w:val="00D12C5E"/>
    <w:rsid w:val="00D1606A"/>
    <w:rsid w:val="00D16AE2"/>
    <w:rsid w:val="00D235B3"/>
    <w:rsid w:val="00D247DF"/>
    <w:rsid w:val="00D25B28"/>
    <w:rsid w:val="00D335AF"/>
    <w:rsid w:val="00D33601"/>
    <w:rsid w:val="00D34C87"/>
    <w:rsid w:val="00D35EBF"/>
    <w:rsid w:val="00D445CC"/>
    <w:rsid w:val="00D52A60"/>
    <w:rsid w:val="00D53BA9"/>
    <w:rsid w:val="00D646A0"/>
    <w:rsid w:val="00D64D9E"/>
    <w:rsid w:val="00D65C80"/>
    <w:rsid w:val="00D71077"/>
    <w:rsid w:val="00D710B6"/>
    <w:rsid w:val="00D71B95"/>
    <w:rsid w:val="00D739B9"/>
    <w:rsid w:val="00D807CC"/>
    <w:rsid w:val="00D82A61"/>
    <w:rsid w:val="00D835B3"/>
    <w:rsid w:val="00D860E2"/>
    <w:rsid w:val="00D87746"/>
    <w:rsid w:val="00D901CB"/>
    <w:rsid w:val="00D910B3"/>
    <w:rsid w:val="00D919AA"/>
    <w:rsid w:val="00D9214B"/>
    <w:rsid w:val="00D9415F"/>
    <w:rsid w:val="00DA2999"/>
    <w:rsid w:val="00DA5B3B"/>
    <w:rsid w:val="00DA628D"/>
    <w:rsid w:val="00DA668B"/>
    <w:rsid w:val="00DC43EE"/>
    <w:rsid w:val="00DC44A7"/>
    <w:rsid w:val="00DD01A4"/>
    <w:rsid w:val="00DD2161"/>
    <w:rsid w:val="00DD310B"/>
    <w:rsid w:val="00DD63E5"/>
    <w:rsid w:val="00DD68B1"/>
    <w:rsid w:val="00DE1192"/>
    <w:rsid w:val="00DE37CE"/>
    <w:rsid w:val="00DE497F"/>
    <w:rsid w:val="00DE6C4B"/>
    <w:rsid w:val="00DF3958"/>
    <w:rsid w:val="00DF605F"/>
    <w:rsid w:val="00E03AB1"/>
    <w:rsid w:val="00E06EFF"/>
    <w:rsid w:val="00E10563"/>
    <w:rsid w:val="00E1104D"/>
    <w:rsid w:val="00E1268B"/>
    <w:rsid w:val="00E153FB"/>
    <w:rsid w:val="00E15EBA"/>
    <w:rsid w:val="00E204F7"/>
    <w:rsid w:val="00E22519"/>
    <w:rsid w:val="00E31BA8"/>
    <w:rsid w:val="00E331AE"/>
    <w:rsid w:val="00E3442C"/>
    <w:rsid w:val="00E37A28"/>
    <w:rsid w:val="00E43979"/>
    <w:rsid w:val="00E46695"/>
    <w:rsid w:val="00E5067E"/>
    <w:rsid w:val="00E52DA7"/>
    <w:rsid w:val="00E537D6"/>
    <w:rsid w:val="00E54CA8"/>
    <w:rsid w:val="00E5708F"/>
    <w:rsid w:val="00E71F61"/>
    <w:rsid w:val="00E8441C"/>
    <w:rsid w:val="00E85F11"/>
    <w:rsid w:val="00E87A4D"/>
    <w:rsid w:val="00E87D96"/>
    <w:rsid w:val="00E916BE"/>
    <w:rsid w:val="00E92FE2"/>
    <w:rsid w:val="00E96F1B"/>
    <w:rsid w:val="00E97F06"/>
    <w:rsid w:val="00EA0C61"/>
    <w:rsid w:val="00EB2917"/>
    <w:rsid w:val="00EB425F"/>
    <w:rsid w:val="00EB4876"/>
    <w:rsid w:val="00EB6FBC"/>
    <w:rsid w:val="00EC1227"/>
    <w:rsid w:val="00EC5388"/>
    <w:rsid w:val="00ED52E1"/>
    <w:rsid w:val="00EE60F4"/>
    <w:rsid w:val="00EE7C57"/>
    <w:rsid w:val="00EE7F3C"/>
    <w:rsid w:val="00EF0487"/>
    <w:rsid w:val="00EF5F3E"/>
    <w:rsid w:val="00F07C68"/>
    <w:rsid w:val="00F148F0"/>
    <w:rsid w:val="00F17B4C"/>
    <w:rsid w:val="00F218B1"/>
    <w:rsid w:val="00F220FC"/>
    <w:rsid w:val="00F322C9"/>
    <w:rsid w:val="00F330E4"/>
    <w:rsid w:val="00F365C3"/>
    <w:rsid w:val="00F407C1"/>
    <w:rsid w:val="00F42561"/>
    <w:rsid w:val="00F43763"/>
    <w:rsid w:val="00F43ABE"/>
    <w:rsid w:val="00F50732"/>
    <w:rsid w:val="00F51F17"/>
    <w:rsid w:val="00F54A0A"/>
    <w:rsid w:val="00F57931"/>
    <w:rsid w:val="00F62BB8"/>
    <w:rsid w:val="00F67068"/>
    <w:rsid w:val="00F73448"/>
    <w:rsid w:val="00F740C6"/>
    <w:rsid w:val="00F75312"/>
    <w:rsid w:val="00F76AF2"/>
    <w:rsid w:val="00F8099F"/>
    <w:rsid w:val="00F82228"/>
    <w:rsid w:val="00F83050"/>
    <w:rsid w:val="00F90A91"/>
    <w:rsid w:val="00F90B73"/>
    <w:rsid w:val="00F94B88"/>
    <w:rsid w:val="00F95163"/>
    <w:rsid w:val="00FA3E17"/>
    <w:rsid w:val="00FA4289"/>
    <w:rsid w:val="00FA4643"/>
    <w:rsid w:val="00FA56D8"/>
    <w:rsid w:val="00FA6012"/>
    <w:rsid w:val="00FA6646"/>
    <w:rsid w:val="00FB14D0"/>
    <w:rsid w:val="00FB7AB5"/>
    <w:rsid w:val="00FC37E6"/>
    <w:rsid w:val="00FC3A94"/>
    <w:rsid w:val="00FC7496"/>
    <w:rsid w:val="00FD3853"/>
    <w:rsid w:val="00FD675E"/>
    <w:rsid w:val="00FE63B0"/>
    <w:rsid w:val="00FE6D93"/>
    <w:rsid w:val="00FE7971"/>
    <w:rsid w:val="00FF3550"/>
    <w:rsid w:val="00FF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0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54E3"/>
    <w:pPr>
      <w:tabs>
        <w:tab w:val="center" w:pos="4320"/>
        <w:tab w:val="right" w:pos="8640"/>
      </w:tabs>
    </w:pPr>
  </w:style>
  <w:style w:type="paragraph" w:styleId="Footer">
    <w:name w:val="footer"/>
    <w:basedOn w:val="Normal"/>
    <w:rsid w:val="00C754E3"/>
    <w:pPr>
      <w:tabs>
        <w:tab w:val="center" w:pos="4320"/>
        <w:tab w:val="right" w:pos="8640"/>
      </w:tabs>
    </w:pPr>
  </w:style>
  <w:style w:type="table" w:styleId="TableGrid">
    <w:name w:val="Table Grid"/>
    <w:basedOn w:val="TableNormal"/>
    <w:rsid w:val="00C75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76491"/>
  </w:style>
  <w:style w:type="paragraph" w:styleId="BalloonText">
    <w:name w:val="Balloon Text"/>
    <w:basedOn w:val="Normal"/>
    <w:semiHidden/>
    <w:rsid w:val="00E606BB"/>
    <w:rPr>
      <w:rFonts w:ascii="Tahoma" w:hAnsi="Tahoma" w:cs="Tahoma"/>
      <w:sz w:val="16"/>
      <w:szCs w:val="16"/>
    </w:rPr>
  </w:style>
  <w:style w:type="paragraph" w:customStyle="1" w:styleId="ColorfulList-Accent11">
    <w:name w:val="Colorful List - Accent 11"/>
    <w:basedOn w:val="Normal"/>
    <w:uiPriority w:val="34"/>
    <w:qFormat/>
    <w:rsid w:val="004340FE"/>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34"/>
    <w:qFormat/>
    <w:rsid w:val="005255A0"/>
    <w:pPr>
      <w:ind w:left="720"/>
    </w:pPr>
    <w:rPr>
      <w:rFonts w:ascii="Verdana" w:eastAsia="Calibri" w:hAnsi="Verdana"/>
      <w:color w:val="000066"/>
    </w:rPr>
  </w:style>
  <w:style w:type="character" w:styleId="Hyperlink">
    <w:name w:val="Hyperlink"/>
    <w:rsid w:val="001B67B1"/>
    <w:rPr>
      <w:color w:val="0000FF"/>
      <w:u w:val="single"/>
    </w:rPr>
  </w:style>
  <w:style w:type="paragraph" w:styleId="BodyText">
    <w:name w:val="Body Text"/>
    <w:basedOn w:val="Normal"/>
    <w:link w:val="BodyTextChar"/>
    <w:rsid w:val="001C1D06"/>
    <w:rPr>
      <w:color w:val="000000"/>
      <w:sz w:val="28"/>
      <w:lang w:val="x-none" w:eastAsia="x-none"/>
    </w:rPr>
  </w:style>
  <w:style w:type="character" w:customStyle="1" w:styleId="BodyTextChar">
    <w:name w:val="Body Text Char"/>
    <w:link w:val="BodyText"/>
    <w:rsid w:val="001C1D06"/>
    <w:rPr>
      <w:color w:val="000000"/>
      <w:sz w:val="28"/>
      <w:szCs w:val="24"/>
    </w:rPr>
  </w:style>
  <w:style w:type="character" w:customStyle="1" w:styleId="A16">
    <w:name w:val="A16"/>
    <w:uiPriority w:val="99"/>
    <w:rsid w:val="004844A9"/>
    <w:rPr>
      <w:rFonts w:cs="Minion Pro"/>
      <w:color w:val="000000"/>
      <w:sz w:val="22"/>
      <w:szCs w:val="22"/>
    </w:rPr>
  </w:style>
  <w:style w:type="paragraph" w:customStyle="1" w:styleId="Pa2">
    <w:name w:val="Pa2"/>
    <w:basedOn w:val="Normal"/>
    <w:next w:val="Normal"/>
    <w:uiPriority w:val="99"/>
    <w:rsid w:val="004844A9"/>
    <w:pPr>
      <w:autoSpaceDE w:val="0"/>
      <w:autoSpaceDN w:val="0"/>
      <w:adjustRightInd w:val="0"/>
      <w:spacing w:line="241" w:lineRule="atLeast"/>
    </w:pPr>
    <w:rPr>
      <w:rFonts w:ascii="Minion Pro" w:eastAsia="Calibri" w:hAnsi="Minion Pro"/>
    </w:rPr>
  </w:style>
  <w:style w:type="paragraph" w:styleId="NormalWeb">
    <w:name w:val="Normal (Web)"/>
    <w:basedOn w:val="Normal"/>
    <w:uiPriority w:val="99"/>
    <w:unhideWhenUsed/>
    <w:rsid w:val="009B723D"/>
    <w:pPr>
      <w:spacing w:before="100" w:beforeAutospacing="1" w:after="100" w:afterAutospacing="1"/>
    </w:pPr>
    <w:rPr>
      <w:rFonts w:eastAsia="Calibri"/>
    </w:rPr>
  </w:style>
  <w:style w:type="character" w:styleId="Emphasis">
    <w:name w:val="Emphasis"/>
    <w:uiPriority w:val="20"/>
    <w:qFormat/>
    <w:rsid w:val="00E03A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0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54E3"/>
    <w:pPr>
      <w:tabs>
        <w:tab w:val="center" w:pos="4320"/>
        <w:tab w:val="right" w:pos="8640"/>
      </w:tabs>
    </w:pPr>
  </w:style>
  <w:style w:type="paragraph" w:styleId="Footer">
    <w:name w:val="footer"/>
    <w:basedOn w:val="Normal"/>
    <w:rsid w:val="00C754E3"/>
    <w:pPr>
      <w:tabs>
        <w:tab w:val="center" w:pos="4320"/>
        <w:tab w:val="right" w:pos="8640"/>
      </w:tabs>
    </w:pPr>
  </w:style>
  <w:style w:type="table" w:styleId="TableGrid">
    <w:name w:val="Table Grid"/>
    <w:basedOn w:val="TableNormal"/>
    <w:rsid w:val="00C75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76491"/>
  </w:style>
  <w:style w:type="paragraph" w:styleId="BalloonText">
    <w:name w:val="Balloon Text"/>
    <w:basedOn w:val="Normal"/>
    <w:semiHidden/>
    <w:rsid w:val="00E606BB"/>
    <w:rPr>
      <w:rFonts w:ascii="Tahoma" w:hAnsi="Tahoma" w:cs="Tahoma"/>
      <w:sz w:val="16"/>
      <w:szCs w:val="16"/>
    </w:rPr>
  </w:style>
  <w:style w:type="paragraph" w:customStyle="1" w:styleId="ColorfulList-Accent11">
    <w:name w:val="Colorful List - Accent 11"/>
    <w:basedOn w:val="Normal"/>
    <w:uiPriority w:val="34"/>
    <w:qFormat/>
    <w:rsid w:val="004340FE"/>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34"/>
    <w:qFormat/>
    <w:rsid w:val="005255A0"/>
    <w:pPr>
      <w:ind w:left="720"/>
    </w:pPr>
    <w:rPr>
      <w:rFonts w:ascii="Verdana" w:eastAsia="Calibri" w:hAnsi="Verdana"/>
      <w:color w:val="000066"/>
    </w:rPr>
  </w:style>
  <w:style w:type="character" w:styleId="Hyperlink">
    <w:name w:val="Hyperlink"/>
    <w:rsid w:val="001B67B1"/>
    <w:rPr>
      <w:color w:val="0000FF"/>
      <w:u w:val="single"/>
    </w:rPr>
  </w:style>
  <w:style w:type="paragraph" w:styleId="BodyText">
    <w:name w:val="Body Text"/>
    <w:basedOn w:val="Normal"/>
    <w:link w:val="BodyTextChar"/>
    <w:rsid w:val="001C1D06"/>
    <w:rPr>
      <w:color w:val="000000"/>
      <w:sz w:val="28"/>
      <w:lang w:val="x-none" w:eastAsia="x-none"/>
    </w:rPr>
  </w:style>
  <w:style w:type="character" w:customStyle="1" w:styleId="BodyTextChar">
    <w:name w:val="Body Text Char"/>
    <w:link w:val="BodyText"/>
    <w:rsid w:val="001C1D06"/>
    <w:rPr>
      <w:color w:val="000000"/>
      <w:sz w:val="28"/>
      <w:szCs w:val="24"/>
    </w:rPr>
  </w:style>
  <w:style w:type="character" w:customStyle="1" w:styleId="A16">
    <w:name w:val="A16"/>
    <w:uiPriority w:val="99"/>
    <w:rsid w:val="004844A9"/>
    <w:rPr>
      <w:rFonts w:cs="Minion Pro"/>
      <w:color w:val="000000"/>
      <w:sz w:val="22"/>
      <w:szCs w:val="22"/>
    </w:rPr>
  </w:style>
  <w:style w:type="paragraph" w:customStyle="1" w:styleId="Pa2">
    <w:name w:val="Pa2"/>
    <w:basedOn w:val="Normal"/>
    <w:next w:val="Normal"/>
    <w:uiPriority w:val="99"/>
    <w:rsid w:val="004844A9"/>
    <w:pPr>
      <w:autoSpaceDE w:val="0"/>
      <w:autoSpaceDN w:val="0"/>
      <w:adjustRightInd w:val="0"/>
      <w:spacing w:line="241" w:lineRule="atLeast"/>
    </w:pPr>
    <w:rPr>
      <w:rFonts w:ascii="Minion Pro" w:eastAsia="Calibri" w:hAnsi="Minion Pro"/>
    </w:rPr>
  </w:style>
  <w:style w:type="paragraph" w:styleId="NormalWeb">
    <w:name w:val="Normal (Web)"/>
    <w:basedOn w:val="Normal"/>
    <w:uiPriority w:val="99"/>
    <w:unhideWhenUsed/>
    <w:rsid w:val="009B723D"/>
    <w:pPr>
      <w:spacing w:before="100" w:beforeAutospacing="1" w:after="100" w:afterAutospacing="1"/>
    </w:pPr>
    <w:rPr>
      <w:rFonts w:eastAsia="Calibri"/>
    </w:rPr>
  </w:style>
  <w:style w:type="character" w:styleId="Emphasis">
    <w:name w:val="Emphasis"/>
    <w:uiPriority w:val="20"/>
    <w:qFormat/>
    <w:rsid w:val="00E03A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5954">
      <w:bodyDiv w:val="1"/>
      <w:marLeft w:val="0"/>
      <w:marRight w:val="0"/>
      <w:marTop w:val="0"/>
      <w:marBottom w:val="0"/>
      <w:divBdr>
        <w:top w:val="none" w:sz="0" w:space="0" w:color="auto"/>
        <w:left w:val="none" w:sz="0" w:space="0" w:color="auto"/>
        <w:bottom w:val="none" w:sz="0" w:space="0" w:color="auto"/>
        <w:right w:val="none" w:sz="0" w:space="0" w:color="auto"/>
      </w:divBdr>
    </w:div>
    <w:div w:id="418067608">
      <w:bodyDiv w:val="1"/>
      <w:marLeft w:val="0"/>
      <w:marRight w:val="0"/>
      <w:marTop w:val="0"/>
      <w:marBottom w:val="0"/>
      <w:divBdr>
        <w:top w:val="none" w:sz="0" w:space="0" w:color="auto"/>
        <w:left w:val="none" w:sz="0" w:space="0" w:color="auto"/>
        <w:bottom w:val="none" w:sz="0" w:space="0" w:color="auto"/>
        <w:right w:val="none" w:sz="0" w:space="0" w:color="auto"/>
      </w:divBdr>
    </w:div>
    <w:div w:id="520901781">
      <w:bodyDiv w:val="1"/>
      <w:marLeft w:val="0"/>
      <w:marRight w:val="0"/>
      <w:marTop w:val="0"/>
      <w:marBottom w:val="0"/>
      <w:divBdr>
        <w:top w:val="none" w:sz="0" w:space="0" w:color="auto"/>
        <w:left w:val="none" w:sz="0" w:space="0" w:color="auto"/>
        <w:bottom w:val="none" w:sz="0" w:space="0" w:color="auto"/>
        <w:right w:val="none" w:sz="0" w:space="0" w:color="auto"/>
      </w:divBdr>
    </w:div>
    <w:div w:id="585069422">
      <w:bodyDiv w:val="1"/>
      <w:marLeft w:val="0"/>
      <w:marRight w:val="0"/>
      <w:marTop w:val="0"/>
      <w:marBottom w:val="0"/>
      <w:divBdr>
        <w:top w:val="none" w:sz="0" w:space="0" w:color="auto"/>
        <w:left w:val="none" w:sz="0" w:space="0" w:color="auto"/>
        <w:bottom w:val="none" w:sz="0" w:space="0" w:color="auto"/>
        <w:right w:val="none" w:sz="0" w:space="0" w:color="auto"/>
      </w:divBdr>
    </w:div>
    <w:div w:id="940335916">
      <w:bodyDiv w:val="1"/>
      <w:marLeft w:val="0"/>
      <w:marRight w:val="0"/>
      <w:marTop w:val="0"/>
      <w:marBottom w:val="0"/>
      <w:divBdr>
        <w:top w:val="none" w:sz="0" w:space="0" w:color="auto"/>
        <w:left w:val="none" w:sz="0" w:space="0" w:color="auto"/>
        <w:bottom w:val="none" w:sz="0" w:space="0" w:color="auto"/>
        <w:right w:val="none" w:sz="0" w:space="0" w:color="auto"/>
      </w:divBdr>
    </w:div>
    <w:div w:id="942999018">
      <w:bodyDiv w:val="1"/>
      <w:marLeft w:val="0"/>
      <w:marRight w:val="0"/>
      <w:marTop w:val="0"/>
      <w:marBottom w:val="0"/>
      <w:divBdr>
        <w:top w:val="none" w:sz="0" w:space="0" w:color="auto"/>
        <w:left w:val="none" w:sz="0" w:space="0" w:color="auto"/>
        <w:bottom w:val="none" w:sz="0" w:space="0" w:color="auto"/>
        <w:right w:val="none" w:sz="0" w:space="0" w:color="auto"/>
      </w:divBdr>
    </w:div>
    <w:div w:id="1526824918">
      <w:bodyDiv w:val="1"/>
      <w:marLeft w:val="0"/>
      <w:marRight w:val="0"/>
      <w:marTop w:val="0"/>
      <w:marBottom w:val="0"/>
      <w:divBdr>
        <w:top w:val="none" w:sz="0" w:space="0" w:color="auto"/>
        <w:left w:val="none" w:sz="0" w:space="0" w:color="auto"/>
        <w:bottom w:val="none" w:sz="0" w:space="0" w:color="auto"/>
        <w:right w:val="none" w:sz="0" w:space="0" w:color="auto"/>
      </w:divBdr>
    </w:div>
    <w:div w:id="1600600349">
      <w:bodyDiv w:val="1"/>
      <w:marLeft w:val="0"/>
      <w:marRight w:val="0"/>
      <w:marTop w:val="0"/>
      <w:marBottom w:val="0"/>
      <w:divBdr>
        <w:top w:val="none" w:sz="0" w:space="0" w:color="auto"/>
        <w:left w:val="none" w:sz="0" w:space="0" w:color="auto"/>
        <w:bottom w:val="none" w:sz="0" w:space="0" w:color="auto"/>
        <w:right w:val="none" w:sz="0" w:space="0" w:color="auto"/>
      </w:divBdr>
    </w:div>
    <w:div w:id="1619483357">
      <w:bodyDiv w:val="1"/>
      <w:marLeft w:val="0"/>
      <w:marRight w:val="0"/>
      <w:marTop w:val="0"/>
      <w:marBottom w:val="0"/>
      <w:divBdr>
        <w:top w:val="none" w:sz="0" w:space="0" w:color="auto"/>
        <w:left w:val="none" w:sz="0" w:space="0" w:color="auto"/>
        <w:bottom w:val="none" w:sz="0" w:space="0" w:color="auto"/>
        <w:right w:val="none" w:sz="0" w:space="0" w:color="auto"/>
      </w:divBdr>
    </w:div>
    <w:div w:id="1666321477">
      <w:bodyDiv w:val="1"/>
      <w:marLeft w:val="0"/>
      <w:marRight w:val="0"/>
      <w:marTop w:val="0"/>
      <w:marBottom w:val="0"/>
      <w:divBdr>
        <w:top w:val="none" w:sz="0" w:space="0" w:color="auto"/>
        <w:left w:val="none" w:sz="0" w:space="0" w:color="auto"/>
        <w:bottom w:val="none" w:sz="0" w:space="0" w:color="auto"/>
        <w:right w:val="none" w:sz="0" w:space="0" w:color="auto"/>
      </w:divBdr>
    </w:div>
    <w:div w:id="1680889041">
      <w:bodyDiv w:val="1"/>
      <w:marLeft w:val="0"/>
      <w:marRight w:val="0"/>
      <w:marTop w:val="0"/>
      <w:marBottom w:val="0"/>
      <w:divBdr>
        <w:top w:val="none" w:sz="0" w:space="0" w:color="auto"/>
        <w:left w:val="none" w:sz="0" w:space="0" w:color="auto"/>
        <w:bottom w:val="none" w:sz="0" w:space="0" w:color="auto"/>
        <w:right w:val="none" w:sz="0" w:space="0" w:color="auto"/>
      </w:divBdr>
    </w:div>
    <w:div w:id="1837962502">
      <w:bodyDiv w:val="1"/>
      <w:marLeft w:val="0"/>
      <w:marRight w:val="0"/>
      <w:marTop w:val="0"/>
      <w:marBottom w:val="0"/>
      <w:divBdr>
        <w:top w:val="none" w:sz="0" w:space="0" w:color="auto"/>
        <w:left w:val="none" w:sz="0" w:space="0" w:color="auto"/>
        <w:bottom w:val="none" w:sz="0" w:space="0" w:color="auto"/>
        <w:right w:val="none" w:sz="0" w:space="0" w:color="auto"/>
      </w:divBdr>
    </w:div>
    <w:div w:id="1951626686">
      <w:bodyDiv w:val="1"/>
      <w:marLeft w:val="0"/>
      <w:marRight w:val="0"/>
      <w:marTop w:val="0"/>
      <w:marBottom w:val="0"/>
      <w:divBdr>
        <w:top w:val="none" w:sz="0" w:space="0" w:color="auto"/>
        <w:left w:val="none" w:sz="0" w:space="0" w:color="auto"/>
        <w:bottom w:val="none" w:sz="0" w:space="0" w:color="auto"/>
        <w:right w:val="none" w:sz="0" w:space="0" w:color="auto"/>
      </w:divBdr>
    </w:div>
    <w:div w:id="1963489240">
      <w:bodyDiv w:val="1"/>
      <w:marLeft w:val="0"/>
      <w:marRight w:val="0"/>
      <w:marTop w:val="0"/>
      <w:marBottom w:val="0"/>
      <w:divBdr>
        <w:top w:val="none" w:sz="0" w:space="0" w:color="auto"/>
        <w:left w:val="none" w:sz="0" w:space="0" w:color="auto"/>
        <w:bottom w:val="none" w:sz="0" w:space="0" w:color="auto"/>
        <w:right w:val="none" w:sz="0" w:space="0" w:color="auto"/>
      </w:divBdr>
    </w:div>
    <w:div w:id="1991590799">
      <w:bodyDiv w:val="1"/>
      <w:marLeft w:val="0"/>
      <w:marRight w:val="0"/>
      <w:marTop w:val="0"/>
      <w:marBottom w:val="0"/>
      <w:divBdr>
        <w:top w:val="none" w:sz="0" w:space="0" w:color="auto"/>
        <w:left w:val="none" w:sz="0" w:space="0" w:color="auto"/>
        <w:bottom w:val="none" w:sz="0" w:space="0" w:color="auto"/>
        <w:right w:val="none" w:sz="0" w:space="0" w:color="auto"/>
      </w:divBdr>
    </w:div>
    <w:div w:id="1997494824">
      <w:bodyDiv w:val="1"/>
      <w:marLeft w:val="0"/>
      <w:marRight w:val="0"/>
      <w:marTop w:val="0"/>
      <w:marBottom w:val="0"/>
      <w:divBdr>
        <w:top w:val="none" w:sz="0" w:space="0" w:color="auto"/>
        <w:left w:val="none" w:sz="0" w:space="0" w:color="auto"/>
        <w:bottom w:val="none" w:sz="0" w:space="0" w:color="auto"/>
        <w:right w:val="none" w:sz="0" w:space="0" w:color="auto"/>
      </w:divBdr>
    </w:div>
    <w:div w:id="210803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79333-2CA2-4A2B-9A83-EA5871975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MEETING AGENDA</vt:lpstr>
    </vt:vector>
  </TitlesOfParts>
  <Company>Queen Of Apostles</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kak</dc:creator>
  <cp:lastModifiedBy>Lisa Kopczyk</cp:lastModifiedBy>
  <cp:revision>2</cp:revision>
  <cp:lastPrinted>2017-03-23T13:16:00Z</cp:lastPrinted>
  <dcterms:created xsi:type="dcterms:W3CDTF">2017-03-23T13:16:00Z</dcterms:created>
  <dcterms:modified xsi:type="dcterms:W3CDTF">2017-03-23T13:16:00Z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