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FC5" w:rsidRPr="00996FC5" w:rsidRDefault="00996FC5">
      <w:pPr>
        <w:pStyle w:val="Subtitle"/>
        <w:widowControl/>
        <w:rPr>
          <w:sz w:val="40"/>
          <w:szCs w:val="40"/>
        </w:rPr>
      </w:pPr>
      <w:bookmarkStart w:id="0" w:name="_GoBack"/>
      <w:bookmarkEnd w:id="0"/>
      <w:r w:rsidRPr="00996FC5">
        <w:rPr>
          <w:sz w:val="40"/>
          <w:szCs w:val="40"/>
        </w:rPr>
        <w:t>Prayer at Home</w:t>
      </w:r>
    </w:p>
    <w:p w:rsidR="006F6C1B" w:rsidRPr="00996FC5" w:rsidRDefault="006F6C1B">
      <w:pPr>
        <w:pStyle w:val="Subtitle"/>
        <w:widowControl/>
        <w:rPr>
          <w:sz w:val="40"/>
          <w:szCs w:val="40"/>
        </w:rPr>
      </w:pPr>
      <w:r w:rsidRPr="00996FC5">
        <w:rPr>
          <w:sz w:val="40"/>
          <w:szCs w:val="40"/>
        </w:rPr>
        <w:t>Advent 2020</w:t>
      </w:r>
    </w:p>
    <w:p w:rsidR="006F6C1B" w:rsidRDefault="006F6C1B">
      <w:pPr>
        <w:pStyle w:val="Subtitle"/>
        <w:widowControl/>
        <w:rPr>
          <w:kern w:val="0"/>
          <w:sz w:val="24"/>
          <w:szCs w:val="24"/>
        </w:rPr>
      </w:pPr>
      <w:r>
        <w:rPr>
          <w:sz w:val="28"/>
          <w:szCs w:val="28"/>
        </w:rPr>
        <w:t>Diocese of Davenport</w:t>
      </w:r>
    </w:p>
    <w:p w:rsidR="006F6C1B" w:rsidRDefault="006F6C1B">
      <w:pPr>
        <w:overflowPunct/>
        <w:rPr>
          <w:color w:val="auto"/>
          <w:kern w:val="0"/>
          <w:sz w:val="24"/>
          <w:szCs w:val="24"/>
        </w:rPr>
        <w:sectPr w:rsidR="006F6C1B">
          <w:pgSz w:w="12240" w:h="15840"/>
          <w:pgMar w:top="1440" w:right="1440" w:bottom="1440" w:left="1440" w:header="720" w:footer="720" w:gutter="0"/>
          <w:cols w:space="720"/>
          <w:noEndnote/>
        </w:sectPr>
      </w:pPr>
    </w:p>
    <w:p w:rsidR="006F6C1B" w:rsidRDefault="006F6C1B">
      <w:pPr>
        <w:rPr>
          <w:b/>
          <w:bCs/>
          <w:i/>
          <w:iCs/>
          <w:sz w:val="28"/>
          <w:szCs w:val="28"/>
        </w:rPr>
      </w:pPr>
    </w:p>
    <w:p w:rsidR="00996FC5" w:rsidRDefault="00996FC5" w:rsidP="00996FC5">
      <w:pPr>
        <w:jc w:val="center"/>
        <w:rPr>
          <w:b/>
          <w:bCs/>
          <w:sz w:val="32"/>
          <w:szCs w:val="32"/>
        </w:rPr>
      </w:pPr>
      <w:r>
        <w:rPr>
          <w:b/>
          <w:bCs/>
          <w:sz w:val="32"/>
          <w:szCs w:val="32"/>
        </w:rPr>
        <w:t>Lighting and Blessing of the Wreath</w:t>
      </w:r>
    </w:p>
    <w:p w:rsidR="00996FC5" w:rsidRDefault="00996FC5" w:rsidP="00996FC5">
      <w:pPr>
        <w:jc w:val="center"/>
        <w:rPr>
          <w:b/>
          <w:bCs/>
          <w:i/>
          <w:iCs/>
          <w:sz w:val="24"/>
          <w:szCs w:val="24"/>
        </w:rPr>
      </w:pPr>
      <w:r>
        <w:rPr>
          <w:b/>
          <w:bCs/>
          <w:i/>
          <w:iCs/>
          <w:sz w:val="24"/>
          <w:szCs w:val="24"/>
        </w:rPr>
        <w:t>On the 1st Sunday, the wreath is not lit at the start.</w:t>
      </w:r>
    </w:p>
    <w:p w:rsidR="00996FC5" w:rsidRDefault="00996FC5" w:rsidP="00996FC5">
      <w:pPr>
        <w:jc w:val="center"/>
        <w:rPr>
          <w:b/>
          <w:bCs/>
          <w:i/>
          <w:iCs/>
          <w:sz w:val="24"/>
          <w:szCs w:val="24"/>
        </w:rPr>
      </w:pPr>
      <w:r>
        <w:rPr>
          <w:b/>
          <w:bCs/>
          <w:i/>
          <w:iCs/>
          <w:sz w:val="24"/>
          <w:szCs w:val="24"/>
        </w:rPr>
        <w:t>On the other Sundays, the candles are lit before the prayer starts.</w:t>
      </w:r>
    </w:p>
    <w:p w:rsidR="00996FC5" w:rsidRDefault="00996FC5" w:rsidP="00996FC5">
      <w:pPr>
        <w:rPr>
          <w:i/>
          <w:iCs/>
          <w:sz w:val="28"/>
          <w:szCs w:val="28"/>
        </w:rPr>
      </w:pPr>
    </w:p>
    <w:p w:rsidR="00996FC5" w:rsidRDefault="00996FC5" w:rsidP="00996FC5">
      <w:pPr>
        <w:rPr>
          <w:i/>
          <w:iCs/>
          <w:sz w:val="28"/>
          <w:szCs w:val="28"/>
        </w:rPr>
      </w:pPr>
      <w:r>
        <w:rPr>
          <w:i/>
          <w:iCs/>
          <w:sz w:val="28"/>
          <w:szCs w:val="28"/>
        </w:rPr>
        <w:t>All make the Sign of the Cross:</w:t>
      </w:r>
    </w:p>
    <w:p w:rsidR="00996FC5" w:rsidRDefault="00996FC5" w:rsidP="00996FC5">
      <w:pPr>
        <w:rPr>
          <w:sz w:val="28"/>
          <w:szCs w:val="28"/>
        </w:rPr>
      </w:pPr>
    </w:p>
    <w:p w:rsidR="00996FC5" w:rsidRDefault="00996FC5" w:rsidP="00996FC5">
      <w:pPr>
        <w:rPr>
          <w:sz w:val="28"/>
          <w:szCs w:val="28"/>
        </w:rPr>
      </w:pPr>
      <w:r>
        <w:rPr>
          <w:sz w:val="28"/>
          <w:szCs w:val="28"/>
        </w:rPr>
        <w:t>Leader:</w:t>
      </w:r>
      <w:r>
        <w:rPr>
          <w:sz w:val="28"/>
          <w:szCs w:val="28"/>
        </w:rPr>
        <w:tab/>
        <w:t>+In the name of the Father, and of the Son, and of the Holy Spirit.</w:t>
      </w:r>
    </w:p>
    <w:p w:rsidR="00996FC5" w:rsidRDefault="00996FC5" w:rsidP="00996FC5">
      <w:pPr>
        <w:rPr>
          <w:sz w:val="28"/>
          <w:szCs w:val="28"/>
        </w:rPr>
      </w:pPr>
      <w:r>
        <w:rPr>
          <w:sz w:val="28"/>
          <w:szCs w:val="28"/>
        </w:rPr>
        <w:t>All:</w:t>
      </w:r>
      <w:r>
        <w:rPr>
          <w:sz w:val="28"/>
          <w:szCs w:val="28"/>
        </w:rPr>
        <w:tab/>
      </w:r>
      <w:r>
        <w:rPr>
          <w:sz w:val="28"/>
          <w:szCs w:val="28"/>
        </w:rPr>
        <w:tab/>
        <w:t>Amen.</w:t>
      </w:r>
    </w:p>
    <w:p w:rsidR="00996FC5" w:rsidRDefault="00996FC5" w:rsidP="00996FC5">
      <w:pPr>
        <w:rPr>
          <w:sz w:val="28"/>
          <w:szCs w:val="28"/>
        </w:rPr>
      </w:pPr>
    </w:p>
    <w:p w:rsidR="00996FC5" w:rsidRDefault="00996FC5" w:rsidP="00996FC5">
      <w:pPr>
        <w:rPr>
          <w:sz w:val="28"/>
          <w:szCs w:val="28"/>
        </w:rPr>
      </w:pPr>
      <w:r>
        <w:rPr>
          <w:sz w:val="28"/>
          <w:szCs w:val="28"/>
        </w:rPr>
        <w:t>Reader:</w:t>
      </w:r>
      <w:r>
        <w:rPr>
          <w:sz w:val="28"/>
          <w:szCs w:val="28"/>
        </w:rPr>
        <w:tab/>
        <w:t xml:space="preserve">A reading from the holy gospel according to </w:t>
      </w:r>
      <w:r>
        <w:rPr>
          <w:sz w:val="28"/>
          <w:szCs w:val="28"/>
        </w:rPr>
        <w:tab/>
        <w:t>N.</w:t>
      </w:r>
      <w:r>
        <w:rPr>
          <w:sz w:val="28"/>
          <w:szCs w:val="28"/>
        </w:rPr>
        <w:tab/>
      </w:r>
      <w:r>
        <w:rPr>
          <w:sz w:val="28"/>
          <w:szCs w:val="28"/>
        </w:rPr>
        <w:tab/>
      </w:r>
    </w:p>
    <w:p w:rsidR="00996FC5" w:rsidRDefault="00996FC5" w:rsidP="00996FC5">
      <w:pPr>
        <w:rPr>
          <w:i/>
          <w:iCs/>
          <w:sz w:val="28"/>
          <w:szCs w:val="28"/>
        </w:rPr>
      </w:pPr>
      <w:r>
        <w:rPr>
          <w:i/>
          <w:iCs/>
          <w:sz w:val="28"/>
          <w:szCs w:val="28"/>
        </w:rPr>
        <w:tab/>
      </w:r>
      <w:r>
        <w:rPr>
          <w:i/>
          <w:iCs/>
          <w:sz w:val="28"/>
          <w:szCs w:val="28"/>
        </w:rPr>
        <w:tab/>
        <w:t>On the First Sunday, read Mark 13:33-37</w:t>
      </w:r>
    </w:p>
    <w:p w:rsidR="00996FC5" w:rsidRDefault="00996FC5" w:rsidP="00996FC5">
      <w:pPr>
        <w:rPr>
          <w:i/>
          <w:iCs/>
          <w:sz w:val="28"/>
          <w:szCs w:val="28"/>
        </w:rPr>
      </w:pPr>
      <w:r>
        <w:rPr>
          <w:i/>
          <w:iCs/>
          <w:sz w:val="28"/>
          <w:szCs w:val="28"/>
        </w:rPr>
        <w:tab/>
      </w:r>
      <w:r>
        <w:rPr>
          <w:i/>
          <w:iCs/>
          <w:sz w:val="28"/>
          <w:szCs w:val="28"/>
        </w:rPr>
        <w:tab/>
        <w:t>On the 2nd Sunday, read Mark 1:1-8</w:t>
      </w:r>
    </w:p>
    <w:p w:rsidR="00996FC5" w:rsidRDefault="00996FC5" w:rsidP="00996FC5">
      <w:pPr>
        <w:rPr>
          <w:i/>
          <w:iCs/>
          <w:sz w:val="28"/>
          <w:szCs w:val="28"/>
        </w:rPr>
      </w:pPr>
      <w:r>
        <w:rPr>
          <w:i/>
          <w:iCs/>
          <w:sz w:val="28"/>
          <w:szCs w:val="28"/>
        </w:rPr>
        <w:tab/>
      </w:r>
      <w:r>
        <w:rPr>
          <w:i/>
          <w:iCs/>
          <w:sz w:val="28"/>
          <w:szCs w:val="28"/>
        </w:rPr>
        <w:tab/>
        <w:t>On the 3rd Sunday, read John 1:6-8, 19-28</w:t>
      </w:r>
    </w:p>
    <w:p w:rsidR="00996FC5" w:rsidRDefault="00996FC5" w:rsidP="00996FC5">
      <w:pPr>
        <w:rPr>
          <w:i/>
          <w:iCs/>
          <w:sz w:val="28"/>
          <w:szCs w:val="28"/>
        </w:rPr>
      </w:pPr>
      <w:r>
        <w:rPr>
          <w:i/>
          <w:iCs/>
          <w:sz w:val="28"/>
          <w:szCs w:val="28"/>
        </w:rPr>
        <w:tab/>
      </w:r>
      <w:r>
        <w:rPr>
          <w:i/>
          <w:iCs/>
          <w:sz w:val="28"/>
          <w:szCs w:val="28"/>
        </w:rPr>
        <w:tab/>
        <w:t>On the 4th Sunday, read Luke 1:26-38</w:t>
      </w:r>
    </w:p>
    <w:p w:rsidR="00996FC5" w:rsidRDefault="00996FC5" w:rsidP="00996FC5">
      <w:pPr>
        <w:rPr>
          <w:i/>
          <w:iCs/>
          <w:sz w:val="28"/>
          <w:szCs w:val="28"/>
        </w:rPr>
      </w:pPr>
    </w:p>
    <w:p w:rsidR="00996FC5" w:rsidRDefault="00996FC5" w:rsidP="00996FC5">
      <w:pPr>
        <w:rPr>
          <w:sz w:val="28"/>
          <w:szCs w:val="28"/>
        </w:rPr>
      </w:pPr>
      <w:r>
        <w:rPr>
          <w:i/>
          <w:iCs/>
          <w:sz w:val="28"/>
          <w:szCs w:val="28"/>
        </w:rPr>
        <w:tab/>
      </w:r>
      <w:r>
        <w:rPr>
          <w:i/>
          <w:iCs/>
          <w:sz w:val="28"/>
          <w:szCs w:val="28"/>
        </w:rPr>
        <w:tab/>
      </w:r>
      <w:r>
        <w:rPr>
          <w:sz w:val="28"/>
          <w:szCs w:val="28"/>
        </w:rPr>
        <w:t>The Gospel of the Lord.</w:t>
      </w:r>
    </w:p>
    <w:p w:rsidR="00996FC5" w:rsidRDefault="00996FC5" w:rsidP="00996FC5">
      <w:pPr>
        <w:rPr>
          <w:sz w:val="28"/>
          <w:szCs w:val="28"/>
        </w:rPr>
      </w:pPr>
    </w:p>
    <w:p w:rsidR="00996FC5" w:rsidRDefault="00996FC5" w:rsidP="00996FC5">
      <w:pPr>
        <w:rPr>
          <w:sz w:val="28"/>
          <w:szCs w:val="28"/>
        </w:rPr>
      </w:pPr>
      <w:r>
        <w:rPr>
          <w:sz w:val="28"/>
          <w:szCs w:val="28"/>
        </w:rPr>
        <w:t>All:</w:t>
      </w:r>
      <w:r>
        <w:rPr>
          <w:sz w:val="28"/>
          <w:szCs w:val="28"/>
        </w:rPr>
        <w:tab/>
      </w:r>
      <w:r>
        <w:rPr>
          <w:sz w:val="28"/>
          <w:szCs w:val="28"/>
        </w:rPr>
        <w:tab/>
        <w:t>Praise to you, Lord Jesus Christ.</w:t>
      </w:r>
    </w:p>
    <w:p w:rsidR="00996FC5" w:rsidRDefault="00996FC5" w:rsidP="00996FC5">
      <w:pPr>
        <w:rPr>
          <w:sz w:val="28"/>
          <w:szCs w:val="28"/>
        </w:rPr>
      </w:pPr>
    </w:p>
    <w:p w:rsidR="00996FC5" w:rsidRDefault="00996FC5" w:rsidP="00996FC5">
      <w:pPr>
        <w:ind w:left="1440" w:hanging="1440"/>
        <w:rPr>
          <w:sz w:val="28"/>
          <w:szCs w:val="28"/>
        </w:rPr>
      </w:pPr>
      <w:r>
        <w:rPr>
          <w:sz w:val="28"/>
          <w:szCs w:val="28"/>
        </w:rPr>
        <w:t>Leader:</w:t>
      </w:r>
      <w:r>
        <w:rPr>
          <w:sz w:val="28"/>
          <w:szCs w:val="28"/>
        </w:rPr>
        <w:tab/>
        <w:t>Christ came to bring us salvation and has promised to come again. Let us pray that we may be always ready to welcome our Savior.</w:t>
      </w:r>
    </w:p>
    <w:p w:rsidR="00996FC5" w:rsidRDefault="00996FC5" w:rsidP="00996FC5">
      <w:pPr>
        <w:rPr>
          <w:sz w:val="28"/>
          <w:szCs w:val="28"/>
        </w:rPr>
      </w:pPr>
      <w:r>
        <w:rPr>
          <w:sz w:val="28"/>
          <w:szCs w:val="28"/>
        </w:rPr>
        <w:t>All:</w:t>
      </w:r>
      <w:r>
        <w:rPr>
          <w:sz w:val="28"/>
          <w:szCs w:val="28"/>
        </w:rPr>
        <w:tab/>
      </w:r>
      <w:r>
        <w:rPr>
          <w:sz w:val="28"/>
          <w:szCs w:val="28"/>
        </w:rPr>
        <w:tab/>
        <w:t>Come, Lord Jesus.</w:t>
      </w:r>
    </w:p>
    <w:p w:rsidR="00996FC5" w:rsidRDefault="00996FC5" w:rsidP="00996FC5">
      <w:pPr>
        <w:rPr>
          <w:sz w:val="28"/>
          <w:szCs w:val="28"/>
        </w:rPr>
      </w:pPr>
    </w:p>
    <w:p w:rsidR="00996FC5" w:rsidRDefault="00996FC5" w:rsidP="00996FC5">
      <w:pPr>
        <w:ind w:left="1440" w:hanging="1440"/>
        <w:rPr>
          <w:sz w:val="28"/>
          <w:szCs w:val="28"/>
        </w:rPr>
      </w:pPr>
      <w:r>
        <w:rPr>
          <w:sz w:val="28"/>
          <w:szCs w:val="28"/>
        </w:rPr>
        <w:t>Minister:</w:t>
      </w:r>
      <w:r>
        <w:rPr>
          <w:sz w:val="28"/>
          <w:szCs w:val="28"/>
        </w:rPr>
        <w:tab/>
        <w:t>That by our keeping of Advent we would grow in love of God and neighbor; we pray:</w:t>
      </w:r>
    </w:p>
    <w:p w:rsidR="00996FC5" w:rsidRDefault="00996FC5" w:rsidP="00996FC5">
      <w:pPr>
        <w:rPr>
          <w:sz w:val="28"/>
          <w:szCs w:val="28"/>
        </w:rPr>
      </w:pPr>
    </w:p>
    <w:p w:rsidR="00996FC5" w:rsidRDefault="00996FC5" w:rsidP="00996FC5">
      <w:pPr>
        <w:ind w:left="1440"/>
        <w:rPr>
          <w:sz w:val="28"/>
          <w:szCs w:val="28"/>
        </w:rPr>
      </w:pPr>
      <w:r>
        <w:rPr>
          <w:sz w:val="28"/>
          <w:szCs w:val="28"/>
        </w:rPr>
        <w:t>That the dawning light of Christ would overcome the night of sin and division; we pray:</w:t>
      </w:r>
    </w:p>
    <w:p w:rsidR="00996FC5" w:rsidRDefault="00996FC5" w:rsidP="00996FC5">
      <w:pPr>
        <w:rPr>
          <w:sz w:val="28"/>
          <w:szCs w:val="28"/>
        </w:rPr>
      </w:pPr>
    </w:p>
    <w:p w:rsidR="00996FC5" w:rsidRDefault="00996FC5" w:rsidP="00996FC5">
      <w:pPr>
        <w:ind w:left="1440"/>
        <w:rPr>
          <w:sz w:val="28"/>
          <w:szCs w:val="28"/>
        </w:rPr>
      </w:pPr>
      <w:r>
        <w:rPr>
          <w:sz w:val="28"/>
          <w:szCs w:val="28"/>
        </w:rPr>
        <w:t>That this wreath would be a reminder of Christ’s coming, and prepare us to celebrate Christmas with peace and joy; we pray:</w:t>
      </w:r>
    </w:p>
    <w:p w:rsidR="00996FC5" w:rsidRDefault="00996FC5" w:rsidP="00996FC5">
      <w:pPr>
        <w:rPr>
          <w:sz w:val="28"/>
          <w:szCs w:val="28"/>
        </w:rPr>
      </w:pPr>
    </w:p>
    <w:p w:rsidR="00996FC5" w:rsidRDefault="00996FC5" w:rsidP="00996FC5">
      <w:pPr>
        <w:rPr>
          <w:color w:val="auto"/>
          <w:kern w:val="0"/>
          <w:sz w:val="24"/>
          <w:szCs w:val="24"/>
        </w:rPr>
      </w:pPr>
      <w:r>
        <w:rPr>
          <w:i/>
          <w:iCs/>
          <w:sz w:val="28"/>
          <w:szCs w:val="28"/>
        </w:rPr>
        <w:tab/>
      </w:r>
      <w:r>
        <w:rPr>
          <w:i/>
          <w:iCs/>
          <w:sz w:val="28"/>
          <w:szCs w:val="28"/>
        </w:rPr>
        <w:tab/>
        <w:t>Other intercessions may be added.</w:t>
      </w:r>
    </w:p>
    <w:p w:rsidR="006F6C1B" w:rsidRPr="00996FC5" w:rsidRDefault="006F6C1B">
      <w:pPr>
        <w:rPr>
          <w:i/>
          <w:iCs/>
          <w:sz w:val="28"/>
          <w:szCs w:val="28"/>
        </w:rPr>
      </w:pPr>
      <w:r w:rsidRPr="00996FC5">
        <w:rPr>
          <w:i/>
          <w:iCs/>
          <w:sz w:val="28"/>
          <w:szCs w:val="28"/>
        </w:rPr>
        <w:lastRenderedPageBreak/>
        <w:t>On the First Sunday of Advent, the Leader continues with the Blessing of the Wreath:</w:t>
      </w:r>
    </w:p>
    <w:p w:rsidR="006F6C1B" w:rsidRPr="00996FC5" w:rsidRDefault="006F6C1B">
      <w:pPr>
        <w:rPr>
          <w:sz w:val="28"/>
          <w:szCs w:val="28"/>
        </w:rPr>
      </w:pPr>
    </w:p>
    <w:p w:rsidR="006F6C1B" w:rsidRPr="00996FC5" w:rsidRDefault="006F6C1B" w:rsidP="00996FC5">
      <w:pPr>
        <w:ind w:left="1440" w:hanging="1440"/>
        <w:rPr>
          <w:sz w:val="28"/>
          <w:szCs w:val="28"/>
        </w:rPr>
      </w:pPr>
      <w:r w:rsidRPr="00996FC5">
        <w:rPr>
          <w:sz w:val="28"/>
          <w:szCs w:val="28"/>
        </w:rPr>
        <w:t>Leader:</w:t>
      </w:r>
      <w:r w:rsidRPr="00996FC5">
        <w:rPr>
          <w:sz w:val="28"/>
          <w:szCs w:val="28"/>
        </w:rPr>
        <w:tab/>
        <w:t>Lord our God, we praise you for your Son, Jesus</w:t>
      </w:r>
      <w:r w:rsidR="00996FC5">
        <w:rPr>
          <w:sz w:val="28"/>
          <w:szCs w:val="28"/>
        </w:rPr>
        <w:t xml:space="preserve"> </w:t>
      </w:r>
      <w:r w:rsidRPr="00996FC5">
        <w:rPr>
          <w:sz w:val="28"/>
          <w:szCs w:val="28"/>
        </w:rPr>
        <w:t>Christ: he is Emmanuel, the hope of the peoples, he is the wisdom that teaches and guides us, he is the Savior of every nation.</w:t>
      </w:r>
    </w:p>
    <w:p w:rsidR="00996FC5" w:rsidRDefault="006F6C1B" w:rsidP="00996FC5">
      <w:pPr>
        <w:ind w:left="1440"/>
        <w:rPr>
          <w:sz w:val="28"/>
          <w:szCs w:val="28"/>
        </w:rPr>
      </w:pPr>
      <w:r w:rsidRPr="00996FC5">
        <w:rPr>
          <w:sz w:val="28"/>
          <w:szCs w:val="28"/>
        </w:rPr>
        <w:t>Lord God, let your blessing come upon us as we light the candles of this wreath. May the wreath</w:t>
      </w:r>
      <w:r w:rsidR="00996FC5">
        <w:rPr>
          <w:sz w:val="28"/>
          <w:szCs w:val="28"/>
        </w:rPr>
        <w:t xml:space="preserve"> </w:t>
      </w:r>
      <w:r w:rsidRPr="00996FC5">
        <w:rPr>
          <w:sz w:val="28"/>
          <w:szCs w:val="28"/>
        </w:rPr>
        <w:t>and its light be a sign of Christ’s promise to bring</w:t>
      </w:r>
      <w:r w:rsidR="00996FC5">
        <w:rPr>
          <w:sz w:val="28"/>
          <w:szCs w:val="28"/>
        </w:rPr>
        <w:t xml:space="preserve"> </w:t>
      </w:r>
      <w:r w:rsidRPr="00996FC5">
        <w:rPr>
          <w:sz w:val="28"/>
          <w:szCs w:val="28"/>
        </w:rPr>
        <w:t>us salvation. May h</w:t>
      </w:r>
      <w:r w:rsidR="00996FC5">
        <w:rPr>
          <w:sz w:val="28"/>
          <w:szCs w:val="28"/>
        </w:rPr>
        <w:t xml:space="preserve">e come quickly and not delay. </w:t>
      </w:r>
    </w:p>
    <w:p w:rsidR="006F6C1B" w:rsidRPr="00996FC5" w:rsidRDefault="006F6C1B" w:rsidP="00996FC5">
      <w:pPr>
        <w:ind w:left="1440"/>
        <w:rPr>
          <w:sz w:val="28"/>
          <w:szCs w:val="28"/>
        </w:rPr>
      </w:pPr>
      <w:r w:rsidRPr="00996FC5">
        <w:rPr>
          <w:sz w:val="28"/>
          <w:szCs w:val="28"/>
        </w:rPr>
        <w:t>Through Christ our Lord.</w:t>
      </w:r>
    </w:p>
    <w:p w:rsidR="006F6C1B" w:rsidRPr="00996FC5" w:rsidRDefault="006F6C1B">
      <w:pPr>
        <w:rPr>
          <w:sz w:val="28"/>
          <w:szCs w:val="28"/>
        </w:rPr>
      </w:pPr>
      <w:r w:rsidRPr="00996FC5">
        <w:rPr>
          <w:sz w:val="28"/>
          <w:szCs w:val="28"/>
        </w:rPr>
        <w:t>All:</w:t>
      </w:r>
      <w:r w:rsidRPr="00996FC5">
        <w:rPr>
          <w:sz w:val="28"/>
          <w:szCs w:val="28"/>
        </w:rPr>
        <w:tab/>
      </w:r>
      <w:r w:rsidRPr="00996FC5">
        <w:rPr>
          <w:sz w:val="28"/>
          <w:szCs w:val="28"/>
        </w:rPr>
        <w:tab/>
        <w:t>Amen.</w:t>
      </w:r>
    </w:p>
    <w:p w:rsidR="006F6C1B" w:rsidRPr="00996FC5" w:rsidRDefault="006F6C1B">
      <w:pPr>
        <w:rPr>
          <w:i/>
          <w:iCs/>
          <w:sz w:val="28"/>
          <w:szCs w:val="28"/>
        </w:rPr>
      </w:pPr>
    </w:p>
    <w:p w:rsidR="006F6C1B" w:rsidRPr="00996FC5" w:rsidRDefault="006F6C1B">
      <w:pPr>
        <w:rPr>
          <w:i/>
          <w:iCs/>
          <w:sz w:val="28"/>
          <w:szCs w:val="28"/>
        </w:rPr>
      </w:pPr>
      <w:r w:rsidRPr="00996FC5">
        <w:rPr>
          <w:i/>
          <w:iCs/>
          <w:sz w:val="28"/>
          <w:szCs w:val="28"/>
        </w:rPr>
        <w:t>On the other Sundays, the Leader continues with the Lord’s Prayer:</w:t>
      </w:r>
    </w:p>
    <w:p w:rsidR="006F6C1B" w:rsidRPr="00996FC5" w:rsidRDefault="006F6C1B">
      <w:pPr>
        <w:rPr>
          <w:i/>
          <w:iCs/>
          <w:sz w:val="28"/>
          <w:szCs w:val="28"/>
        </w:rPr>
      </w:pPr>
    </w:p>
    <w:p w:rsidR="006F6C1B" w:rsidRPr="00996FC5" w:rsidRDefault="006F6C1B" w:rsidP="00996FC5">
      <w:pPr>
        <w:rPr>
          <w:sz w:val="28"/>
          <w:szCs w:val="28"/>
        </w:rPr>
      </w:pPr>
      <w:r w:rsidRPr="00996FC5">
        <w:rPr>
          <w:sz w:val="28"/>
          <w:szCs w:val="28"/>
        </w:rPr>
        <w:t>Leader:</w:t>
      </w:r>
      <w:r w:rsidRPr="00996FC5">
        <w:rPr>
          <w:sz w:val="28"/>
          <w:szCs w:val="28"/>
        </w:rPr>
        <w:tab/>
        <w:t>With longing and waiting for the coming of our Savior, we pray:</w:t>
      </w:r>
    </w:p>
    <w:p w:rsidR="006F6C1B" w:rsidRPr="00996FC5" w:rsidRDefault="006F6C1B">
      <w:pPr>
        <w:rPr>
          <w:sz w:val="28"/>
          <w:szCs w:val="28"/>
        </w:rPr>
      </w:pPr>
      <w:r w:rsidRPr="00996FC5">
        <w:rPr>
          <w:sz w:val="28"/>
          <w:szCs w:val="28"/>
        </w:rPr>
        <w:t>All:</w:t>
      </w:r>
      <w:r w:rsidRPr="00996FC5">
        <w:rPr>
          <w:sz w:val="28"/>
          <w:szCs w:val="28"/>
        </w:rPr>
        <w:tab/>
      </w:r>
      <w:r w:rsidRPr="00996FC5">
        <w:rPr>
          <w:sz w:val="28"/>
          <w:szCs w:val="28"/>
        </w:rPr>
        <w:tab/>
        <w:t>Our Father…</w:t>
      </w:r>
    </w:p>
    <w:p w:rsidR="006F6C1B" w:rsidRPr="00996FC5" w:rsidRDefault="006F6C1B">
      <w:pPr>
        <w:rPr>
          <w:sz w:val="28"/>
          <w:szCs w:val="28"/>
        </w:rPr>
      </w:pPr>
    </w:p>
    <w:p w:rsidR="006F6C1B" w:rsidRPr="00996FC5" w:rsidRDefault="006F6C1B">
      <w:pPr>
        <w:rPr>
          <w:sz w:val="28"/>
          <w:szCs w:val="28"/>
        </w:rPr>
      </w:pPr>
      <w:r w:rsidRPr="00996FC5">
        <w:rPr>
          <w:sz w:val="28"/>
          <w:szCs w:val="28"/>
        </w:rPr>
        <w:t>Leader:</w:t>
      </w:r>
      <w:r w:rsidRPr="00996FC5">
        <w:rPr>
          <w:sz w:val="28"/>
          <w:szCs w:val="28"/>
        </w:rPr>
        <w:tab/>
        <w:t>Let us pray.</w:t>
      </w:r>
    </w:p>
    <w:p w:rsidR="006F6C1B" w:rsidRPr="00996FC5" w:rsidRDefault="006F6C1B">
      <w:pPr>
        <w:rPr>
          <w:sz w:val="28"/>
          <w:szCs w:val="28"/>
        </w:rPr>
      </w:pPr>
    </w:p>
    <w:p w:rsidR="006F6C1B" w:rsidRPr="00996FC5" w:rsidRDefault="006F6C1B">
      <w:pPr>
        <w:rPr>
          <w:i/>
          <w:iCs/>
          <w:sz w:val="28"/>
          <w:szCs w:val="28"/>
        </w:rPr>
      </w:pPr>
      <w:r w:rsidRPr="00996FC5">
        <w:rPr>
          <w:i/>
          <w:iCs/>
          <w:sz w:val="28"/>
          <w:szCs w:val="28"/>
        </w:rPr>
        <w:t>First Sunday</w:t>
      </w:r>
    </w:p>
    <w:p w:rsidR="006F6C1B" w:rsidRPr="00996FC5" w:rsidRDefault="006F6C1B">
      <w:pPr>
        <w:rPr>
          <w:i/>
          <w:iCs/>
          <w:sz w:val="28"/>
          <w:szCs w:val="28"/>
        </w:rPr>
      </w:pPr>
    </w:p>
    <w:p w:rsidR="006F6C1B" w:rsidRPr="00996FC5" w:rsidRDefault="006F6C1B" w:rsidP="00996FC5">
      <w:pPr>
        <w:rPr>
          <w:sz w:val="28"/>
          <w:szCs w:val="28"/>
        </w:rPr>
      </w:pPr>
      <w:r w:rsidRPr="00996FC5">
        <w:rPr>
          <w:sz w:val="28"/>
          <w:szCs w:val="28"/>
        </w:rPr>
        <w:t>Father in heaven, our hearts desire the warmth of your love and our minds are searching for the light of your Word.</w:t>
      </w:r>
      <w:r w:rsidR="00996FC5">
        <w:rPr>
          <w:sz w:val="28"/>
          <w:szCs w:val="28"/>
        </w:rPr>
        <w:t xml:space="preserve"> </w:t>
      </w:r>
      <w:r w:rsidRPr="00996FC5">
        <w:rPr>
          <w:sz w:val="28"/>
          <w:szCs w:val="28"/>
        </w:rPr>
        <w:t>Increase our longing for Christ our Savior and give us the strength to grow in love, that the dawn of his coming may find us rejoicing in his presence and welcoming the light of his truth. We ask this in the name of Jesus the Lord.</w:t>
      </w:r>
    </w:p>
    <w:p w:rsidR="006F6C1B" w:rsidRPr="00996FC5" w:rsidRDefault="006F6C1B">
      <w:pPr>
        <w:rPr>
          <w:sz w:val="28"/>
          <w:szCs w:val="28"/>
        </w:rPr>
      </w:pPr>
    </w:p>
    <w:p w:rsidR="006F6C1B" w:rsidRPr="00996FC5" w:rsidRDefault="006F6C1B">
      <w:pPr>
        <w:rPr>
          <w:color w:val="auto"/>
          <w:kern w:val="0"/>
          <w:sz w:val="24"/>
          <w:szCs w:val="24"/>
        </w:rPr>
      </w:pPr>
      <w:r w:rsidRPr="00996FC5">
        <w:rPr>
          <w:sz w:val="28"/>
          <w:szCs w:val="28"/>
        </w:rPr>
        <w:t>All:</w:t>
      </w:r>
      <w:r w:rsidRPr="00996FC5">
        <w:rPr>
          <w:sz w:val="28"/>
          <w:szCs w:val="28"/>
        </w:rPr>
        <w:tab/>
      </w:r>
      <w:r w:rsidRPr="00996FC5">
        <w:rPr>
          <w:sz w:val="28"/>
          <w:szCs w:val="28"/>
        </w:rPr>
        <w:tab/>
        <w:t>Amen.</w:t>
      </w:r>
    </w:p>
    <w:p w:rsidR="006F6C1B" w:rsidRPr="00996FC5" w:rsidRDefault="006F6C1B">
      <w:pPr>
        <w:overflowPunct/>
        <w:rPr>
          <w:color w:val="auto"/>
          <w:kern w:val="0"/>
          <w:sz w:val="24"/>
          <w:szCs w:val="24"/>
        </w:rPr>
        <w:sectPr w:rsidR="006F6C1B" w:rsidRPr="00996FC5">
          <w:type w:val="continuous"/>
          <w:pgSz w:w="12240" w:h="15840"/>
          <w:pgMar w:top="1440" w:right="1440" w:bottom="1440" w:left="1440" w:header="720" w:footer="720" w:gutter="0"/>
          <w:cols w:space="720"/>
          <w:noEndnote/>
        </w:sectPr>
      </w:pPr>
    </w:p>
    <w:p w:rsidR="006F6C1B" w:rsidRPr="00996FC5" w:rsidRDefault="006F6C1B">
      <w:pPr>
        <w:overflowPunct/>
        <w:rPr>
          <w:color w:val="auto"/>
          <w:kern w:val="0"/>
          <w:sz w:val="24"/>
          <w:szCs w:val="24"/>
        </w:rPr>
        <w:sectPr w:rsidR="006F6C1B" w:rsidRPr="00996FC5">
          <w:type w:val="continuous"/>
          <w:pgSz w:w="12240" w:h="15840"/>
          <w:pgMar w:top="1440" w:right="1440" w:bottom="1440" w:left="1440" w:header="720" w:footer="720" w:gutter="0"/>
          <w:cols w:space="720"/>
          <w:noEndnote/>
        </w:sectPr>
      </w:pPr>
    </w:p>
    <w:p w:rsidR="006F6C1B" w:rsidRPr="00996FC5" w:rsidRDefault="006F6C1B">
      <w:pPr>
        <w:widowControl/>
        <w:jc w:val="center"/>
        <w:rPr>
          <w:sz w:val="16"/>
          <w:szCs w:val="16"/>
        </w:rPr>
      </w:pPr>
    </w:p>
    <w:p w:rsidR="006F6C1B" w:rsidRPr="00996FC5" w:rsidRDefault="006F6C1B">
      <w:pPr>
        <w:overflowPunct/>
        <w:rPr>
          <w:color w:val="auto"/>
          <w:kern w:val="0"/>
          <w:sz w:val="24"/>
          <w:szCs w:val="24"/>
        </w:rPr>
        <w:sectPr w:rsidR="006F6C1B" w:rsidRPr="00996FC5">
          <w:type w:val="continuous"/>
          <w:pgSz w:w="12240" w:h="15840"/>
          <w:pgMar w:top="1440" w:right="1440" w:bottom="1440" w:left="1440" w:header="720" w:footer="720" w:gutter="0"/>
          <w:cols w:space="720"/>
          <w:noEndnote/>
        </w:sectPr>
      </w:pPr>
    </w:p>
    <w:p w:rsidR="006F6C1B" w:rsidRPr="00996FC5" w:rsidRDefault="006F6C1B">
      <w:pPr>
        <w:rPr>
          <w:i/>
          <w:iCs/>
          <w:sz w:val="28"/>
          <w:szCs w:val="28"/>
        </w:rPr>
      </w:pPr>
      <w:r w:rsidRPr="00996FC5">
        <w:rPr>
          <w:i/>
          <w:iCs/>
          <w:sz w:val="28"/>
          <w:szCs w:val="28"/>
        </w:rPr>
        <w:lastRenderedPageBreak/>
        <w:t>Second Sunday</w:t>
      </w:r>
    </w:p>
    <w:p w:rsidR="006F6C1B" w:rsidRPr="00996FC5" w:rsidRDefault="006F6C1B">
      <w:pPr>
        <w:rPr>
          <w:i/>
          <w:iCs/>
          <w:sz w:val="28"/>
          <w:szCs w:val="28"/>
        </w:rPr>
      </w:pPr>
    </w:p>
    <w:p w:rsidR="006F6C1B" w:rsidRPr="00996FC5" w:rsidRDefault="006F6C1B">
      <w:pPr>
        <w:rPr>
          <w:sz w:val="28"/>
          <w:szCs w:val="28"/>
        </w:rPr>
      </w:pPr>
      <w:r w:rsidRPr="00996FC5">
        <w:rPr>
          <w:sz w:val="28"/>
          <w:szCs w:val="28"/>
        </w:rPr>
        <w:t>Father in heaven, the day draws near when the glory of your Son will make radiant the night of the waiting world. May the lure of greed not impede us from the joy which moves the hearts of those who seek him. May the darkness not blind us to the vision of wisdom which fills the minds of those who find him. We ask this in the name of Jesus the Lord. [Amen.]</w:t>
      </w:r>
    </w:p>
    <w:p w:rsidR="006F6C1B" w:rsidRDefault="006F6C1B">
      <w:pPr>
        <w:rPr>
          <w:sz w:val="28"/>
          <w:szCs w:val="28"/>
        </w:rPr>
      </w:pPr>
    </w:p>
    <w:p w:rsidR="00996FC5" w:rsidRDefault="00996FC5">
      <w:pPr>
        <w:rPr>
          <w:sz w:val="28"/>
          <w:szCs w:val="28"/>
        </w:rPr>
      </w:pPr>
    </w:p>
    <w:p w:rsidR="00996FC5" w:rsidRPr="00996FC5" w:rsidRDefault="00996FC5">
      <w:pPr>
        <w:rPr>
          <w:sz w:val="28"/>
          <w:szCs w:val="28"/>
        </w:rPr>
      </w:pPr>
    </w:p>
    <w:p w:rsidR="006F6C1B" w:rsidRPr="00996FC5" w:rsidRDefault="006F6C1B">
      <w:pPr>
        <w:rPr>
          <w:i/>
          <w:iCs/>
          <w:sz w:val="28"/>
          <w:szCs w:val="28"/>
        </w:rPr>
      </w:pPr>
      <w:r w:rsidRPr="00996FC5">
        <w:rPr>
          <w:i/>
          <w:iCs/>
          <w:sz w:val="28"/>
          <w:szCs w:val="28"/>
        </w:rPr>
        <w:lastRenderedPageBreak/>
        <w:t>Third Sunday</w:t>
      </w:r>
    </w:p>
    <w:p w:rsidR="006F6C1B" w:rsidRPr="00996FC5" w:rsidRDefault="006F6C1B">
      <w:pPr>
        <w:rPr>
          <w:i/>
          <w:iCs/>
          <w:sz w:val="28"/>
          <w:szCs w:val="28"/>
        </w:rPr>
      </w:pPr>
    </w:p>
    <w:p w:rsidR="006F6C1B" w:rsidRPr="00996FC5" w:rsidRDefault="006F6C1B">
      <w:pPr>
        <w:rPr>
          <w:sz w:val="28"/>
          <w:szCs w:val="28"/>
        </w:rPr>
      </w:pPr>
      <w:r w:rsidRPr="00996FC5">
        <w:rPr>
          <w:sz w:val="28"/>
          <w:szCs w:val="28"/>
        </w:rPr>
        <w:t>Father of our Lord Jesus Christ, ever faithful to your promises and ever close to your Church: the earth rejoices in hope of the Savior’s coming and looks forward with longing to his return at the end of time. Prepare our hearts and remove the sadness that hinders us from feeling the joy and hope which his presence will bestow, for he is Lord for ever and ever. [Amen.]</w:t>
      </w:r>
    </w:p>
    <w:p w:rsidR="006F6C1B" w:rsidRPr="00996FC5" w:rsidRDefault="006F6C1B">
      <w:pPr>
        <w:rPr>
          <w:sz w:val="28"/>
          <w:szCs w:val="28"/>
        </w:rPr>
      </w:pPr>
    </w:p>
    <w:p w:rsidR="006F6C1B" w:rsidRPr="00996FC5" w:rsidRDefault="006F6C1B">
      <w:pPr>
        <w:rPr>
          <w:i/>
          <w:iCs/>
          <w:sz w:val="28"/>
          <w:szCs w:val="28"/>
        </w:rPr>
      </w:pPr>
      <w:r w:rsidRPr="00996FC5">
        <w:rPr>
          <w:i/>
          <w:iCs/>
          <w:sz w:val="28"/>
          <w:szCs w:val="28"/>
        </w:rPr>
        <w:t>Fourth Sunday</w:t>
      </w:r>
    </w:p>
    <w:p w:rsidR="006F6C1B" w:rsidRPr="00996FC5" w:rsidRDefault="006F6C1B">
      <w:pPr>
        <w:rPr>
          <w:i/>
          <w:iCs/>
          <w:sz w:val="28"/>
          <w:szCs w:val="28"/>
        </w:rPr>
      </w:pPr>
    </w:p>
    <w:p w:rsidR="006F6C1B" w:rsidRPr="00996FC5" w:rsidRDefault="006F6C1B">
      <w:pPr>
        <w:rPr>
          <w:sz w:val="28"/>
          <w:szCs w:val="28"/>
        </w:rPr>
      </w:pPr>
      <w:r w:rsidRPr="00996FC5">
        <w:rPr>
          <w:sz w:val="28"/>
          <w:szCs w:val="28"/>
        </w:rPr>
        <w:t>Father, all-powerful God, your eternal Word took flesh on our earth when the Virgin Mary placed her life at the service of your plan. Lift our minds in watchful hope to hear the voice which announces his glory and open our minds to receive the Spirit who prepares us for his coming. We ask this through Christ our Lord. [Amen.]</w:t>
      </w:r>
    </w:p>
    <w:p w:rsidR="006F6C1B" w:rsidRPr="00996FC5" w:rsidRDefault="006F6C1B">
      <w:pPr>
        <w:rPr>
          <w:i/>
          <w:iCs/>
          <w:sz w:val="28"/>
          <w:szCs w:val="28"/>
        </w:rPr>
      </w:pPr>
    </w:p>
    <w:p w:rsidR="006F6C1B" w:rsidRPr="00996FC5" w:rsidRDefault="006F6C1B">
      <w:pPr>
        <w:rPr>
          <w:i/>
          <w:iCs/>
          <w:sz w:val="28"/>
          <w:szCs w:val="28"/>
        </w:rPr>
      </w:pPr>
      <w:r w:rsidRPr="00996FC5">
        <w:rPr>
          <w:i/>
          <w:iCs/>
          <w:sz w:val="28"/>
          <w:szCs w:val="28"/>
        </w:rPr>
        <w:t>As all make the Sign of the Cross:</w:t>
      </w:r>
    </w:p>
    <w:p w:rsidR="006F6C1B" w:rsidRPr="00996FC5" w:rsidRDefault="006F6C1B">
      <w:pPr>
        <w:rPr>
          <w:sz w:val="28"/>
          <w:szCs w:val="28"/>
        </w:rPr>
      </w:pPr>
    </w:p>
    <w:p w:rsidR="006F6C1B" w:rsidRPr="00996FC5" w:rsidRDefault="006F6C1B" w:rsidP="00996FC5">
      <w:pPr>
        <w:ind w:left="1440" w:hanging="1440"/>
        <w:rPr>
          <w:sz w:val="28"/>
          <w:szCs w:val="28"/>
        </w:rPr>
      </w:pPr>
      <w:r w:rsidRPr="00996FC5">
        <w:rPr>
          <w:sz w:val="28"/>
          <w:szCs w:val="28"/>
        </w:rPr>
        <w:t>Leader:</w:t>
      </w:r>
      <w:r w:rsidRPr="00996FC5">
        <w:rPr>
          <w:sz w:val="28"/>
          <w:szCs w:val="28"/>
        </w:rPr>
        <w:tab/>
        <w:t>May the Lord bles</w:t>
      </w:r>
      <w:r w:rsidR="00996FC5">
        <w:rPr>
          <w:sz w:val="28"/>
          <w:szCs w:val="28"/>
        </w:rPr>
        <w:t xml:space="preserve">s us, protect us from all evil, </w:t>
      </w:r>
      <w:r w:rsidRPr="00996FC5">
        <w:rPr>
          <w:sz w:val="28"/>
          <w:szCs w:val="28"/>
        </w:rPr>
        <w:t>and bring us to everlasting life.</w:t>
      </w:r>
    </w:p>
    <w:p w:rsidR="00827696" w:rsidRPr="00996FC5" w:rsidRDefault="006F6C1B" w:rsidP="006F6C1B">
      <w:pPr>
        <w:rPr>
          <w:sz w:val="28"/>
          <w:szCs w:val="28"/>
        </w:rPr>
      </w:pPr>
      <w:r w:rsidRPr="00996FC5">
        <w:rPr>
          <w:sz w:val="28"/>
          <w:szCs w:val="28"/>
        </w:rPr>
        <w:t>All:</w:t>
      </w:r>
      <w:r w:rsidRPr="00996FC5">
        <w:rPr>
          <w:sz w:val="28"/>
          <w:szCs w:val="28"/>
        </w:rPr>
        <w:tab/>
      </w:r>
      <w:r w:rsidRPr="00996FC5">
        <w:rPr>
          <w:sz w:val="28"/>
          <w:szCs w:val="28"/>
        </w:rPr>
        <w:tab/>
        <w:t xml:space="preserve">Amen. </w:t>
      </w:r>
    </w:p>
    <w:p w:rsidR="00996FC5" w:rsidRPr="00996FC5" w:rsidRDefault="00996FC5" w:rsidP="006F6C1B">
      <w:pPr>
        <w:rPr>
          <w:b/>
          <w:bCs/>
          <w:sz w:val="44"/>
          <w:szCs w:val="44"/>
        </w:rPr>
      </w:pPr>
    </w:p>
    <w:p w:rsidR="00996FC5" w:rsidRPr="00996FC5" w:rsidRDefault="00996FC5" w:rsidP="00996FC5">
      <w:pPr>
        <w:widowControl/>
        <w:jc w:val="center"/>
        <w:rPr>
          <w:sz w:val="24"/>
          <w:szCs w:val="24"/>
        </w:rPr>
      </w:pPr>
      <w:r w:rsidRPr="00996FC5">
        <w:rPr>
          <w:sz w:val="24"/>
          <w:szCs w:val="24"/>
        </w:rPr>
        <w:t>The Sunday Gospels may be found on the USCCB website:</w:t>
      </w:r>
    </w:p>
    <w:p w:rsidR="00996FC5" w:rsidRPr="00996FC5" w:rsidRDefault="00996FC5" w:rsidP="00996FC5">
      <w:pPr>
        <w:widowControl/>
        <w:jc w:val="center"/>
        <w:rPr>
          <w:sz w:val="24"/>
          <w:szCs w:val="24"/>
        </w:rPr>
      </w:pPr>
      <w:r w:rsidRPr="00996FC5">
        <w:rPr>
          <w:sz w:val="24"/>
          <w:szCs w:val="24"/>
        </w:rPr>
        <w:t>https://bible.usccb.org/readings/calendar</w:t>
      </w:r>
    </w:p>
    <w:p w:rsidR="00996FC5" w:rsidRPr="00996FC5" w:rsidRDefault="00996FC5" w:rsidP="00996FC5">
      <w:pPr>
        <w:widowControl/>
        <w:jc w:val="center"/>
        <w:rPr>
          <w:sz w:val="24"/>
          <w:szCs w:val="24"/>
        </w:rPr>
      </w:pPr>
      <w:r w:rsidRPr="00996FC5">
        <w:rPr>
          <w:sz w:val="24"/>
          <w:szCs w:val="24"/>
        </w:rPr>
        <w:t xml:space="preserve"> </w:t>
      </w:r>
    </w:p>
    <w:p w:rsidR="00996FC5" w:rsidRPr="00996FC5" w:rsidRDefault="00996FC5" w:rsidP="00996FC5">
      <w:pPr>
        <w:widowControl/>
        <w:jc w:val="center"/>
        <w:rPr>
          <w:sz w:val="24"/>
          <w:szCs w:val="24"/>
        </w:rPr>
      </w:pPr>
      <w:r w:rsidRPr="00996FC5">
        <w:rPr>
          <w:sz w:val="24"/>
          <w:szCs w:val="24"/>
        </w:rPr>
        <w:t xml:space="preserve">Excerpts from the English translation of </w:t>
      </w:r>
      <w:r w:rsidRPr="00996FC5">
        <w:rPr>
          <w:i/>
          <w:iCs/>
          <w:sz w:val="24"/>
          <w:szCs w:val="24"/>
        </w:rPr>
        <w:t xml:space="preserve">The Roman Missal </w:t>
      </w:r>
      <w:r w:rsidRPr="00996FC5">
        <w:rPr>
          <w:sz w:val="24"/>
          <w:szCs w:val="24"/>
        </w:rPr>
        <w:t xml:space="preserve">© 1985, 2010, International Commission on English in the Liturgy Corporation (ICEL), and the </w:t>
      </w:r>
      <w:r w:rsidRPr="00996FC5">
        <w:rPr>
          <w:i/>
          <w:iCs/>
          <w:sz w:val="24"/>
          <w:szCs w:val="24"/>
        </w:rPr>
        <w:t xml:space="preserve">Book of Blessings </w:t>
      </w:r>
      <w:r w:rsidRPr="00996FC5">
        <w:rPr>
          <w:sz w:val="24"/>
          <w:szCs w:val="24"/>
        </w:rPr>
        <w:t>© 1989, ICEL. All rights reserved.</w:t>
      </w:r>
    </w:p>
    <w:p w:rsidR="00996FC5" w:rsidRPr="00996FC5" w:rsidRDefault="00996FC5" w:rsidP="00996FC5">
      <w:pPr>
        <w:widowControl/>
        <w:jc w:val="center"/>
        <w:rPr>
          <w:sz w:val="24"/>
          <w:szCs w:val="24"/>
        </w:rPr>
      </w:pPr>
      <w:r w:rsidRPr="00996FC5">
        <w:rPr>
          <w:sz w:val="24"/>
          <w:szCs w:val="24"/>
        </w:rPr>
        <w:t xml:space="preserve">Clip Art by Steve </w:t>
      </w:r>
      <w:proofErr w:type="spellStart"/>
      <w:r w:rsidRPr="00996FC5">
        <w:rPr>
          <w:sz w:val="24"/>
          <w:szCs w:val="24"/>
        </w:rPr>
        <w:t>Erspamer</w:t>
      </w:r>
      <w:proofErr w:type="spellEnd"/>
      <w:r w:rsidRPr="00996FC5">
        <w:rPr>
          <w:sz w:val="24"/>
          <w:szCs w:val="24"/>
        </w:rPr>
        <w:t xml:space="preserve"> © 1992-4 by the Archdiocese of Chicago.</w:t>
      </w:r>
    </w:p>
    <w:p w:rsidR="00996FC5" w:rsidRPr="00996FC5" w:rsidRDefault="00996FC5" w:rsidP="00996FC5">
      <w:pPr>
        <w:widowControl/>
        <w:jc w:val="center"/>
        <w:rPr>
          <w:sz w:val="24"/>
          <w:szCs w:val="24"/>
        </w:rPr>
      </w:pPr>
      <w:r w:rsidRPr="00996FC5">
        <w:rPr>
          <w:sz w:val="24"/>
          <w:szCs w:val="24"/>
        </w:rPr>
        <w:t xml:space="preserve">All rights reserved. Used with permission. </w:t>
      </w:r>
    </w:p>
    <w:p w:rsidR="00996FC5" w:rsidRPr="00996FC5" w:rsidRDefault="00996FC5" w:rsidP="00996FC5">
      <w:pPr>
        <w:widowControl/>
        <w:jc w:val="center"/>
        <w:rPr>
          <w:sz w:val="24"/>
          <w:szCs w:val="24"/>
        </w:rPr>
      </w:pPr>
    </w:p>
    <w:p w:rsidR="00996FC5" w:rsidRPr="00996FC5" w:rsidRDefault="00996FC5" w:rsidP="00996FC5">
      <w:pPr>
        <w:widowControl/>
        <w:jc w:val="center"/>
        <w:rPr>
          <w:sz w:val="24"/>
          <w:szCs w:val="24"/>
        </w:rPr>
      </w:pPr>
      <w:r w:rsidRPr="00996FC5">
        <w:rPr>
          <w:sz w:val="24"/>
          <w:szCs w:val="24"/>
        </w:rPr>
        <w:t>This ritual in Spanish may be found at:</w:t>
      </w:r>
    </w:p>
    <w:p w:rsidR="00996FC5" w:rsidRPr="00996FC5" w:rsidRDefault="00996FC5" w:rsidP="00996FC5">
      <w:pPr>
        <w:widowControl/>
        <w:jc w:val="center"/>
        <w:rPr>
          <w:color w:val="auto"/>
          <w:kern w:val="0"/>
          <w:sz w:val="40"/>
          <w:szCs w:val="40"/>
        </w:rPr>
      </w:pPr>
      <w:r w:rsidRPr="00996FC5">
        <w:rPr>
          <w:sz w:val="24"/>
          <w:szCs w:val="24"/>
        </w:rPr>
        <w:t>This ritual in Vietnamese may be found at:</w:t>
      </w:r>
    </w:p>
    <w:p w:rsidR="00996FC5" w:rsidRDefault="00996FC5" w:rsidP="006F6C1B"/>
    <w:sectPr w:rsidR="00996FC5" w:rsidSect="006F6C1B">
      <w:type w:val="continuous"/>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compat>
  <w:rsids>
    <w:rsidRoot w:val="006F6C1B"/>
    <w:rsid w:val="002F17FD"/>
    <w:rsid w:val="00644FB8"/>
    <w:rsid w:val="006F6C1B"/>
    <w:rsid w:val="00827696"/>
    <w:rsid w:val="00996FC5"/>
    <w:rsid w:val="00DD60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FB8"/>
    <w:pPr>
      <w:widowControl w:val="0"/>
      <w:overflowPunct w:val="0"/>
      <w:autoSpaceDE w:val="0"/>
      <w:autoSpaceDN w:val="0"/>
      <w:adjustRightInd w:val="0"/>
    </w:pPr>
    <w:rPr>
      <w:rFonts w:ascii="Times New Roman" w:hAnsi="Times New Roman" w:cs="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644FB8"/>
    <w:pPr>
      <w:spacing w:before="240"/>
      <w:jc w:val="center"/>
    </w:pPr>
    <w:rPr>
      <w:color w:val="auto"/>
      <w:sz w:val="32"/>
      <w:szCs w:val="32"/>
    </w:rPr>
  </w:style>
  <w:style w:type="character" w:customStyle="1" w:styleId="SubtitleChar">
    <w:name w:val="Subtitle Char"/>
    <w:link w:val="Subtitle"/>
    <w:uiPriority w:val="11"/>
    <w:rsid w:val="006F6C1B"/>
    <w:rPr>
      <w:rFonts w:ascii="Calibri Light" w:eastAsia="Times New Roman" w:hAnsi="Calibri Light" w:cs="Times New Roman"/>
      <w:color w:val="000000"/>
      <w:kern w:val="28"/>
      <w:sz w:val="24"/>
      <w:szCs w:val="24"/>
    </w:rPr>
  </w:style>
  <w:style w:type="paragraph" w:styleId="Title">
    <w:name w:val="Title"/>
    <w:basedOn w:val="Normal"/>
    <w:link w:val="TitleChar"/>
    <w:uiPriority w:val="99"/>
    <w:qFormat/>
    <w:rsid w:val="00644FB8"/>
    <w:pPr>
      <w:jc w:val="center"/>
    </w:pPr>
    <w:rPr>
      <w:rFonts w:ascii="Wide Latin" w:hAnsi="Wide Latin" w:cs="Wide Latin"/>
      <w:color w:val="auto"/>
      <w:sz w:val="80"/>
      <w:szCs w:val="80"/>
    </w:rPr>
  </w:style>
  <w:style w:type="character" w:customStyle="1" w:styleId="TitleChar">
    <w:name w:val="Title Char"/>
    <w:link w:val="Title"/>
    <w:uiPriority w:val="10"/>
    <w:rsid w:val="006F6C1B"/>
    <w:rPr>
      <w:rFonts w:ascii="Calibri Light" w:eastAsia="Times New Roman" w:hAnsi="Calibri Light" w:cs="Times New Roman"/>
      <w:b/>
      <w:bCs/>
      <w:color w:val="000000"/>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pjloanly@outlook.com</dc:creator>
  <cp:lastModifiedBy>Danelle Peitz</cp:lastModifiedBy>
  <cp:revision>2</cp:revision>
  <dcterms:created xsi:type="dcterms:W3CDTF">2020-11-25T01:58:00Z</dcterms:created>
  <dcterms:modified xsi:type="dcterms:W3CDTF">2020-11-25T01:58:00Z</dcterms:modified>
</cp:coreProperties>
</file>