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F2B1B" w14:textId="77777777" w:rsidR="00EF78A3" w:rsidRDefault="00447B31">
      <w:bookmarkStart w:id="0" w:name="_GoBack"/>
      <w:bookmarkEnd w:id="0"/>
      <w:r>
        <w:t>Activity- Chapter 8</w:t>
      </w:r>
    </w:p>
    <w:p w14:paraId="4F75803A" w14:textId="77777777" w:rsidR="00447B31" w:rsidRDefault="00447B31"/>
    <w:p w14:paraId="69C50D9B" w14:textId="77777777" w:rsidR="00447B31" w:rsidRPr="005D318A" w:rsidRDefault="00447B31">
      <w:pPr>
        <w:rPr>
          <w:b/>
          <w:sz w:val="32"/>
        </w:rPr>
      </w:pPr>
      <w:r w:rsidRPr="005D318A">
        <w:rPr>
          <w:b/>
          <w:sz w:val="32"/>
        </w:rPr>
        <w:t>Psalm 23</w:t>
      </w:r>
    </w:p>
    <w:p w14:paraId="47A7D9A9" w14:textId="77777777" w:rsidR="00447B31" w:rsidRDefault="00447B31"/>
    <w:p w14:paraId="0D5606E2" w14:textId="77777777" w:rsidR="00447B31" w:rsidRDefault="00447B31">
      <w:r>
        <w:t>Materials: sung version of Psalm 23 “The Lord is my shepherd…”</w:t>
      </w:r>
    </w:p>
    <w:p w14:paraId="3852C174" w14:textId="77777777" w:rsidR="00447B31" w:rsidRDefault="00447B31" w:rsidP="00447B31">
      <w:r>
        <w:t>Activity book p. 30: King David</w:t>
      </w:r>
    </w:p>
    <w:p w14:paraId="59D43F34" w14:textId="77777777" w:rsidR="00447B31" w:rsidRDefault="00447B31"/>
    <w:p w14:paraId="3E899358" w14:textId="77777777" w:rsidR="00447B31" w:rsidRDefault="00447B31" w:rsidP="00447B31">
      <w:pPr>
        <w:pStyle w:val="ListParagraph"/>
        <w:numPr>
          <w:ilvl w:val="0"/>
          <w:numId w:val="1"/>
        </w:numPr>
      </w:pPr>
      <w:r>
        <w:t>Play the Psalm for the students at least one time through. Point out the lyrics and how the refrain repeats. Use this time to discuss how this is a prayer and why David might have written it.</w:t>
      </w:r>
    </w:p>
    <w:p w14:paraId="3EE66E8F" w14:textId="77777777" w:rsidR="00447B31" w:rsidRDefault="00447B31" w:rsidP="00447B31">
      <w:pPr>
        <w:pStyle w:val="ListParagraph"/>
        <w:numPr>
          <w:ilvl w:val="0"/>
          <w:numId w:val="1"/>
        </w:numPr>
      </w:pPr>
      <w:r>
        <w:t>Direct students to p. 30. Explain that this is the Psalm written out with some words missing. Tell them they need to listen in order to fill in the blanks.</w:t>
      </w:r>
    </w:p>
    <w:p w14:paraId="292C4AC1" w14:textId="77777777" w:rsidR="00447B31" w:rsidRDefault="00447B31" w:rsidP="00447B31">
      <w:pPr>
        <w:pStyle w:val="ListParagraph"/>
        <w:numPr>
          <w:ilvl w:val="0"/>
          <w:numId w:val="1"/>
        </w:numPr>
      </w:pPr>
      <w:r w:rsidRPr="00447B31">
        <w:rPr>
          <w:b/>
        </w:rPr>
        <w:t>Important:</w:t>
      </w:r>
      <w:r>
        <w:t xml:space="preserve"> If playing the song from a device, you will need to pause it frequently so students have a chance to listen and write. If this is too difficult, try reading the Psalm out loud. If students need a visual, maybe have them look up Psalm 23 in the bible and fill in the missing words this way.</w:t>
      </w:r>
    </w:p>
    <w:p w14:paraId="233C89AF" w14:textId="77777777" w:rsidR="00447B31" w:rsidRDefault="00447B31" w:rsidP="00447B31">
      <w:pPr>
        <w:pStyle w:val="ListParagraph"/>
        <w:numPr>
          <w:ilvl w:val="0"/>
          <w:numId w:val="1"/>
        </w:numPr>
      </w:pPr>
      <w:r>
        <w:t>As you continue to play the psalm, encourage students to sing along. OR once the Activity page is completed, you can pray the psalm together by singing or speaking it out loud.</w:t>
      </w:r>
    </w:p>
    <w:sectPr w:rsidR="00447B31" w:rsidSect="00EF78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367B5"/>
    <w:multiLevelType w:val="hybridMultilevel"/>
    <w:tmpl w:val="3A624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31"/>
    <w:rsid w:val="00447B31"/>
    <w:rsid w:val="004C2F2C"/>
    <w:rsid w:val="005D318A"/>
    <w:rsid w:val="00EF7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6073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B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811</Characters>
  <Application>Microsoft Macintosh Word</Application>
  <DocSecurity>0</DocSecurity>
  <Lines>6</Lines>
  <Paragraphs>1</Paragraphs>
  <ScaleCrop>false</ScaleCrop>
  <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Kosch</dc:creator>
  <cp:keywords/>
  <dc:description/>
  <cp:lastModifiedBy>Elizabeth Kosch</cp:lastModifiedBy>
  <cp:revision>2</cp:revision>
  <dcterms:created xsi:type="dcterms:W3CDTF">2015-05-01T22:23:00Z</dcterms:created>
  <dcterms:modified xsi:type="dcterms:W3CDTF">2015-05-01T22:23:00Z</dcterms:modified>
</cp:coreProperties>
</file>