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14="http://schemas.microsoft.com/office/word/2010/wordml" xmlns:wp14="http://schemas.microsoft.com/office/word/2010/wordprocessingDrawing"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="00B644A4" w:rsidP="00B644A4" w:rsidRDefault="00B644A4" w14:paraId="39BCB0A7" wp14:textId="77777777">
      <w:pPr>
        <w:jc w:val="center"/>
        <w:rPr>
          <w:rFonts w:ascii="Times New Roman" w:hAnsi="Times New Roman"/>
          <w:sz w:val="24"/>
        </w:rPr>
      </w:pPr>
      <w:r w:rsidRPr="00B644A4">
        <w:rPr>
          <w:rFonts w:ascii="Times New Roman" w:hAnsi="Times New Roman"/>
          <w:sz w:val="24"/>
        </w:rPr>
        <w:t xml:space="preserve">Grade 5 Ch. 11 </w:t>
      </w:r>
      <w:proofErr w:type="gramStart"/>
      <w:r w:rsidRPr="00B644A4">
        <w:rPr>
          <w:rFonts w:ascii="Times New Roman" w:hAnsi="Times New Roman"/>
          <w:sz w:val="24"/>
        </w:rPr>
        <w:t>Activity</w:t>
      </w:r>
      <w:proofErr w:type="gramEnd"/>
    </w:p>
    <w:p xmlns:wp14="http://schemas.microsoft.com/office/word/2010/wordml" w:rsidR="00B644A4" w:rsidP="00B644A4" w:rsidRDefault="00B644A4" w14:paraId="799F6BCE" wp14:textId="77777777">
      <w:pPr>
        <w:rPr>
          <w:rFonts w:ascii="Times New Roman" w:hAnsi="Times New Roman"/>
          <w:sz w:val="24"/>
        </w:rPr>
      </w:pPr>
    </w:p>
    <w:p xmlns:wp14="http://schemas.microsoft.com/office/word/2010/wordml" w:rsidR="00B644A4" w:rsidP="00B644A4" w:rsidRDefault="00B644A4" w14:paraId="72DFA442" wp14:textId="77777777">
      <w:pPr>
        <w:rPr>
          <w:rFonts w:ascii="Times New Roman" w:hAnsi="Times New Roman"/>
          <w:color w:val="000000"/>
          <w:sz w:val="24"/>
          <w:szCs w:val="27"/>
        </w:rPr>
      </w:pPr>
      <w:r w:rsidRPr="00B644A4">
        <w:rPr>
          <w:rFonts w:ascii="Times New Roman" w:hAnsi="Times New Roman"/>
          <w:sz w:val="24"/>
        </w:rPr>
        <w:t xml:space="preserve">Go to the Church in front of the Blessed Sacrament. Read </w:t>
      </w:r>
      <w:r>
        <w:rPr>
          <w:rFonts w:ascii="Times New Roman" w:hAnsi="Times New Roman"/>
          <w:color w:val="000000"/>
          <w:sz w:val="24"/>
          <w:szCs w:val="27"/>
        </w:rPr>
        <w:t>the magnificat f</w:t>
      </w:r>
      <w:r w:rsidRPr="00B644A4">
        <w:rPr>
          <w:rFonts w:ascii="Times New Roman" w:hAnsi="Times New Roman"/>
          <w:color w:val="000000"/>
          <w:sz w:val="24"/>
          <w:szCs w:val="27"/>
        </w:rPr>
        <w:t>ound in the Gospel of Luke 1:46-55</w:t>
      </w:r>
      <w:r>
        <w:rPr>
          <w:rFonts w:ascii="Times New Roman" w:hAnsi="Times New Roman"/>
          <w:color w:val="000000"/>
          <w:sz w:val="24"/>
          <w:szCs w:val="27"/>
        </w:rPr>
        <w:t xml:space="preserve">. Give the students time to reflect on how the magnificat pertains to their own lives. </w:t>
      </w:r>
    </w:p>
    <w:p xmlns:wp14="http://schemas.microsoft.com/office/word/2010/wordml" w:rsidR="00B644A4" w:rsidP="00B644A4" w:rsidRDefault="00B644A4" w14:paraId="442A8FE7" wp14:textId="77777777">
      <w:pPr>
        <w:rPr>
          <w:rFonts w:ascii="Times New Roman" w:hAnsi="Times New Roman"/>
          <w:color w:val="000000"/>
          <w:sz w:val="24"/>
          <w:szCs w:val="27"/>
        </w:rPr>
      </w:pPr>
    </w:p>
    <w:p xmlns:wp14="http://schemas.microsoft.com/office/word/2010/wordml" w:rsidR="00B644A4" w:rsidP="00B644A4" w:rsidRDefault="00B644A4" w14:paraId="4C424676" wp14:textId="77777777">
      <w:pPr>
        <w:rPr>
          <w:rFonts w:ascii="Times New Roman" w:hAnsi="Times New Roman"/>
          <w:color w:val="000000"/>
          <w:sz w:val="24"/>
          <w:szCs w:val="27"/>
        </w:rPr>
      </w:pPr>
      <w:r>
        <w:rPr>
          <w:rFonts w:ascii="Times New Roman" w:hAnsi="Times New Roman"/>
          <w:color w:val="000000"/>
          <w:sz w:val="24"/>
          <w:szCs w:val="27"/>
        </w:rPr>
        <w:t>Luke 1: 46-55</w:t>
      </w:r>
    </w:p>
    <w:p xmlns:wp14="http://schemas.microsoft.com/office/word/2010/wordml" w:rsidR="00B644A4" w:rsidP="00B644A4" w:rsidRDefault="00B644A4" w14:paraId="035573E5" wp14:textId="77777777">
      <w:pPr>
        <w:rPr>
          <w:rFonts w:ascii="Helvetica Neue" w:hAnsi="Helvetica Neue"/>
          <w:color w:val="000000"/>
          <w:sz w:val="32"/>
        </w:rPr>
      </w:pPr>
    </w:p>
    <w:p xmlns:wp14="http://schemas.microsoft.com/office/word/2010/wordml" w:rsidRPr="00B644A4" w:rsidR="00B644A4" w:rsidP="00B644A4" w:rsidRDefault="00B644A4" w14:paraId="7CDAA805" wp14:noSpellErr="1" wp14:textId="66CE4AC5">
      <w:pPr>
        <w:rPr>
          <w:rFonts w:ascii="Times" w:hAnsi="Times"/>
          <w:sz w:val="20"/>
          <w:szCs w:val="20"/>
        </w:rPr>
      </w:pP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“My soul magnifies the Lord,</w:t>
      </w:r>
      <w:r>
        <w:br/>
      </w:r>
      <w:r w:rsidRPr="66CE4AC5" w:rsidR="66CE4AC5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vertAlign w:val="superscript"/>
        </w:rPr>
        <w:t>47 </w:t>
      </w: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and my spirit rejoices in God my Savior,</w:t>
      </w:r>
      <w:r>
        <w:br/>
      </w:r>
      <w:r w:rsidRPr="66CE4AC5" w:rsidR="66CE4AC5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vertAlign w:val="superscript"/>
        </w:rPr>
        <w:t>48 </w:t>
      </w: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for he has regarded the low estate of his handmaiden.</w:t>
      </w:r>
      <w:r>
        <w:br/>
      </w: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For behold, henceforth all generations will call me blessed;</w:t>
      </w:r>
      <w:r>
        <w:br/>
      </w:r>
      <w:r w:rsidRPr="66CE4AC5" w:rsidR="66CE4AC5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vertAlign w:val="superscript"/>
        </w:rPr>
        <w:t>49 </w:t>
      </w: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for he who is mighty has done great things for me,</w:t>
      </w:r>
      <w:r>
        <w:br/>
      </w: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and holy is his name.</w:t>
      </w:r>
      <w:r>
        <w:br/>
      </w:r>
      <w:r w:rsidRPr="66CE4AC5" w:rsidR="66CE4AC5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vertAlign w:val="superscript"/>
        </w:rPr>
        <w:t>50 </w:t>
      </w: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And his mercy is on those who fear him</w:t>
      </w:r>
      <w:r>
        <w:br/>
      </w: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from generation to generation.</w:t>
      </w:r>
      <w:r>
        <w:br/>
      </w:r>
      <w:r w:rsidRPr="66CE4AC5" w:rsidR="66CE4AC5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vertAlign w:val="superscript"/>
        </w:rPr>
        <w:t>51 </w:t>
      </w: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He has shown strength with his arm,</w:t>
      </w:r>
      <w:r>
        <w:br/>
      </w: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he has scattered the proud in the imagination of their hearts,</w:t>
      </w:r>
      <w:r>
        <w:br/>
      </w:r>
      <w:r w:rsidRPr="66CE4AC5" w:rsidR="66CE4AC5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vertAlign w:val="superscript"/>
        </w:rPr>
        <w:t>52 </w:t>
      </w: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he has put down the mighty from their thrones,</w:t>
      </w:r>
      <w:r>
        <w:br/>
      </w: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and exalted those of low degree;</w:t>
      </w:r>
      <w:r>
        <w:br/>
      </w:r>
      <w:r w:rsidRPr="66CE4AC5" w:rsidR="66CE4AC5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vertAlign w:val="superscript"/>
        </w:rPr>
        <w:t>53 </w:t>
      </w: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he has filled the hungry with good things,</w:t>
      </w:r>
      <w:r>
        <w:br/>
      </w: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and the rich he has sent empty away.</w:t>
      </w:r>
      <w:r>
        <w:br/>
      </w:r>
      <w:r w:rsidRPr="66CE4AC5" w:rsidR="66CE4AC5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vertAlign w:val="superscript"/>
        </w:rPr>
        <w:t>54 </w:t>
      </w: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He has helped his servant Israel,</w:t>
      </w:r>
      <w:r>
        <w:br/>
      </w: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in remembrance of his mercy,</w:t>
      </w:r>
      <w:r>
        <w:br/>
      </w:r>
      <w:r w:rsidRPr="66CE4AC5" w:rsidR="66CE4AC5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vertAlign w:val="superscript"/>
        </w:rPr>
        <w:t>55 </w:t>
      </w: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as he spoke to our fathers,</w:t>
      </w:r>
      <w:r>
        <w:br/>
      </w:r>
      <w:r w:rsidRPr="66CE4AC5" w:rsidR="66CE4AC5">
        <w:rPr>
          <w:rFonts w:ascii="Helvetica Neue" w:hAnsi="Helvetica Neue" w:eastAsia="Helvetica Neue" w:cs="Helvetica Neue"/>
          <w:color w:val="000000" w:themeColor="text1" w:themeTint="FF" w:themeShade="FF"/>
          <w:sz w:val="24"/>
          <w:szCs w:val="24"/>
        </w:rPr>
        <w:t>to Abraham and to his posterity for ever.”</w:t>
      </w:r>
    </w:p>
    <w:p xmlns:wp14="http://schemas.microsoft.com/office/word/2010/wordml" w:rsidRPr="00B644A4" w:rsidR="009C378F" w:rsidP="00B644A4" w:rsidRDefault="00B644A4" w14:paraId="10DFED13" wp14:textId="77777777">
      <w:pPr>
        <w:rPr>
          <w:rFonts w:ascii="Times New Roman" w:hAnsi="Times New Roman"/>
          <w:sz w:val="24"/>
          <w:szCs w:val="20"/>
        </w:rPr>
      </w:pPr>
    </w:p>
    <w:sectPr w:rsidRPr="00B644A4" w:rsidR="009C378F" w:rsidSect="008C4CB6">
      <w:pgSz w:w="12240" w:h="15840" w:orient="portrait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w14="http://schemas.microsoft.com/office/word/2010/wordml" xmlns:mc="http://schemas.openxmlformats.org/markup-compatibility/2006" mc:Ignorable="w14"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B644A4"/>
    <w:rsid w:val="00B644A4"/>
    <w:rsid w:val="66CE4AC5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035F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C378F"/>
    <w:rPr>
      <w:rFonts w:ascii="Verdana" w:hAnsi="Verdana"/>
      <w:sz w:val="18"/>
    </w:rPr>
  </w:style>
  <w:style w:type="character" w:styleId="DefaultParagraphFont" w:default="1">
    <w:name w:val="Default Paragraph Font"/>
    <w:semiHidden/>
    <w:unhideWhenUsed/>
  </w:style>
  <w:style w:type="table" w:styleId="TableNormal" w:default="1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  <w:unhideWhenUsed/>
  </w:style>
  <w:style w:type="character" w:styleId="textluke-1-46" w:customStyle="1">
    <w:name w:val="text luke-1-46"/>
    <w:basedOn w:val="DefaultParagraphFont"/>
    <w:rsid w:val="00B644A4"/>
  </w:style>
  <w:style w:type="character" w:styleId="textluke-1-47" w:customStyle="1">
    <w:name w:val="text luke-1-47"/>
    <w:basedOn w:val="DefaultParagraphFont"/>
    <w:rsid w:val="00B644A4"/>
  </w:style>
  <w:style w:type="character" w:styleId="textluke-1-48" w:customStyle="1">
    <w:name w:val="text luke-1-48"/>
    <w:basedOn w:val="DefaultParagraphFont"/>
    <w:rsid w:val="00B644A4"/>
  </w:style>
  <w:style w:type="character" w:styleId="textluke-1-49" w:customStyle="1">
    <w:name w:val="text luke-1-49"/>
    <w:basedOn w:val="DefaultParagraphFont"/>
    <w:rsid w:val="00B644A4"/>
  </w:style>
  <w:style w:type="character" w:styleId="textluke-1-50" w:customStyle="1">
    <w:name w:val="text luke-1-50"/>
    <w:basedOn w:val="DefaultParagraphFont"/>
    <w:rsid w:val="00B644A4"/>
  </w:style>
  <w:style w:type="character" w:styleId="textluke-1-51" w:customStyle="1">
    <w:name w:val="text luke-1-51"/>
    <w:basedOn w:val="DefaultParagraphFont"/>
    <w:rsid w:val="00B644A4"/>
  </w:style>
  <w:style w:type="character" w:styleId="textluke-1-52" w:customStyle="1">
    <w:name w:val="text luke-1-52"/>
    <w:basedOn w:val="DefaultParagraphFont"/>
    <w:rsid w:val="00B644A4"/>
  </w:style>
  <w:style w:type="character" w:styleId="textluke-1-53" w:customStyle="1">
    <w:name w:val="text luke-1-53"/>
    <w:basedOn w:val="DefaultParagraphFont"/>
    <w:rsid w:val="00B644A4"/>
  </w:style>
  <w:style w:type="character" w:styleId="textluke-1-54" w:customStyle="1">
    <w:name w:val="text luke-1-54"/>
    <w:basedOn w:val="DefaultParagraphFont"/>
    <w:rsid w:val="00B644A4"/>
  </w:style>
  <w:style w:type="character" w:styleId="textluke-1-55" w:customStyle="1">
    <w:name w:val="text luke-1-55"/>
    <w:basedOn w:val="DefaultParagraphFont"/>
    <w:rsid w:val="00B644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8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fontTable" Target="fontTable.xml" Id="rId4" /><Relationship Type="http://schemas.openxmlformats.org/officeDocument/2006/relationships/theme" Target="theme/theme1.xml" Id="rId5" /><Relationship Type="http://schemas.openxmlformats.org/officeDocument/2006/relationships/styles" Target="styles.xml" Id="rId1" /><Relationship Type="http://schemas.openxmlformats.org/officeDocument/2006/relationships/settings" Target="setting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University of Nebraska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Lincoln Religious Education</lastModifiedBy>
  <revision>2</revision>
  <dcterms:created xsi:type="dcterms:W3CDTF">2015-06-12T14:44:00.0000000Z</dcterms:created>
  <dcterms:modified xsi:type="dcterms:W3CDTF">2015-06-12T15:04:25.6274343Z</dcterms:modified>
</coreProperties>
</file>