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B666" w14:textId="52289BEB" w:rsidR="00BD71F2" w:rsidRPr="00D74594" w:rsidRDefault="00BD71F2" w:rsidP="006D3E50">
      <w:pPr>
        <w:pStyle w:val="Heading1"/>
        <w:spacing w:before="20"/>
        <w:ind w:left="0"/>
        <w:rPr>
          <w:i/>
          <w:u w:val="none"/>
        </w:rPr>
      </w:pPr>
      <w:bookmarkStart w:id="0" w:name="_GoBack"/>
      <w:bookmarkEnd w:id="0"/>
      <w:commentRangeStart w:id="1"/>
      <w:commentRangeStart w:id="2"/>
      <w:r w:rsidRPr="00D74594">
        <w:rPr>
          <w:u w:val="none"/>
        </w:rPr>
        <w:t>PC</w:t>
      </w:r>
      <w:commentRangeEnd w:id="1"/>
      <w:r w:rsidR="00FA2177">
        <w:rPr>
          <w:rStyle w:val="CommentReference"/>
          <w:rFonts w:ascii="Times New Roman" w:eastAsia="Arial Unicode MS" w:hAnsi="Times New Roman" w:cs="Times New Roman"/>
          <w:u w:val="none"/>
          <w:bdr w:val="nil"/>
          <w:lang w:bidi="ar-SA"/>
        </w:rPr>
        <w:commentReference w:id="1"/>
      </w:r>
      <w:commentRangeEnd w:id="2"/>
      <w:r w:rsidR="00FA2177">
        <w:rPr>
          <w:rStyle w:val="CommentReference"/>
          <w:rFonts w:ascii="Times New Roman" w:eastAsia="Arial Unicode MS" w:hAnsi="Times New Roman" w:cs="Times New Roman"/>
          <w:u w:val="none"/>
          <w:bdr w:val="nil"/>
          <w:lang w:bidi="ar-SA"/>
        </w:rPr>
        <w:commentReference w:id="2"/>
      </w:r>
      <w:r w:rsidRPr="00D74594">
        <w:rPr>
          <w:spacing w:val="-8"/>
          <w:u w:val="none"/>
        </w:rPr>
        <w:t xml:space="preserve"> </w:t>
      </w:r>
      <w:r w:rsidR="00E66559">
        <w:rPr>
          <w:spacing w:val="-8"/>
          <w:u w:val="none"/>
        </w:rPr>
        <w:t>10/28</w:t>
      </w:r>
      <w:r w:rsidRPr="00D74594">
        <w:rPr>
          <w:u w:val="none"/>
        </w:rPr>
        <w:t>/20</w:t>
      </w:r>
      <w:r w:rsidR="003F588B">
        <w:rPr>
          <w:u w:val="none"/>
        </w:rPr>
        <w:t>20</w:t>
      </w:r>
      <w:r w:rsidR="007C29CD" w:rsidRPr="00D74594">
        <w:rPr>
          <w:u w:val="none"/>
        </w:rPr>
        <w:t xml:space="preserve"> </w:t>
      </w:r>
    </w:p>
    <w:p w14:paraId="25A53761" w14:textId="77777777" w:rsidR="00BD71F2" w:rsidRPr="00EC3917" w:rsidRDefault="00BD71F2" w:rsidP="00BD71F2">
      <w:pPr>
        <w:spacing w:line="537" w:lineRule="exact"/>
        <w:ind w:left="100"/>
        <w:rPr>
          <w:rFonts w:ascii="Calibri"/>
          <w:b/>
          <w:sz w:val="40"/>
          <w:szCs w:val="40"/>
        </w:rPr>
      </w:pPr>
      <w:r w:rsidRPr="00EC3917">
        <w:rPr>
          <w:rFonts w:ascii="Calibri"/>
          <w:b/>
          <w:sz w:val="40"/>
          <w:szCs w:val="40"/>
        </w:rPr>
        <w:t>Church of the Redeemer - Pastoral Council</w:t>
      </w:r>
    </w:p>
    <w:p w14:paraId="4E4A5349" w14:textId="65C17FCA" w:rsidR="00BD71F2" w:rsidRPr="0097014C" w:rsidRDefault="00BD71F2" w:rsidP="00BD71F2">
      <w:pPr>
        <w:spacing w:line="341" w:lineRule="exact"/>
        <w:ind w:left="100"/>
        <w:rPr>
          <w:rFonts w:ascii="Calibri"/>
          <w:i/>
          <w:iCs/>
          <w:szCs w:val="22"/>
        </w:rPr>
      </w:pPr>
      <w:r w:rsidRPr="00D74594">
        <w:rPr>
          <w:rFonts w:ascii="Calibri"/>
          <w:sz w:val="28"/>
        </w:rPr>
        <w:t>7:</w:t>
      </w:r>
      <w:r w:rsidR="0097014C">
        <w:rPr>
          <w:rFonts w:ascii="Calibri"/>
          <w:sz w:val="28"/>
        </w:rPr>
        <w:t>0</w:t>
      </w:r>
      <w:r w:rsidR="005C2FC6">
        <w:rPr>
          <w:rFonts w:ascii="Calibri"/>
          <w:sz w:val="28"/>
        </w:rPr>
        <w:t>0</w:t>
      </w:r>
      <w:r w:rsidRPr="00D74594">
        <w:rPr>
          <w:rFonts w:ascii="Calibri"/>
          <w:sz w:val="28"/>
        </w:rPr>
        <w:t xml:space="preserve"> p.m. - 8:</w:t>
      </w:r>
      <w:r w:rsidR="003F588B">
        <w:rPr>
          <w:rFonts w:ascii="Calibri"/>
          <w:sz w:val="28"/>
        </w:rPr>
        <w:t>30</w:t>
      </w:r>
      <w:r w:rsidRPr="00D74594">
        <w:rPr>
          <w:rFonts w:ascii="Calibri"/>
          <w:sz w:val="28"/>
        </w:rPr>
        <w:t xml:space="preserve"> p.m</w:t>
      </w:r>
      <w:r w:rsidRPr="0097014C">
        <w:rPr>
          <w:rFonts w:ascii="Calibri"/>
          <w:i/>
          <w:iCs/>
          <w:szCs w:val="22"/>
        </w:rPr>
        <w:t xml:space="preserve">. </w:t>
      </w:r>
      <w:r w:rsidR="0097014C" w:rsidRPr="0097014C">
        <w:rPr>
          <w:rFonts w:ascii="Calibri"/>
          <w:i/>
          <w:iCs/>
          <w:szCs w:val="22"/>
        </w:rPr>
        <w:t xml:space="preserve"> (</w:t>
      </w:r>
      <w:r w:rsidR="00875020">
        <w:rPr>
          <w:rFonts w:ascii="Calibri"/>
          <w:i/>
          <w:iCs/>
          <w:szCs w:val="22"/>
        </w:rPr>
        <w:t>Zoom call</w:t>
      </w:r>
      <w:r w:rsidR="0097014C" w:rsidRPr="0097014C">
        <w:rPr>
          <w:rFonts w:ascii="Calibri"/>
          <w:i/>
          <w:iCs/>
          <w:szCs w:val="22"/>
        </w:rPr>
        <w:t>)</w:t>
      </w:r>
    </w:p>
    <w:p w14:paraId="146A0990" w14:textId="77777777" w:rsidR="00BD71F2" w:rsidRPr="0097014C" w:rsidRDefault="00BD71F2" w:rsidP="00BD71F2">
      <w:pPr>
        <w:rPr>
          <w:rFonts w:asciiTheme="minorHAnsi" w:hAnsiTheme="minorHAnsi" w:cstheme="minorHAnsi"/>
          <w:i/>
          <w:iCs/>
          <w:color w:val="006109"/>
          <w:sz w:val="22"/>
          <w:szCs w:val="22"/>
          <w:lang w:val="en"/>
        </w:rPr>
      </w:pPr>
    </w:p>
    <w:p w14:paraId="42FD9E52" w14:textId="1E00000D" w:rsidR="00BD71F2" w:rsidRPr="00EC3917" w:rsidRDefault="00BD71F2" w:rsidP="00F56B45">
      <w:pPr>
        <w:rPr>
          <w:bCs/>
          <w:sz w:val="22"/>
          <w:szCs w:val="22"/>
          <w:lang w:val="en"/>
        </w:rPr>
      </w:pPr>
      <w:r w:rsidRPr="00B35D21">
        <w:rPr>
          <w:b/>
          <w:lang w:val="en"/>
        </w:rPr>
        <w:t>Mission</w:t>
      </w:r>
      <w:r w:rsidR="00F56B45" w:rsidRPr="00B35D21">
        <w:rPr>
          <w:b/>
          <w:lang w:val="en"/>
        </w:rPr>
        <w:t xml:space="preserve"> statement:  </w:t>
      </w:r>
      <w:r w:rsidR="00CE2FAE" w:rsidRPr="00EC3917">
        <w:rPr>
          <w:bCs/>
          <w:sz w:val="22"/>
          <w:szCs w:val="22"/>
          <w:lang w:val="en"/>
        </w:rPr>
        <w:t>Everyone will know that you are my d</w:t>
      </w:r>
      <w:r w:rsidR="00681B18" w:rsidRPr="00EC3917">
        <w:rPr>
          <w:bCs/>
          <w:sz w:val="22"/>
          <w:szCs w:val="22"/>
          <w:lang w:val="en"/>
        </w:rPr>
        <w:t>i</w:t>
      </w:r>
      <w:r w:rsidR="00CE2FAE" w:rsidRPr="00EC3917">
        <w:rPr>
          <w:bCs/>
          <w:sz w:val="22"/>
          <w:szCs w:val="22"/>
          <w:lang w:val="en"/>
        </w:rPr>
        <w:t>sciples, if you love one another.  John 13:35</w:t>
      </w:r>
    </w:p>
    <w:p w14:paraId="04456633" w14:textId="010EA72D" w:rsidR="00CE2FAE" w:rsidRPr="00EC3917" w:rsidRDefault="00CE2FAE" w:rsidP="00F56B45">
      <w:pPr>
        <w:rPr>
          <w:rFonts w:eastAsiaTheme="minorHAnsi"/>
          <w:sz w:val="22"/>
          <w:szCs w:val="22"/>
        </w:rPr>
      </w:pPr>
      <w:r w:rsidRPr="00EC3917">
        <w:rPr>
          <w:b/>
          <w:lang w:val="en"/>
        </w:rPr>
        <w:t>Vision statement:</w:t>
      </w:r>
      <w:r w:rsidRPr="00B35D21">
        <w:rPr>
          <w:bCs/>
          <w:lang w:val="en"/>
        </w:rPr>
        <w:t xml:space="preserve">  </w:t>
      </w:r>
      <w:r w:rsidRPr="00EC3917">
        <w:rPr>
          <w:bCs/>
          <w:sz w:val="22"/>
          <w:szCs w:val="22"/>
          <w:lang w:val="en"/>
        </w:rPr>
        <w:t>Through worship, service, community, and Word we strive to bring all peo</w:t>
      </w:r>
      <w:r w:rsidR="00681B18" w:rsidRPr="00EC3917">
        <w:rPr>
          <w:bCs/>
          <w:sz w:val="22"/>
          <w:szCs w:val="22"/>
          <w:lang w:val="en"/>
        </w:rPr>
        <w:t>p</w:t>
      </w:r>
      <w:r w:rsidRPr="00EC3917">
        <w:rPr>
          <w:bCs/>
          <w:sz w:val="22"/>
          <w:szCs w:val="22"/>
          <w:lang w:val="en"/>
        </w:rPr>
        <w:t>le close together and closer to God.</w:t>
      </w:r>
    </w:p>
    <w:p w14:paraId="16AF94CC" w14:textId="77777777" w:rsidR="0052489F" w:rsidRPr="00B35D21" w:rsidRDefault="0052489F" w:rsidP="0052489F">
      <w:pPr>
        <w:rPr>
          <w:b/>
          <w:bCs/>
        </w:rPr>
      </w:pPr>
    </w:p>
    <w:p w14:paraId="26822018" w14:textId="5AC29C7F" w:rsidR="00277BE7" w:rsidRPr="00B35D21" w:rsidRDefault="0052489F" w:rsidP="0052489F">
      <w:pPr>
        <w:rPr>
          <w:color w:val="000000" w:themeColor="text1"/>
        </w:rPr>
      </w:pPr>
      <w:r w:rsidRPr="00B35D21">
        <w:rPr>
          <w:b/>
          <w:bCs/>
        </w:rPr>
        <w:t>Present:</w:t>
      </w:r>
      <w:r w:rsidR="00136778" w:rsidRPr="00B35D21">
        <w:rPr>
          <w:color w:val="000000" w:themeColor="text1"/>
        </w:rPr>
        <w:t>Tom Grasberger</w:t>
      </w:r>
      <w:r w:rsidRPr="00B35D21">
        <w:rPr>
          <w:color w:val="000000" w:themeColor="text1"/>
        </w:rPr>
        <w:t>, Shirley Husz, Bob Kemmler, Robbie Prezioso, Dan</w:t>
      </w:r>
      <w:r w:rsidR="000B76A0" w:rsidRPr="00B35D21">
        <w:rPr>
          <w:color w:val="000000" w:themeColor="text1"/>
        </w:rPr>
        <w:t xml:space="preserve"> </w:t>
      </w:r>
      <w:r w:rsidRPr="00B35D21">
        <w:rPr>
          <w:color w:val="000000" w:themeColor="text1"/>
        </w:rPr>
        <w:t xml:space="preserve">Corso, Fr. Jim Cowles, Larry Cunningham, </w:t>
      </w:r>
      <w:r w:rsidR="003F588B" w:rsidRPr="00B35D21">
        <w:rPr>
          <w:color w:val="000000" w:themeColor="text1"/>
        </w:rPr>
        <w:t>Laura Woodle</w:t>
      </w:r>
      <w:r w:rsidR="00CE3922" w:rsidRPr="00B35D21">
        <w:rPr>
          <w:color w:val="000000" w:themeColor="text1"/>
        </w:rPr>
        <w:t xml:space="preserve">, </w:t>
      </w:r>
      <w:r w:rsidR="005C2FC6" w:rsidRPr="00B35D21">
        <w:rPr>
          <w:color w:val="000000" w:themeColor="text1"/>
        </w:rPr>
        <w:t>Chris Colville</w:t>
      </w:r>
      <w:r w:rsidR="00875020" w:rsidRPr="00B35D21">
        <w:rPr>
          <w:color w:val="000000" w:themeColor="text1"/>
        </w:rPr>
        <w:t>, Don Piacentini, Mary Anne Rutledge</w:t>
      </w:r>
      <w:r w:rsidR="00B94ACF" w:rsidRPr="00B35D21">
        <w:rPr>
          <w:color w:val="0070C0"/>
        </w:rPr>
        <w:t>,</w:t>
      </w:r>
      <w:r w:rsidR="00E43FDB">
        <w:t xml:space="preserve"> </w:t>
      </w:r>
      <w:r w:rsidR="00DF3B9E">
        <w:t>R</w:t>
      </w:r>
      <w:r w:rsidR="00E43FDB">
        <w:t>enee Reisenweaver</w:t>
      </w:r>
      <w:r w:rsidR="00B4162F">
        <w:t>, Rob Courter, Sue Hunrath</w:t>
      </w:r>
    </w:p>
    <w:p w14:paraId="0DF85374" w14:textId="2C55E3A2" w:rsidR="00277BE7" w:rsidRPr="00B35D21" w:rsidRDefault="00277BE7" w:rsidP="0052489F">
      <w:pPr>
        <w:rPr>
          <w:color w:val="0070C0"/>
        </w:rPr>
      </w:pPr>
      <w:r w:rsidRPr="004519B3">
        <w:rPr>
          <w:b/>
          <w:bCs/>
          <w:color w:val="000000" w:themeColor="text1"/>
        </w:rPr>
        <w:t>Absent:</w:t>
      </w:r>
      <w:r w:rsidRPr="00B35D21">
        <w:rPr>
          <w:color w:val="000000" w:themeColor="text1"/>
        </w:rPr>
        <w:t xml:space="preserve">  </w:t>
      </w:r>
      <w:r w:rsidR="00136778" w:rsidRPr="00B35D21">
        <w:rPr>
          <w:color w:val="000000" w:themeColor="text1"/>
        </w:rPr>
        <w:t>Dennis Fiore</w:t>
      </w:r>
    </w:p>
    <w:p w14:paraId="63BC428A" w14:textId="77777777" w:rsidR="00C944AF" w:rsidRDefault="00C944AF" w:rsidP="00CE3922">
      <w:pPr>
        <w:rPr>
          <w:b/>
          <w:bCs/>
        </w:rPr>
      </w:pPr>
    </w:p>
    <w:p w14:paraId="3F8DB602" w14:textId="6513C76B" w:rsidR="006E7781" w:rsidRDefault="008E0A71" w:rsidP="00C944AF">
      <w:pPr>
        <w:rPr>
          <w:color w:val="000000" w:themeColor="text1"/>
        </w:rPr>
      </w:pPr>
      <w:r w:rsidRPr="00B35D21">
        <w:rPr>
          <w:b/>
          <w:bCs/>
        </w:rPr>
        <w:t>Opening Prayer</w:t>
      </w:r>
      <w:r w:rsidR="00C944AF">
        <w:rPr>
          <w:b/>
          <w:bCs/>
        </w:rPr>
        <w:t xml:space="preserve">:  </w:t>
      </w:r>
      <w:r w:rsidR="00055289" w:rsidRPr="00C944AF">
        <w:rPr>
          <w:color w:val="000000" w:themeColor="text1"/>
        </w:rPr>
        <w:t>Prayer was given by</w:t>
      </w:r>
      <w:r w:rsidR="00136778" w:rsidRPr="00C944AF">
        <w:rPr>
          <w:color w:val="000000" w:themeColor="text1"/>
        </w:rPr>
        <w:t xml:space="preserve"> Don</w:t>
      </w:r>
    </w:p>
    <w:p w14:paraId="42D651D3" w14:textId="77777777" w:rsidR="00C944AF" w:rsidRPr="00C944AF" w:rsidRDefault="00C944AF" w:rsidP="00C944AF">
      <w:pPr>
        <w:rPr>
          <w:b/>
          <w:bCs/>
        </w:rPr>
      </w:pPr>
    </w:p>
    <w:p w14:paraId="7CF5AA17" w14:textId="48DC1D90" w:rsidR="00F56B45" w:rsidRPr="00B35D21" w:rsidRDefault="00F56B45" w:rsidP="00261B34">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color w:val="000000" w:themeColor="text1"/>
        </w:rPr>
      </w:pPr>
      <w:r w:rsidRPr="00B35D21">
        <w:rPr>
          <w:b/>
          <w:bCs/>
          <w:color w:val="000000" w:themeColor="text1"/>
        </w:rPr>
        <w:t>Faith Formation</w:t>
      </w:r>
    </w:p>
    <w:p w14:paraId="51904543" w14:textId="4A390449" w:rsidR="00136778" w:rsidRPr="00B35D21" w:rsidRDefault="00F56B45" w:rsidP="00E43FD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000000" w:themeColor="text1"/>
          <w:sz w:val="24"/>
          <w:szCs w:val="24"/>
        </w:rPr>
      </w:pPr>
      <w:r w:rsidRPr="00B35D21">
        <w:rPr>
          <w:rFonts w:ascii="Times New Roman" w:hAnsi="Times New Roman" w:cs="Times New Roman"/>
          <w:color w:val="000000" w:themeColor="text1"/>
          <w:sz w:val="24"/>
          <w:szCs w:val="24"/>
        </w:rPr>
        <w:t>Given by Chris Colville –</w:t>
      </w:r>
      <w:r w:rsidR="0090565E">
        <w:rPr>
          <w:rFonts w:ascii="Times New Roman" w:hAnsi="Times New Roman" w:cs="Times New Roman"/>
          <w:color w:val="000000" w:themeColor="text1"/>
          <w:sz w:val="24"/>
          <w:szCs w:val="24"/>
        </w:rPr>
        <w:t xml:space="preserve"> Saints of the day today are St. Jude and St. Simon.  These two men were companions in missionary work and ended up being martyred together.  </w:t>
      </w:r>
    </w:p>
    <w:p w14:paraId="307397E0" w14:textId="77777777" w:rsidR="00136778" w:rsidRPr="00B35D21" w:rsidRDefault="00136778" w:rsidP="0013677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Times New Roman" w:hAnsi="Times New Roman" w:cs="Times New Roman"/>
          <w:color w:val="000000" w:themeColor="text1"/>
          <w:sz w:val="24"/>
          <w:szCs w:val="24"/>
        </w:rPr>
      </w:pPr>
    </w:p>
    <w:p w14:paraId="50DAAB49" w14:textId="416B0444" w:rsidR="00BD71F2" w:rsidRPr="00B35D21" w:rsidRDefault="00BD71F2" w:rsidP="00CB733E">
      <w:pPr>
        <w:rPr>
          <w:b/>
          <w:bCs/>
        </w:rPr>
      </w:pPr>
      <w:r w:rsidRPr="00B35D21">
        <w:rPr>
          <w:b/>
          <w:bCs/>
        </w:rPr>
        <w:t>Approval of minutes</w:t>
      </w:r>
    </w:p>
    <w:p w14:paraId="68462EF6" w14:textId="43875BF3" w:rsidR="00DF3B9E" w:rsidRPr="009B28A9" w:rsidRDefault="005C2FC6" w:rsidP="00E43FDB">
      <w:pPr>
        <w:pStyle w:val="ListParagraph"/>
        <w:numPr>
          <w:ilvl w:val="0"/>
          <w:numId w:val="10"/>
        </w:numPr>
        <w:rPr>
          <w:rFonts w:ascii="Times New Roman" w:hAnsi="Times New Roman" w:cs="Times New Roman"/>
          <w:color w:val="auto"/>
          <w:sz w:val="24"/>
          <w:szCs w:val="24"/>
        </w:rPr>
      </w:pPr>
      <w:r w:rsidRPr="00B35D21">
        <w:rPr>
          <w:rFonts w:ascii="Times New Roman" w:hAnsi="Times New Roman" w:cs="Times New Roman"/>
          <w:color w:val="auto"/>
          <w:sz w:val="24"/>
          <w:szCs w:val="24"/>
        </w:rPr>
        <w:t>Approval of</w:t>
      </w:r>
      <w:r w:rsidR="0090565E">
        <w:rPr>
          <w:rFonts w:ascii="Times New Roman" w:hAnsi="Times New Roman" w:cs="Times New Roman"/>
          <w:color w:val="auto"/>
          <w:sz w:val="24"/>
          <w:szCs w:val="24"/>
        </w:rPr>
        <w:t xml:space="preserve"> September</w:t>
      </w:r>
      <w:r w:rsidR="00055289" w:rsidRPr="00B35D21">
        <w:rPr>
          <w:rFonts w:ascii="Times New Roman" w:hAnsi="Times New Roman" w:cs="Times New Roman"/>
          <w:color w:val="auto"/>
          <w:sz w:val="24"/>
          <w:szCs w:val="24"/>
        </w:rPr>
        <w:t xml:space="preserve"> minutes was given</w:t>
      </w:r>
      <w:r w:rsidR="00E43FDB">
        <w:rPr>
          <w:rFonts w:ascii="Times New Roman" w:hAnsi="Times New Roman" w:cs="Times New Roman"/>
          <w:color w:val="auto"/>
          <w:sz w:val="24"/>
          <w:szCs w:val="24"/>
        </w:rPr>
        <w:t xml:space="preserve"> </w:t>
      </w:r>
      <w:r w:rsidR="0090565E">
        <w:rPr>
          <w:rFonts w:ascii="Times New Roman" w:hAnsi="Times New Roman" w:cs="Times New Roman"/>
          <w:color w:val="auto"/>
          <w:sz w:val="24"/>
          <w:szCs w:val="24"/>
        </w:rPr>
        <w:t xml:space="preserve">with no objection from the council.  </w:t>
      </w:r>
    </w:p>
    <w:p w14:paraId="10A50C28" w14:textId="77777777" w:rsidR="0090565E" w:rsidRDefault="0018672F" w:rsidP="0090565E">
      <w:r w:rsidRPr="00B35D21">
        <w:rPr>
          <w:b/>
          <w:bCs/>
        </w:rPr>
        <w:t>Committee Reports</w:t>
      </w:r>
      <w:r w:rsidRPr="00B35D21">
        <w:t xml:space="preserve">:  </w:t>
      </w:r>
    </w:p>
    <w:p w14:paraId="1C48ABC5" w14:textId="616C6D29" w:rsidR="009B28A9" w:rsidRPr="00C944AF" w:rsidRDefault="0090565E" w:rsidP="0090565E">
      <w:pPr>
        <w:pStyle w:val="ListParagraph"/>
        <w:numPr>
          <w:ilvl w:val="0"/>
          <w:numId w:val="10"/>
        </w:numPr>
        <w:rPr>
          <w:rFonts w:ascii="Times New Roman" w:hAnsi="Times New Roman" w:cs="Times New Roman"/>
          <w:sz w:val="24"/>
          <w:szCs w:val="24"/>
        </w:rPr>
      </w:pPr>
      <w:r w:rsidRPr="00C944AF">
        <w:rPr>
          <w:rFonts w:ascii="Times New Roman" w:hAnsi="Times New Roman" w:cs="Times New Roman"/>
          <w:sz w:val="24"/>
          <w:szCs w:val="24"/>
        </w:rPr>
        <w:t xml:space="preserve"> Stewardship:  Reagan could not be with us but forwarded her report to the group.  The item of interest at this point in time is the census that has been sent out.  </w:t>
      </w:r>
      <w:r w:rsidR="00C632E8" w:rsidRPr="00C944AF">
        <w:rPr>
          <w:rFonts w:ascii="Times New Roman" w:hAnsi="Times New Roman" w:cs="Times New Roman"/>
          <w:sz w:val="24"/>
          <w:szCs w:val="24"/>
        </w:rPr>
        <w:t>The committee is hopeful that it will be completed by mid-November.  Ron Reger is heading up this process.  At this time, demographics will not be a priority.  The census document</w:t>
      </w:r>
      <w:r w:rsidR="0081033B" w:rsidRPr="00C944AF">
        <w:rPr>
          <w:rFonts w:ascii="Times New Roman" w:hAnsi="Times New Roman" w:cs="Times New Roman"/>
          <w:sz w:val="24"/>
          <w:szCs w:val="24"/>
        </w:rPr>
        <w:t xml:space="preserve"> was emailed per family to the email address on record with the parish.  Those that don’t have email addresses were sent through the mail.  </w:t>
      </w:r>
    </w:p>
    <w:p w14:paraId="17A49F14" w14:textId="67BCFF20" w:rsidR="00585BA0" w:rsidRPr="00C944AF" w:rsidRDefault="00585BA0" w:rsidP="0090565E">
      <w:pPr>
        <w:pStyle w:val="ListParagraph"/>
        <w:numPr>
          <w:ilvl w:val="0"/>
          <w:numId w:val="10"/>
        </w:numPr>
        <w:rPr>
          <w:rFonts w:ascii="Times New Roman" w:hAnsi="Times New Roman" w:cs="Times New Roman"/>
          <w:sz w:val="24"/>
          <w:szCs w:val="24"/>
        </w:rPr>
      </w:pPr>
      <w:r w:rsidRPr="00C944AF">
        <w:rPr>
          <w:rFonts w:ascii="Times New Roman" w:hAnsi="Times New Roman" w:cs="Times New Roman"/>
          <w:sz w:val="24"/>
          <w:szCs w:val="24"/>
        </w:rPr>
        <w:t>No other reports discussed.</w:t>
      </w:r>
    </w:p>
    <w:p w14:paraId="7582C63E" w14:textId="2B55E273" w:rsidR="0018672F" w:rsidRPr="00B35D21" w:rsidRDefault="0018672F" w:rsidP="0018672F">
      <w:pPr>
        <w:rPr>
          <w:b/>
          <w:bCs/>
        </w:rPr>
      </w:pPr>
      <w:r w:rsidRPr="00B35D21">
        <w:rPr>
          <w:b/>
          <w:bCs/>
        </w:rPr>
        <w:t>Finance Council Report:</w:t>
      </w:r>
    </w:p>
    <w:p w14:paraId="1498381E" w14:textId="0FCCCAF3" w:rsidR="00585BA0" w:rsidRPr="00585BA0" w:rsidRDefault="0018672F" w:rsidP="00585BA0">
      <w:pPr>
        <w:pStyle w:val="ListParagraph"/>
        <w:numPr>
          <w:ilvl w:val="0"/>
          <w:numId w:val="10"/>
        </w:numPr>
        <w:rPr>
          <w:b/>
          <w:bCs/>
        </w:rPr>
      </w:pPr>
      <w:r w:rsidRPr="00585BA0">
        <w:rPr>
          <w:rFonts w:ascii="Times New Roman" w:hAnsi="Times New Roman" w:cs="Times New Roman"/>
          <w:sz w:val="24"/>
          <w:szCs w:val="24"/>
        </w:rPr>
        <w:t xml:space="preserve"> </w:t>
      </w:r>
      <w:r w:rsidR="00CB747C" w:rsidRPr="00585BA0">
        <w:rPr>
          <w:rFonts w:ascii="Times New Roman" w:hAnsi="Times New Roman" w:cs="Times New Roman"/>
          <w:sz w:val="24"/>
          <w:szCs w:val="24"/>
        </w:rPr>
        <w:t xml:space="preserve">Tom </w:t>
      </w:r>
      <w:r w:rsidR="00585BA0">
        <w:rPr>
          <w:rFonts w:ascii="Times New Roman" w:hAnsi="Times New Roman" w:cs="Times New Roman"/>
          <w:sz w:val="24"/>
          <w:szCs w:val="24"/>
        </w:rPr>
        <w:t>Grasberger reported that the</w:t>
      </w:r>
      <w:r w:rsidR="00C944AF">
        <w:rPr>
          <w:rFonts w:ascii="Times New Roman" w:hAnsi="Times New Roman" w:cs="Times New Roman"/>
          <w:sz w:val="24"/>
          <w:szCs w:val="24"/>
        </w:rPr>
        <w:t xml:space="preserve"> </w:t>
      </w:r>
      <w:r w:rsidR="00585BA0">
        <w:rPr>
          <w:rFonts w:ascii="Times New Roman" w:hAnsi="Times New Roman" w:cs="Times New Roman"/>
          <w:sz w:val="24"/>
          <w:szCs w:val="24"/>
        </w:rPr>
        <w:t>FC ha</w:t>
      </w:r>
      <w:r w:rsidR="00C944AF">
        <w:rPr>
          <w:rFonts w:ascii="Times New Roman" w:hAnsi="Times New Roman" w:cs="Times New Roman"/>
          <w:sz w:val="24"/>
          <w:szCs w:val="24"/>
        </w:rPr>
        <w:t>s</w:t>
      </w:r>
      <w:r w:rsidR="00585BA0">
        <w:rPr>
          <w:rFonts w:ascii="Times New Roman" w:hAnsi="Times New Roman" w:cs="Times New Roman"/>
          <w:sz w:val="24"/>
          <w:szCs w:val="24"/>
        </w:rPr>
        <w:t xml:space="preserve"> reviewed the cash flow expected through the end of the calendar year.  At this time, things are looking fine – possibly running ahead of projections.  There are 5 pay days in October, so that could bring forth a deficit for the month of October as we don’t have 5 collection weekends.</w:t>
      </w:r>
    </w:p>
    <w:p w14:paraId="0C3C7AC8" w14:textId="1C486608" w:rsidR="00585BA0" w:rsidRPr="00585BA0" w:rsidRDefault="00585BA0" w:rsidP="00585BA0">
      <w:pPr>
        <w:pStyle w:val="ListParagraph"/>
        <w:numPr>
          <w:ilvl w:val="0"/>
          <w:numId w:val="10"/>
        </w:numPr>
        <w:rPr>
          <w:b/>
          <w:bCs/>
        </w:rPr>
      </w:pPr>
      <w:r>
        <w:rPr>
          <w:rFonts w:ascii="Times New Roman" w:hAnsi="Times New Roman" w:cs="Times New Roman"/>
          <w:sz w:val="24"/>
          <w:szCs w:val="24"/>
        </w:rPr>
        <w:t xml:space="preserve">eGiving is still showing better input than envelopes.  September 2020 looked to be about the same as September 2019.  </w:t>
      </w:r>
    </w:p>
    <w:p w14:paraId="207EF19D" w14:textId="6C6EDE9A" w:rsidR="00585BA0" w:rsidRPr="00585BA0" w:rsidRDefault="009902A2" w:rsidP="00585BA0">
      <w:pPr>
        <w:pStyle w:val="ListParagraph"/>
        <w:numPr>
          <w:ilvl w:val="0"/>
          <w:numId w:val="10"/>
        </w:numPr>
        <w:rPr>
          <w:b/>
          <w:bCs/>
        </w:rPr>
      </w:pPr>
      <w:r>
        <w:rPr>
          <w:rFonts w:ascii="Times New Roman" w:hAnsi="Times New Roman" w:cs="Times New Roman"/>
          <w:sz w:val="24"/>
          <w:szCs w:val="24"/>
        </w:rPr>
        <w:t xml:space="preserve">Per the FC report, our Cathedraticum monies look to be under paid. </w:t>
      </w:r>
      <w:r w:rsidR="00EC3917">
        <w:rPr>
          <w:rFonts w:ascii="Times New Roman" w:hAnsi="Times New Roman" w:cs="Times New Roman"/>
          <w:sz w:val="24"/>
          <w:szCs w:val="24"/>
        </w:rPr>
        <w:t xml:space="preserve"> T</w:t>
      </w:r>
      <w:r>
        <w:rPr>
          <w:rFonts w:ascii="Times New Roman" w:hAnsi="Times New Roman" w:cs="Times New Roman"/>
          <w:sz w:val="24"/>
          <w:szCs w:val="24"/>
        </w:rPr>
        <w:t>here is a review to take place, and in the end the thought is that due to the money put into the rectory, we will come much closer to being balanced.</w:t>
      </w:r>
    </w:p>
    <w:p w14:paraId="48CB28F7" w14:textId="77777777" w:rsidR="00EC3917" w:rsidRDefault="006D3EA0" w:rsidP="00EC3917">
      <w:pPr>
        <w:rPr>
          <w:b/>
          <w:bCs/>
        </w:rPr>
      </w:pPr>
      <w:r w:rsidRPr="00585BA0">
        <w:rPr>
          <w:b/>
          <w:bCs/>
        </w:rPr>
        <w:t>Staff Report</w:t>
      </w:r>
      <w:r w:rsidR="00EC3917">
        <w:rPr>
          <w:b/>
          <w:bCs/>
        </w:rPr>
        <w:t xml:space="preserve"> – Chris Colville:</w:t>
      </w:r>
    </w:p>
    <w:p w14:paraId="0AC37F1A" w14:textId="67808715" w:rsidR="006C0CC8" w:rsidRPr="00EC3917" w:rsidRDefault="006D3EA0" w:rsidP="00EC3917">
      <w:pPr>
        <w:rPr>
          <w:b/>
          <w:bCs/>
        </w:rPr>
      </w:pPr>
      <w:r w:rsidRPr="00EC3917">
        <w:lastRenderedPageBreak/>
        <w:t xml:space="preserve">  </w:t>
      </w:r>
    </w:p>
    <w:p w14:paraId="015F5732" w14:textId="615A074F" w:rsidR="009902A2" w:rsidRPr="00C944AF" w:rsidRDefault="009902A2" w:rsidP="009902A2">
      <w:pPr>
        <w:pStyle w:val="ListParagraph"/>
        <w:numPr>
          <w:ilvl w:val="0"/>
          <w:numId w:val="10"/>
        </w:numPr>
        <w:rPr>
          <w:rFonts w:ascii="Times New Roman" w:hAnsi="Times New Roman" w:cs="Times New Roman"/>
          <w:sz w:val="24"/>
          <w:szCs w:val="24"/>
        </w:rPr>
      </w:pPr>
      <w:r w:rsidRPr="00C944AF">
        <w:rPr>
          <w:rFonts w:ascii="Times New Roman" w:hAnsi="Times New Roman" w:cs="Times New Roman"/>
          <w:sz w:val="24"/>
          <w:szCs w:val="24"/>
        </w:rPr>
        <w:t xml:space="preserve"> Monday 11/2 there will be an All Souls mass and blessing of the bricks</w:t>
      </w:r>
    </w:p>
    <w:p w14:paraId="55D7510B" w14:textId="45C515C0" w:rsidR="009902A2" w:rsidRPr="00C944AF" w:rsidRDefault="009902A2" w:rsidP="009902A2">
      <w:pPr>
        <w:pStyle w:val="ListParagraph"/>
        <w:numPr>
          <w:ilvl w:val="0"/>
          <w:numId w:val="10"/>
        </w:numPr>
        <w:rPr>
          <w:rFonts w:ascii="Times New Roman" w:hAnsi="Times New Roman" w:cs="Times New Roman"/>
          <w:sz w:val="24"/>
          <w:szCs w:val="24"/>
        </w:rPr>
      </w:pPr>
      <w:r w:rsidRPr="00C944AF">
        <w:rPr>
          <w:rFonts w:ascii="Times New Roman" w:hAnsi="Times New Roman" w:cs="Times New Roman"/>
          <w:sz w:val="24"/>
          <w:szCs w:val="24"/>
        </w:rPr>
        <w:t>The Weds. Before Thanksgiving there will be a p</w:t>
      </w:r>
      <w:r w:rsidR="00C944AF">
        <w:rPr>
          <w:rFonts w:ascii="Times New Roman" w:hAnsi="Times New Roman" w:cs="Times New Roman"/>
          <w:sz w:val="24"/>
          <w:szCs w:val="24"/>
        </w:rPr>
        <w:t>rayer</w:t>
      </w:r>
      <w:r w:rsidRPr="00C944AF">
        <w:rPr>
          <w:rFonts w:ascii="Times New Roman" w:hAnsi="Times New Roman" w:cs="Times New Roman"/>
          <w:sz w:val="24"/>
          <w:szCs w:val="24"/>
        </w:rPr>
        <w:t xml:space="preserve"> service at 1 p.m.</w:t>
      </w:r>
    </w:p>
    <w:p w14:paraId="592AF409" w14:textId="34E053C6" w:rsidR="009902A2" w:rsidRPr="00C944AF" w:rsidRDefault="009902A2" w:rsidP="009902A2">
      <w:pPr>
        <w:pStyle w:val="ListParagraph"/>
        <w:numPr>
          <w:ilvl w:val="0"/>
          <w:numId w:val="10"/>
        </w:numPr>
        <w:rPr>
          <w:rFonts w:ascii="Times New Roman" w:hAnsi="Times New Roman" w:cs="Times New Roman"/>
          <w:sz w:val="24"/>
          <w:szCs w:val="24"/>
        </w:rPr>
      </w:pPr>
      <w:r w:rsidRPr="00C944AF">
        <w:rPr>
          <w:rFonts w:ascii="Times New Roman" w:hAnsi="Times New Roman" w:cs="Times New Roman"/>
          <w:sz w:val="24"/>
          <w:szCs w:val="24"/>
        </w:rPr>
        <w:t xml:space="preserve">The current plan for Christmas masses is to have </w:t>
      </w:r>
      <w:r w:rsidR="00C01EC7" w:rsidRPr="00C944AF">
        <w:rPr>
          <w:rFonts w:ascii="Times New Roman" w:hAnsi="Times New Roman" w:cs="Times New Roman"/>
          <w:sz w:val="24"/>
          <w:szCs w:val="24"/>
        </w:rPr>
        <w:t>them Dec. 24</w:t>
      </w:r>
      <w:r w:rsidR="00C01EC7" w:rsidRPr="00C944AF">
        <w:rPr>
          <w:rFonts w:ascii="Times New Roman" w:hAnsi="Times New Roman" w:cs="Times New Roman"/>
          <w:sz w:val="24"/>
          <w:szCs w:val="24"/>
          <w:vertAlign w:val="superscript"/>
        </w:rPr>
        <w:t>th</w:t>
      </w:r>
      <w:r w:rsidR="00C01EC7" w:rsidRPr="00C944AF">
        <w:rPr>
          <w:rFonts w:ascii="Times New Roman" w:hAnsi="Times New Roman" w:cs="Times New Roman"/>
          <w:sz w:val="24"/>
          <w:szCs w:val="24"/>
        </w:rPr>
        <w:t xml:space="preserve"> at 4 p.m., 6 p.m. and 9 p.m.  Then on Christmas day at 10 a.m.  Which one(s) to be streamed is being discussed.</w:t>
      </w:r>
    </w:p>
    <w:p w14:paraId="5E12AE74" w14:textId="77777777" w:rsidR="00D86360" w:rsidRDefault="00B93948" w:rsidP="00B93948">
      <w:r w:rsidRPr="002B040D">
        <w:rPr>
          <w:b/>
          <w:bCs/>
        </w:rPr>
        <w:t>F</w:t>
      </w:r>
      <w:r w:rsidR="00D86360">
        <w:rPr>
          <w:b/>
          <w:bCs/>
        </w:rPr>
        <w:t>eedback from parishioners</w:t>
      </w:r>
      <w:r>
        <w:t>:</w:t>
      </w:r>
    </w:p>
    <w:p w14:paraId="6A8E164D" w14:textId="69BC1393" w:rsidR="00D86360" w:rsidRPr="004519B3" w:rsidRDefault="00C01EC7" w:rsidP="00EC391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Dan had heard from a parishioner that was not happy with the statement made by the Pope recently, and the fact that it was posted on the FB page for the church.  No other comments or concerns were voiced.</w:t>
      </w:r>
      <w:r w:rsidR="00D86360" w:rsidRPr="004519B3">
        <w:rPr>
          <w:rFonts w:ascii="Times New Roman" w:hAnsi="Times New Roman" w:cs="Times New Roman"/>
          <w:sz w:val="24"/>
          <w:szCs w:val="24"/>
        </w:rPr>
        <w:t xml:space="preserve">  </w:t>
      </w:r>
    </w:p>
    <w:p w14:paraId="6774A405" w14:textId="6DD8B91C" w:rsidR="008058AF" w:rsidRDefault="00050F7B" w:rsidP="00050F7B">
      <w:r w:rsidRPr="008058AF">
        <w:rPr>
          <w:b/>
          <w:bCs/>
        </w:rPr>
        <w:t>Strategic Plan</w:t>
      </w:r>
      <w:r>
        <w:t xml:space="preserve"> :  discussion of focus areas deferred to the December</w:t>
      </w:r>
      <w:r w:rsidR="00C01EC7">
        <w:t xml:space="preserve"> and January</w:t>
      </w:r>
      <w:r>
        <w:t xml:space="preserve"> meeting</w:t>
      </w:r>
      <w:r w:rsidR="00C01EC7">
        <w:t>s</w:t>
      </w:r>
      <w:r>
        <w:t xml:space="preserve"> (financial stewardship, cr</w:t>
      </w:r>
      <w:r w:rsidR="004519B3">
        <w:t>i</w:t>
      </w:r>
      <w:r>
        <w:t xml:space="preserve">tical councils </w:t>
      </w:r>
      <w:r w:rsidR="008058AF">
        <w:t>&amp; committees, and communications).</w:t>
      </w:r>
    </w:p>
    <w:p w14:paraId="3E1AC50E" w14:textId="100D409E" w:rsidR="00B93948" w:rsidRDefault="00B93948" w:rsidP="00050F7B">
      <w:r>
        <w:t xml:space="preserve">  </w:t>
      </w:r>
    </w:p>
    <w:p w14:paraId="07F83152" w14:textId="731C4478" w:rsidR="00055289" w:rsidRDefault="005C2FC6" w:rsidP="00055289">
      <w:pPr>
        <w:rPr>
          <w:b/>
          <w:bCs/>
        </w:rPr>
      </w:pPr>
      <w:r w:rsidRPr="00B35D21">
        <w:rPr>
          <w:b/>
          <w:bCs/>
        </w:rPr>
        <w:t>Fr. Jim Report:</w:t>
      </w:r>
    </w:p>
    <w:p w14:paraId="1E7BAEE6" w14:textId="227F2537" w:rsidR="00C01EC7" w:rsidRPr="00C944AF" w:rsidRDefault="00C01EC7" w:rsidP="00C01EC7">
      <w:pPr>
        <w:pStyle w:val="ListParagraph"/>
        <w:numPr>
          <w:ilvl w:val="0"/>
          <w:numId w:val="10"/>
        </w:numPr>
        <w:rPr>
          <w:rFonts w:ascii="Times New Roman" w:hAnsi="Times New Roman" w:cs="Times New Roman"/>
          <w:b/>
          <w:bCs/>
          <w:sz w:val="24"/>
          <w:szCs w:val="24"/>
        </w:rPr>
      </w:pPr>
      <w:r w:rsidRPr="00C944AF">
        <w:rPr>
          <w:rFonts w:ascii="Times New Roman" w:hAnsi="Times New Roman" w:cs="Times New Roman"/>
          <w:b/>
          <w:bCs/>
          <w:sz w:val="24"/>
          <w:szCs w:val="24"/>
        </w:rPr>
        <w:t xml:space="preserve"> </w:t>
      </w:r>
      <w:r w:rsidR="004E306E" w:rsidRPr="00C944AF">
        <w:rPr>
          <w:rFonts w:ascii="Times New Roman" w:hAnsi="Times New Roman" w:cs="Times New Roman"/>
          <w:sz w:val="24"/>
          <w:szCs w:val="24"/>
        </w:rPr>
        <w:t>Robbie &amp; Greg</w:t>
      </w:r>
      <w:r w:rsidR="00B93910">
        <w:rPr>
          <w:rFonts w:ascii="Times New Roman" w:hAnsi="Times New Roman" w:cs="Times New Roman"/>
          <w:sz w:val="24"/>
          <w:szCs w:val="24"/>
        </w:rPr>
        <w:t xml:space="preserve"> Chittum</w:t>
      </w:r>
      <w:r w:rsidR="004E306E" w:rsidRPr="00C944AF">
        <w:rPr>
          <w:rFonts w:ascii="Times New Roman" w:hAnsi="Times New Roman" w:cs="Times New Roman"/>
          <w:sz w:val="24"/>
          <w:szCs w:val="24"/>
        </w:rPr>
        <w:t xml:space="preserve"> lead a youth gathering earlier this month.  THANK YOU from Fr. Jim.  16 Youth showed up in person and another 11 were there on line.  They hope to have another one in November.</w:t>
      </w:r>
    </w:p>
    <w:p w14:paraId="414028CA" w14:textId="650A862C" w:rsidR="004E306E" w:rsidRPr="00C944AF" w:rsidRDefault="004E306E" w:rsidP="00C01EC7">
      <w:pPr>
        <w:pStyle w:val="ListParagraph"/>
        <w:numPr>
          <w:ilvl w:val="0"/>
          <w:numId w:val="10"/>
        </w:numPr>
        <w:rPr>
          <w:rFonts w:ascii="Times New Roman" w:hAnsi="Times New Roman" w:cs="Times New Roman"/>
          <w:b/>
          <w:bCs/>
          <w:sz w:val="24"/>
          <w:szCs w:val="24"/>
        </w:rPr>
      </w:pPr>
      <w:r w:rsidRPr="00C944AF">
        <w:rPr>
          <w:rFonts w:ascii="Times New Roman" w:hAnsi="Times New Roman" w:cs="Times New Roman"/>
          <w:sz w:val="24"/>
          <w:szCs w:val="24"/>
        </w:rPr>
        <w:t xml:space="preserve">Bricks are all being completed.  There are 61 new names this year.  </w:t>
      </w:r>
    </w:p>
    <w:p w14:paraId="27153197" w14:textId="38EB18BA" w:rsidR="00C01EC7" w:rsidRPr="00C944AF" w:rsidRDefault="004E306E" w:rsidP="007C29CD">
      <w:pPr>
        <w:pStyle w:val="ListParagraph"/>
        <w:numPr>
          <w:ilvl w:val="0"/>
          <w:numId w:val="10"/>
        </w:numPr>
        <w:rPr>
          <w:rFonts w:ascii="Times New Roman" w:hAnsi="Times New Roman" w:cs="Times New Roman"/>
          <w:b/>
          <w:bCs/>
          <w:sz w:val="24"/>
          <w:szCs w:val="24"/>
        </w:rPr>
      </w:pPr>
      <w:r w:rsidRPr="00C944AF">
        <w:rPr>
          <w:rFonts w:ascii="Times New Roman" w:hAnsi="Times New Roman" w:cs="Times New Roman"/>
          <w:sz w:val="24"/>
          <w:szCs w:val="24"/>
        </w:rPr>
        <w:t>An assessment of the facilities needs to take place.  This should probably be done by the Facilities / Preservation committee.  Fr. Jim will work on convening this committee.</w:t>
      </w:r>
    </w:p>
    <w:p w14:paraId="212E428B" w14:textId="284CD85D" w:rsidR="008E0A71" w:rsidRDefault="00463139" w:rsidP="007C29CD">
      <w:pPr>
        <w:rPr>
          <w:b/>
          <w:bCs/>
        </w:rPr>
      </w:pPr>
      <w:r w:rsidRPr="00B35D21">
        <w:rPr>
          <w:b/>
          <w:bCs/>
        </w:rPr>
        <w:t>N</w:t>
      </w:r>
      <w:r w:rsidR="008E0A71" w:rsidRPr="00B35D21">
        <w:rPr>
          <w:b/>
          <w:bCs/>
        </w:rPr>
        <w:t xml:space="preserve">ew </w:t>
      </w:r>
      <w:r w:rsidRPr="00B35D21">
        <w:rPr>
          <w:b/>
          <w:bCs/>
        </w:rPr>
        <w:t xml:space="preserve"> /  Other </w:t>
      </w:r>
      <w:r w:rsidR="008E0A71" w:rsidRPr="00B35D21">
        <w:rPr>
          <w:b/>
          <w:bCs/>
        </w:rPr>
        <w:t>Business</w:t>
      </w:r>
    </w:p>
    <w:p w14:paraId="0D4F18CA" w14:textId="1F622AB4" w:rsidR="00D850CB" w:rsidRPr="00945911" w:rsidRDefault="004E306E" w:rsidP="00D850C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We’ve collected money to donate to No Room At The Inn.  The Stewardship council will be adding to that.</w:t>
      </w:r>
    </w:p>
    <w:p w14:paraId="06A81456" w14:textId="70061950" w:rsidR="00D850CB" w:rsidRPr="00945911" w:rsidRDefault="00D850CB" w:rsidP="00D850CB">
      <w:pPr>
        <w:pStyle w:val="ListParagraph"/>
        <w:numPr>
          <w:ilvl w:val="0"/>
          <w:numId w:val="10"/>
        </w:numPr>
        <w:rPr>
          <w:rFonts w:ascii="Times New Roman" w:hAnsi="Times New Roman" w:cs="Times New Roman"/>
          <w:sz w:val="24"/>
          <w:szCs w:val="24"/>
        </w:rPr>
      </w:pPr>
      <w:r w:rsidRPr="00945911">
        <w:rPr>
          <w:rFonts w:ascii="Times New Roman" w:hAnsi="Times New Roman" w:cs="Times New Roman"/>
          <w:sz w:val="24"/>
          <w:szCs w:val="24"/>
        </w:rPr>
        <w:t xml:space="preserve">PC elections:  </w:t>
      </w:r>
      <w:r w:rsidR="004E306E">
        <w:rPr>
          <w:rFonts w:ascii="Times New Roman" w:hAnsi="Times New Roman" w:cs="Times New Roman"/>
          <w:sz w:val="24"/>
          <w:szCs w:val="24"/>
        </w:rPr>
        <w:t xml:space="preserve">continue to be thinking about folks we can ask to be on PC.  </w:t>
      </w:r>
    </w:p>
    <w:p w14:paraId="5F63CF32" w14:textId="6E76E29A" w:rsidR="00D850CB" w:rsidRDefault="00BD1B4B" w:rsidP="00D850C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No retreat will take place in November.  We hope to be able to do one after the first of the year.  </w:t>
      </w:r>
    </w:p>
    <w:p w14:paraId="61E02E4C" w14:textId="55E6B2B3" w:rsidR="00BD1B4B" w:rsidRDefault="00BD1B4B" w:rsidP="00D850C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December is usually a social gathering with all of the councils – Stewardship, Parish, &amp; Finance.  That will not happen this year.  As well, </w:t>
      </w:r>
      <w:r w:rsidR="00EC3917">
        <w:rPr>
          <w:rFonts w:ascii="Times New Roman" w:hAnsi="Times New Roman" w:cs="Times New Roman"/>
          <w:sz w:val="24"/>
          <w:szCs w:val="24"/>
        </w:rPr>
        <w:t>the November meeting is being moved to Dec. 2</w:t>
      </w:r>
      <w:r w:rsidR="00EC3917" w:rsidRPr="00EC3917">
        <w:rPr>
          <w:rFonts w:ascii="Times New Roman" w:hAnsi="Times New Roman" w:cs="Times New Roman"/>
          <w:sz w:val="24"/>
          <w:szCs w:val="24"/>
          <w:vertAlign w:val="superscript"/>
        </w:rPr>
        <w:t>nd</w:t>
      </w:r>
      <w:r w:rsidR="00EC3917">
        <w:rPr>
          <w:rFonts w:ascii="Times New Roman" w:hAnsi="Times New Roman" w:cs="Times New Roman"/>
          <w:sz w:val="24"/>
          <w:szCs w:val="24"/>
        </w:rPr>
        <w:t xml:space="preserve"> due to Thanksgiving.</w:t>
      </w:r>
    </w:p>
    <w:p w14:paraId="4DC85CAF" w14:textId="254C5A8B" w:rsidR="00BD1B4B" w:rsidRPr="00945911" w:rsidRDefault="00BD1B4B" w:rsidP="00D850C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PC was asked to review the documents put together by Don and Renee, and sent separately.  These are proposed documents for operating principles / guidelines for the PC.  The purpose of the document when finalized will be used as a guideline for future councils.</w:t>
      </w:r>
    </w:p>
    <w:p w14:paraId="51389B22" w14:textId="2A3C2ADF" w:rsidR="00F5362C" w:rsidRPr="00B35D21" w:rsidRDefault="007C29CD" w:rsidP="00E3250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
          <w:bCs/>
        </w:rPr>
      </w:pPr>
      <w:r w:rsidRPr="00B35D21">
        <w:rPr>
          <w:b/>
          <w:bCs/>
        </w:rPr>
        <w:t>C</w:t>
      </w:r>
      <w:r w:rsidR="008E0A71" w:rsidRPr="00B35D21">
        <w:rPr>
          <w:b/>
          <w:bCs/>
        </w:rPr>
        <w:t>losing Prayer</w:t>
      </w:r>
      <w:r w:rsidRPr="00B35D21">
        <w:rPr>
          <w:b/>
          <w:bCs/>
        </w:rPr>
        <w:t xml:space="preserve"> </w:t>
      </w:r>
    </w:p>
    <w:p w14:paraId="61458859" w14:textId="2BFAE1D4" w:rsidR="00287E94" w:rsidRPr="00B35D21" w:rsidRDefault="00287E94" w:rsidP="006D3E5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B35D21">
        <w:rPr>
          <w:rFonts w:ascii="Times New Roman" w:hAnsi="Times New Roman" w:cs="Times New Roman"/>
          <w:sz w:val="24"/>
          <w:szCs w:val="24"/>
        </w:rPr>
        <w:t xml:space="preserve"> Closed with </w:t>
      </w:r>
      <w:r w:rsidR="00B35D21">
        <w:rPr>
          <w:rFonts w:ascii="Times New Roman" w:hAnsi="Times New Roman" w:cs="Times New Roman"/>
          <w:sz w:val="24"/>
          <w:szCs w:val="24"/>
        </w:rPr>
        <w:t>a Hail Mary prayer.</w:t>
      </w:r>
    </w:p>
    <w:p w14:paraId="03A44B03" w14:textId="77777777" w:rsidR="00F5362C" w:rsidRPr="00B35D21" w:rsidRDefault="00F5362C">
      <w:pPr>
        <w:pStyle w:val="ListParagraph"/>
        <w:spacing w:after="0"/>
        <w:rPr>
          <w:rFonts w:ascii="Times New Roman" w:hAnsi="Times New Roman" w:cs="Times New Roman"/>
          <w:color w:val="auto"/>
          <w:sz w:val="24"/>
          <w:szCs w:val="24"/>
        </w:rPr>
      </w:pPr>
    </w:p>
    <w:p w14:paraId="229FDC73" w14:textId="22247047" w:rsidR="002E739B" w:rsidRPr="00B35D21" w:rsidRDefault="008E0A71" w:rsidP="002B040D">
      <w:pPr>
        <w:pStyle w:val="BodyA"/>
        <w:spacing w:after="0"/>
        <w:ind w:left="1080"/>
        <w:rPr>
          <w:rFonts w:ascii="Times New Roman" w:hAnsi="Times New Roman" w:cs="Times New Roman"/>
          <w:color w:val="auto"/>
          <w:sz w:val="24"/>
          <w:szCs w:val="24"/>
        </w:rPr>
      </w:pPr>
      <w:r w:rsidRPr="00B35D21">
        <w:rPr>
          <w:rFonts w:ascii="Times New Roman" w:hAnsi="Times New Roman" w:cs="Times New Roman"/>
          <w:b/>
          <w:bCs/>
          <w:color w:val="auto"/>
          <w:sz w:val="24"/>
          <w:szCs w:val="24"/>
        </w:rPr>
        <w:t>Next Meeting Date</w:t>
      </w:r>
      <w:r w:rsidRPr="00B35D21">
        <w:rPr>
          <w:rFonts w:ascii="Times New Roman" w:hAnsi="Times New Roman" w:cs="Times New Roman"/>
          <w:color w:val="auto"/>
          <w:sz w:val="24"/>
          <w:szCs w:val="24"/>
        </w:rPr>
        <w:t>:</w:t>
      </w:r>
      <w:r w:rsidR="00BD71F2" w:rsidRPr="00B35D21">
        <w:rPr>
          <w:rFonts w:ascii="Times New Roman" w:hAnsi="Times New Roman" w:cs="Times New Roman"/>
          <w:color w:val="auto"/>
          <w:sz w:val="24"/>
          <w:szCs w:val="24"/>
        </w:rPr>
        <w:t xml:space="preserve"> </w:t>
      </w:r>
      <w:r w:rsidR="00BD1B4B">
        <w:rPr>
          <w:rFonts w:ascii="Times New Roman" w:hAnsi="Times New Roman" w:cs="Times New Roman"/>
          <w:color w:val="auto"/>
          <w:sz w:val="24"/>
          <w:szCs w:val="24"/>
        </w:rPr>
        <w:t>December 2</w:t>
      </w:r>
      <w:r w:rsidR="0042393B">
        <w:rPr>
          <w:rFonts w:ascii="Times New Roman" w:hAnsi="Times New Roman" w:cs="Times New Roman"/>
          <w:color w:val="auto"/>
          <w:sz w:val="24"/>
          <w:szCs w:val="24"/>
        </w:rPr>
        <w:t>,</w:t>
      </w:r>
      <w:r w:rsidR="0030050B" w:rsidRPr="00B35D21">
        <w:rPr>
          <w:rFonts w:ascii="Times New Roman" w:hAnsi="Times New Roman" w:cs="Times New Roman"/>
          <w:color w:val="auto"/>
          <w:sz w:val="24"/>
          <w:szCs w:val="24"/>
        </w:rPr>
        <w:t xml:space="preserve"> 2020</w:t>
      </w:r>
      <w:r w:rsidR="00E63237" w:rsidRPr="00B35D21">
        <w:rPr>
          <w:rFonts w:ascii="Times New Roman" w:hAnsi="Times New Roman" w:cs="Times New Roman"/>
          <w:color w:val="auto"/>
          <w:sz w:val="24"/>
          <w:szCs w:val="24"/>
        </w:rPr>
        <w:t xml:space="preserve"> via zoom</w:t>
      </w:r>
      <w:r w:rsidR="005D6E13" w:rsidRPr="00B35D21">
        <w:rPr>
          <w:rFonts w:ascii="Times New Roman" w:hAnsi="Times New Roman" w:cs="Times New Roman"/>
          <w:color w:val="auto"/>
          <w:sz w:val="24"/>
          <w:szCs w:val="24"/>
        </w:rPr>
        <w:t xml:space="preserve">   </w:t>
      </w:r>
    </w:p>
    <w:sectPr w:rsidR="002E739B" w:rsidRPr="00B35D21" w:rsidSect="00F07820">
      <w:pgSz w:w="12240" w:h="15840"/>
      <w:pgMar w:top="1152" w:right="1152" w:bottom="1152" w:left="1152"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hirley husz" w:date="2020-03-08T17:24:00Z" w:initials="sh">
    <w:p w14:paraId="30D49E3F" w14:textId="77777777" w:rsidR="00FA2177" w:rsidRDefault="00FA2177">
      <w:pPr>
        <w:pStyle w:val="CommentText"/>
      </w:pPr>
      <w:r>
        <w:rPr>
          <w:rStyle w:val="CommentReference"/>
        </w:rPr>
        <w:annotationRef/>
      </w:r>
    </w:p>
    <w:p w14:paraId="3B23D87D" w14:textId="4B50A0E6" w:rsidR="00FA2177" w:rsidRDefault="00E738DE">
      <w:pPr>
        <w:pStyle w:val="CommentText"/>
      </w:pPr>
      <w:r>
        <w:rPr>
          <w:rFonts w:ascii="Calibri" w:eastAsia="Calibri" w:hAnsi="Calibri" w:cs="Calibri"/>
          <w:b/>
          <w:i/>
          <w:sz w:val="32"/>
          <w:szCs w:val="32"/>
          <w:u w:color="000000"/>
          <w:bdr w:val="none" w:sz="0" w:space="0" w:color="auto"/>
          <w:lang w:bidi="en-US"/>
        </w:rPr>
        <w:pict w14:anchorId="7007E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6pt" strokeweight="0">
            <v:stroke endcap="round"/>
            <v:imagedata r:id="rId1" o:title=""/>
            <v:path shadowok="f" fillok="f" insetpenok="f"/>
            <o:lock v:ext="edit" rotation="t" verticies="t" text="t" shapetype="t"/>
            <o:ink i="AAA=&#10;" annotation="t"/>
          </v:shape>
        </w:pict>
      </w:r>
    </w:p>
  </w:comment>
  <w:comment w:id="2" w:author="shirley husz" w:date="2020-03-08T17:24:00Z" w:initials="sh">
    <w:p w14:paraId="0A9D320F" w14:textId="77777777" w:rsidR="00FA2177" w:rsidRDefault="00FA2177">
      <w:pPr>
        <w:pStyle w:val="CommentText"/>
      </w:pPr>
      <w:r>
        <w:rPr>
          <w:rStyle w:val="CommentReference"/>
        </w:rPr>
        <w:annotationRef/>
      </w:r>
    </w:p>
    <w:p w14:paraId="094746CC" w14:textId="631ED510" w:rsidR="00FA2177" w:rsidRDefault="00E738DE">
      <w:pPr>
        <w:pStyle w:val="CommentText"/>
      </w:pPr>
      <w:r>
        <w:rPr>
          <w:rFonts w:ascii="Calibri" w:eastAsia="Calibri" w:hAnsi="Calibri" w:cs="Calibri"/>
          <w:b/>
          <w:i/>
          <w:sz w:val="32"/>
          <w:szCs w:val="32"/>
          <w:u w:color="000000"/>
          <w:bdr w:val="none" w:sz="0" w:space="0" w:color="auto"/>
          <w:lang w:bidi="en-US"/>
        </w:rPr>
        <w:pict w14:anchorId="5BAF2170">
          <v:shape id="_x0000_i1028" type="#_x0000_t75" style="width:36pt;height:.6pt" strokeweight="0">
            <v:stroke endcap="round"/>
            <v:imagedata r:id="rId1" o:title=""/>
            <v:path shadowok="f" fillok="f" insetpenok="f"/>
            <o:lock v:ext="edit" rotation="t" verticies="t" text="t" shapetype="t"/>
            <o:ink i="AAC=&#10;" annotation="t"/>
          </v:shape>
        </w:pic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23D87D" w15:done="0"/>
  <w15:commentEx w15:paraId="094746CC" w15:paraIdParent="3B23D8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23D87D" w16cid:durableId="220FA8C2"/>
  <w16cid:commentId w16cid:paraId="094746CC" w16cid:durableId="220FA8C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5254E" w14:textId="77777777" w:rsidR="00C47D22" w:rsidRDefault="00C47D22">
      <w:r>
        <w:separator/>
      </w:r>
    </w:p>
  </w:endnote>
  <w:endnote w:type="continuationSeparator" w:id="0">
    <w:p w14:paraId="511F860F" w14:textId="77777777" w:rsidR="00C47D22" w:rsidRDefault="00C4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270B9" w14:textId="77777777" w:rsidR="00C47D22" w:rsidRDefault="00C47D22">
      <w:r>
        <w:separator/>
      </w:r>
    </w:p>
  </w:footnote>
  <w:footnote w:type="continuationSeparator" w:id="0">
    <w:p w14:paraId="70F3CFC8" w14:textId="77777777" w:rsidR="00C47D22" w:rsidRDefault="00C47D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798"/>
    <w:multiLevelType w:val="multilevel"/>
    <w:tmpl w:val="9F784E80"/>
    <w:lvl w:ilvl="0">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8B4926"/>
    <w:multiLevelType w:val="hybridMultilevel"/>
    <w:tmpl w:val="FDD8FE50"/>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8E6668"/>
    <w:multiLevelType w:val="hybridMultilevel"/>
    <w:tmpl w:val="D83E6292"/>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20664E"/>
    <w:multiLevelType w:val="hybridMultilevel"/>
    <w:tmpl w:val="E4227796"/>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057B83"/>
    <w:multiLevelType w:val="hybridMultilevel"/>
    <w:tmpl w:val="DAF0DE2C"/>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EB713D"/>
    <w:multiLevelType w:val="hybridMultilevel"/>
    <w:tmpl w:val="AA3C3C14"/>
    <w:lvl w:ilvl="0" w:tplc="1F487CF8">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0A05E9"/>
    <w:multiLevelType w:val="hybridMultilevel"/>
    <w:tmpl w:val="3F029AA6"/>
    <w:lvl w:ilvl="0" w:tplc="759675B0">
      <w:numFmt w:val="bullet"/>
      <w:lvlText w:val=""/>
      <w:lvlJc w:val="left"/>
      <w:pPr>
        <w:ind w:left="1800" w:hanging="360"/>
      </w:pPr>
      <w:rPr>
        <w:rFonts w:ascii="Symbol" w:eastAsia="Calibri"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26599D"/>
    <w:multiLevelType w:val="hybridMultilevel"/>
    <w:tmpl w:val="24D420D2"/>
    <w:lvl w:ilvl="0" w:tplc="372CEF5A">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56D56"/>
    <w:multiLevelType w:val="multilevel"/>
    <w:tmpl w:val="78AE365C"/>
    <w:numStyleLink w:val="ImportedStyle1"/>
  </w:abstractNum>
  <w:abstractNum w:abstractNumId="9" w15:restartNumberingAfterBreak="0">
    <w:nsid w:val="3A3C5980"/>
    <w:multiLevelType w:val="hybridMultilevel"/>
    <w:tmpl w:val="5A2474C6"/>
    <w:lvl w:ilvl="0" w:tplc="086EE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2257CF"/>
    <w:multiLevelType w:val="hybridMultilevel"/>
    <w:tmpl w:val="F142F71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E632E7"/>
    <w:multiLevelType w:val="hybridMultilevel"/>
    <w:tmpl w:val="5A422F08"/>
    <w:lvl w:ilvl="0" w:tplc="5A8AC9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3B2648"/>
    <w:multiLevelType w:val="multilevel"/>
    <w:tmpl w:val="9F784E80"/>
    <w:lvl w:ilvl="0">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3C6281"/>
    <w:multiLevelType w:val="hybridMultilevel"/>
    <w:tmpl w:val="9B164386"/>
    <w:lvl w:ilvl="0" w:tplc="109226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D81E62"/>
    <w:multiLevelType w:val="hybridMultilevel"/>
    <w:tmpl w:val="8A8E04E8"/>
    <w:lvl w:ilvl="0" w:tplc="AA5C3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3F42D2"/>
    <w:multiLevelType w:val="hybridMultilevel"/>
    <w:tmpl w:val="616ABA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72474"/>
    <w:multiLevelType w:val="hybridMultilevel"/>
    <w:tmpl w:val="F826516A"/>
    <w:lvl w:ilvl="0" w:tplc="0B7E1B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7A232E"/>
    <w:multiLevelType w:val="hybridMultilevel"/>
    <w:tmpl w:val="F7BCB338"/>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EC3850"/>
    <w:multiLevelType w:val="hybridMultilevel"/>
    <w:tmpl w:val="16C60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225FA1"/>
    <w:multiLevelType w:val="hybridMultilevel"/>
    <w:tmpl w:val="2926E244"/>
    <w:lvl w:ilvl="0" w:tplc="E62481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AEE7B85"/>
    <w:multiLevelType w:val="hybridMultilevel"/>
    <w:tmpl w:val="22F6A018"/>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D42F3A"/>
    <w:multiLevelType w:val="hybridMultilevel"/>
    <w:tmpl w:val="DE10AB66"/>
    <w:lvl w:ilvl="0" w:tplc="10922612">
      <w:numFmt w:val="bullet"/>
      <w:lvlText w:val="-"/>
      <w:lvlJc w:val="left"/>
      <w:pPr>
        <w:ind w:left="1080" w:hanging="360"/>
      </w:pPr>
      <w:rPr>
        <w:rFonts w:ascii="Calibri" w:eastAsiaTheme="minorHAnsi" w:hAnsi="Calibri" w:cs="Calibri" w:hint="default"/>
      </w:rPr>
    </w:lvl>
    <w:lvl w:ilvl="1" w:tplc="10922612">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843CDA"/>
    <w:multiLevelType w:val="hybridMultilevel"/>
    <w:tmpl w:val="78AE365C"/>
    <w:styleLink w:val="ImportedStyle1"/>
    <w:lvl w:ilvl="0" w:tplc="CD665632">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tplc="2026A69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84856A">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A16068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76D9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4FC86">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2CECE9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C448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A2B4C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8"/>
  </w:num>
  <w:num w:numId="3">
    <w:abstractNumId w:val="12"/>
  </w:num>
  <w:num w:numId="4">
    <w:abstractNumId w:val="0"/>
  </w:num>
  <w:num w:numId="5">
    <w:abstractNumId w:val="15"/>
  </w:num>
  <w:num w:numId="6">
    <w:abstractNumId w:val="7"/>
  </w:num>
  <w:num w:numId="7">
    <w:abstractNumId w:val="18"/>
  </w:num>
  <w:num w:numId="8">
    <w:abstractNumId w:val="4"/>
  </w:num>
  <w:num w:numId="9">
    <w:abstractNumId w:val="13"/>
  </w:num>
  <w:num w:numId="10">
    <w:abstractNumId w:val="20"/>
  </w:num>
  <w:num w:numId="11">
    <w:abstractNumId w:val="1"/>
  </w:num>
  <w:num w:numId="12">
    <w:abstractNumId w:val="17"/>
  </w:num>
  <w:num w:numId="13">
    <w:abstractNumId w:val="2"/>
  </w:num>
  <w:num w:numId="14">
    <w:abstractNumId w:val="3"/>
  </w:num>
  <w:num w:numId="15">
    <w:abstractNumId w:val="10"/>
  </w:num>
  <w:num w:numId="16">
    <w:abstractNumId w:val="6"/>
  </w:num>
  <w:num w:numId="17">
    <w:abstractNumId w:val="19"/>
  </w:num>
  <w:num w:numId="18">
    <w:abstractNumId w:val="5"/>
  </w:num>
  <w:num w:numId="19">
    <w:abstractNumId w:val="16"/>
  </w:num>
  <w:num w:numId="20">
    <w:abstractNumId w:val="11"/>
  </w:num>
  <w:num w:numId="21">
    <w:abstractNumId w:val="14"/>
  </w:num>
  <w:num w:numId="22">
    <w:abstractNumId w:val="9"/>
  </w:num>
  <w:num w:numId="23">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rley husz">
    <w15:presenceInfo w15:providerId="Windows Live" w15:userId="c7799a7a44ce04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2C"/>
    <w:rsid w:val="00010A6C"/>
    <w:rsid w:val="00014669"/>
    <w:rsid w:val="00050F7B"/>
    <w:rsid w:val="00055289"/>
    <w:rsid w:val="00061A98"/>
    <w:rsid w:val="0006275B"/>
    <w:rsid w:val="0006444E"/>
    <w:rsid w:val="000677CF"/>
    <w:rsid w:val="000A75CC"/>
    <w:rsid w:val="000B5D83"/>
    <w:rsid w:val="000B76A0"/>
    <w:rsid w:val="000F5608"/>
    <w:rsid w:val="000F7522"/>
    <w:rsid w:val="00101692"/>
    <w:rsid w:val="00116F6E"/>
    <w:rsid w:val="001214DB"/>
    <w:rsid w:val="001272DC"/>
    <w:rsid w:val="00136679"/>
    <w:rsid w:val="00136778"/>
    <w:rsid w:val="00152011"/>
    <w:rsid w:val="0016325F"/>
    <w:rsid w:val="001854D3"/>
    <w:rsid w:val="0018672F"/>
    <w:rsid w:val="001A2529"/>
    <w:rsid w:val="001A29B4"/>
    <w:rsid w:val="001D035C"/>
    <w:rsid w:val="00206A4F"/>
    <w:rsid w:val="00215A7B"/>
    <w:rsid w:val="00217DF3"/>
    <w:rsid w:val="00223B30"/>
    <w:rsid w:val="00244C89"/>
    <w:rsid w:val="00252D87"/>
    <w:rsid w:val="00261B34"/>
    <w:rsid w:val="00277BE7"/>
    <w:rsid w:val="00284861"/>
    <w:rsid w:val="00287E94"/>
    <w:rsid w:val="0029428C"/>
    <w:rsid w:val="002B040D"/>
    <w:rsid w:val="002E6F24"/>
    <w:rsid w:val="002E739B"/>
    <w:rsid w:val="002F7526"/>
    <w:rsid w:val="0030050B"/>
    <w:rsid w:val="00334A6C"/>
    <w:rsid w:val="00350DDB"/>
    <w:rsid w:val="003D09C3"/>
    <w:rsid w:val="003D37EC"/>
    <w:rsid w:val="003F588B"/>
    <w:rsid w:val="003F642D"/>
    <w:rsid w:val="00410BFF"/>
    <w:rsid w:val="00413C6E"/>
    <w:rsid w:val="0042393B"/>
    <w:rsid w:val="004411A6"/>
    <w:rsid w:val="00442E01"/>
    <w:rsid w:val="00447335"/>
    <w:rsid w:val="004519B3"/>
    <w:rsid w:val="00462E91"/>
    <w:rsid w:val="00463139"/>
    <w:rsid w:val="004A1E9C"/>
    <w:rsid w:val="004A1F03"/>
    <w:rsid w:val="004D4314"/>
    <w:rsid w:val="004D5ACC"/>
    <w:rsid w:val="004D6D36"/>
    <w:rsid w:val="004E306E"/>
    <w:rsid w:val="0050386F"/>
    <w:rsid w:val="0052489F"/>
    <w:rsid w:val="0054258B"/>
    <w:rsid w:val="005633FC"/>
    <w:rsid w:val="005738A3"/>
    <w:rsid w:val="00585BA0"/>
    <w:rsid w:val="005B152D"/>
    <w:rsid w:val="005C2FC6"/>
    <w:rsid w:val="005D6E13"/>
    <w:rsid w:val="005E1E0F"/>
    <w:rsid w:val="005E641A"/>
    <w:rsid w:val="006371B6"/>
    <w:rsid w:val="00644926"/>
    <w:rsid w:val="00671B7B"/>
    <w:rsid w:val="00677541"/>
    <w:rsid w:val="00677BBA"/>
    <w:rsid w:val="00681B18"/>
    <w:rsid w:val="006C0CC8"/>
    <w:rsid w:val="006D3E50"/>
    <w:rsid w:val="006D3EA0"/>
    <w:rsid w:val="006E07BE"/>
    <w:rsid w:val="006E7781"/>
    <w:rsid w:val="006F2D19"/>
    <w:rsid w:val="0070285D"/>
    <w:rsid w:val="00713025"/>
    <w:rsid w:val="00720B04"/>
    <w:rsid w:val="00725CA4"/>
    <w:rsid w:val="007322BE"/>
    <w:rsid w:val="00744A86"/>
    <w:rsid w:val="007821A2"/>
    <w:rsid w:val="007C29CD"/>
    <w:rsid w:val="007D5301"/>
    <w:rsid w:val="007F2237"/>
    <w:rsid w:val="00800461"/>
    <w:rsid w:val="008058AF"/>
    <w:rsid w:val="0081033B"/>
    <w:rsid w:val="008201C6"/>
    <w:rsid w:val="00823ADA"/>
    <w:rsid w:val="008274B3"/>
    <w:rsid w:val="00857F5D"/>
    <w:rsid w:val="00874DEC"/>
    <w:rsid w:val="00875020"/>
    <w:rsid w:val="008912AE"/>
    <w:rsid w:val="008B50BA"/>
    <w:rsid w:val="008D5405"/>
    <w:rsid w:val="008D5B11"/>
    <w:rsid w:val="008D72E9"/>
    <w:rsid w:val="008E019A"/>
    <w:rsid w:val="008E0A71"/>
    <w:rsid w:val="008E3D8D"/>
    <w:rsid w:val="008F26FE"/>
    <w:rsid w:val="008F4F43"/>
    <w:rsid w:val="0090565E"/>
    <w:rsid w:val="00935838"/>
    <w:rsid w:val="00942145"/>
    <w:rsid w:val="00945911"/>
    <w:rsid w:val="009463CC"/>
    <w:rsid w:val="009505BC"/>
    <w:rsid w:val="0097014C"/>
    <w:rsid w:val="009902A2"/>
    <w:rsid w:val="009B28A9"/>
    <w:rsid w:val="009E32F8"/>
    <w:rsid w:val="009E3488"/>
    <w:rsid w:val="00A15A86"/>
    <w:rsid w:val="00A66DA0"/>
    <w:rsid w:val="00A848B8"/>
    <w:rsid w:val="00A95424"/>
    <w:rsid w:val="00AA73C2"/>
    <w:rsid w:val="00AB0237"/>
    <w:rsid w:val="00AB512A"/>
    <w:rsid w:val="00AC5B33"/>
    <w:rsid w:val="00B359F9"/>
    <w:rsid w:val="00B35D21"/>
    <w:rsid w:val="00B40789"/>
    <w:rsid w:val="00B4162F"/>
    <w:rsid w:val="00B46A0F"/>
    <w:rsid w:val="00B50C7B"/>
    <w:rsid w:val="00B576EF"/>
    <w:rsid w:val="00B62CB3"/>
    <w:rsid w:val="00B67017"/>
    <w:rsid w:val="00B72D9E"/>
    <w:rsid w:val="00B93910"/>
    <w:rsid w:val="00B93948"/>
    <w:rsid w:val="00B93B22"/>
    <w:rsid w:val="00B94ACF"/>
    <w:rsid w:val="00BA2E99"/>
    <w:rsid w:val="00BB70C9"/>
    <w:rsid w:val="00BD1B4B"/>
    <w:rsid w:val="00BD71F2"/>
    <w:rsid w:val="00BD7738"/>
    <w:rsid w:val="00BE685F"/>
    <w:rsid w:val="00BF1C32"/>
    <w:rsid w:val="00C01EB8"/>
    <w:rsid w:val="00C01EC7"/>
    <w:rsid w:val="00C030F9"/>
    <w:rsid w:val="00C47D22"/>
    <w:rsid w:val="00C6052C"/>
    <w:rsid w:val="00C632E8"/>
    <w:rsid w:val="00C6755A"/>
    <w:rsid w:val="00C715F2"/>
    <w:rsid w:val="00C74CB6"/>
    <w:rsid w:val="00C75462"/>
    <w:rsid w:val="00C76490"/>
    <w:rsid w:val="00C944AF"/>
    <w:rsid w:val="00CA234E"/>
    <w:rsid w:val="00CA5A62"/>
    <w:rsid w:val="00CB1DCA"/>
    <w:rsid w:val="00CB4E49"/>
    <w:rsid w:val="00CB733E"/>
    <w:rsid w:val="00CB747C"/>
    <w:rsid w:val="00CC728C"/>
    <w:rsid w:val="00CD0ACC"/>
    <w:rsid w:val="00CD7CBC"/>
    <w:rsid w:val="00CE2FAE"/>
    <w:rsid w:val="00CE3922"/>
    <w:rsid w:val="00D27ECF"/>
    <w:rsid w:val="00D74594"/>
    <w:rsid w:val="00D757CA"/>
    <w:rsid w:val="00D830AE"/>
    <w:rsid w:val="00D838ED"/>
    <w:rsid w:val="00D850CB"/>
    <w:rsid w:val="00D86360"/>
    <w:rsid w:val="00DB0D48"/>
    <w:rsid w:val="00DE401F"/>
    <w:rsid w:val="00DF3B9E"/>
    <w:rsid w:val="00E06729"/>
    <w:rsid w:val="00E32509"/>
    <w:rsid w:val="00E32585"/>
    <w:rsid w:val="00E4260B"/>
    <w:rsid w:val="00E43FDB"/>
    <w:rsid w:val="00E574EB"/>
    <w:rsid w:val="00E57993"/>
    <w:rsid w:val="00E63237"/>
    <w:rsid w:val="00E66559"/>
    <w:rsid w:val="00E738DE"/>
    <w:rsid w:val="00E90BFD"/>
    <w:rsid w:val="00E90CDE"/>
    <w:rsid w:val="00EA597C"/>
    <w:rsid w:val="00EB1289"/>
    <w:rsid w:val="00EC3917"/>
    <w:rsid w:val="00EC39D8"/>
    <w:rsid w:val="00ED6943"/>
    <w:rsid w:val="00EF4078"/>
    <w:rsid w:val="00F003E1"/>
    <w:rsid w:val="00F07820"/>
    <w:rsid w:val="00F325C4"/>
    <w:rsid w:val="00F45654"/>
    <w:rsid w:val="00F4699C"/>
    <w:rsid w:val="00F5362C"/>
    <w:rsid w:val="00F55B53"/>
    <w:rsid w:val="00F5672C"/>
    <w:rsid w:val="00F56B45"/>
    <w:rsid w:val="00F65438"/>
    <w:rsid w:val="00F71598"/>
    <w:rsid w:val="00F80BC5"/>
    <w:rsid w:val="00F96751"/>
    <w:rsid w:val="00FA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F7B461"/>
  <w15:docId w15:val="{53E71A10-E245-4602-8B17-79D024F9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1"/>
    <w:qFormat/>
    <w:rsid w:val="00BD71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90" w:lineRule="exact"/>
      <w:ind w:left="100"/>
      <w:outlineLvl w:val="0"/>
    </w:pPr>
    <w:rPr>
      <w:rFonts w:ascii="Calibri" w:eastAsia="Calibri" w:hAnsi="Calibri" w:cs="Calibri"/>
      <w:sz w:val="32"/>
      <w:szCs w:val="32"/>
      <w:u w:val="single" w:color="000000"/>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eading1Char">
    <w:name w:val="Heading 1 Char"/>
    <w:basedOn w:val="DefaultParagraphFont"/>
    <w:link w:val="Heading1"/>
    <w:uiPriority w:val="1"/>
    <w:rsid w:val="00BD71F2"/>
    <w:rPr>
      <w:rFonts w:ascii="Calibri" w:eastAsia="Calibri" w:hAnsi="Calibri" w:cs="Calibri"/>
      <w:sz w:val="32"/>
      <w:szCs w:val="32"/>
      <w:u w:val="single" w:color="000000"/>
      <w:bdr w:val="none" w:sz="0" w:space="0" w:color="auto"/>
      <w:lang w:bidi="en-US"/>
    </w:rPr>
  </w:style>
  <w:style w:type="character" w:styleId="Emphasis">
    <w:name w:val="Emphasis"/>
    <w:basedOn w:val="DefaultParagraphFont"/>
    <w:uiPriority w:val="20"/>
    <w:qFormat/>
    <w:rsid w:val="00BD71F2"/>
    <w:rPr>
      <w:i/>
      <w:iCs/>
    </w:rPr>
  </w:style>
  <w:style w:type="table" w:customStyle="1" w:styleId="TableGrid1">
    <w:name w:val="Table Grid1"/>
    <w:basedOn w:val="TableNormal"/>
    <w:next w:val="TableGrid"/>
    <w:uiPriority w:val="59"/>
    <w:rsid w:val="002E739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01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B0D48"/>
    <w:rPr>
      <w:color w:val="605E5C"/>
      <w:shd w:val="clear" w:color="auto" w:fill="E1DFDD"/>
    </w:rPr>
  </w:style>
  <w:style w:type="character" w:styleId="CommentReference">
    <w:name w:val="annotation reference"/>
    <w:basedOn w:val="DefaultParagraphFont"/>
    <w:uiPriority w:val="99"/>
    <w:semiHidden/>
    <w:unhideWhenUsed/>
    <w:rsid w:val="00FA2177"/>
    <w:rPr>
      <w:sz w:val="16"/>
      <w:szCs w:val="16"/>
    </w:rPr>
  </w:style>
  <w:style w:type="paragraph" w:styleId="CommentText">
    <w:name w:val="annotation text"/>
    <w:basedOn w:val="Normal"/>
    <w:link w:val="CommentTextChar"/>
    <w:uiPriority w:val="99"/>
    <w:semiHidden/>
    <w:unhideWhenUsed/>
    <w:rsid w:val="00FA2177"/>
    <w:rPr>
      <w:sz w:val="20"/>
      <w:szCs w:val="20"/>
    </w:rPr>
  </w:style>
  <w:style w:type="character" w:customStyle="1" w:styleId="CommentTextChar">
    <w:name w:val="Comment Text Char"/>
    <w:basedOn w:val="DefaultParagraphFont"/>
    <w:link w:val="CommentText"/>
    <w:uiPriority w:val="99"/>
    <w:semiHidden/>
    <w:rsid w:val="00FA2177"/>
  </w:style>
  <w:style w:type="paragraph" w:styleId="CommentSubject">
    <w:name w:val="annotation subject"/>
    <w:basedOn w:val="CommentText"/>
    <w:next w:val="CommentText"/>
    <w:link w:val="CommentSubjectChar"/>
    <w:uiPriority w:val="99"/>
    <w:semiHidden/>
    <w:unhideWhenUsed/>
    <w:rsid w:val="00FA2177"/>
    <w:rPr>
      <w:b/>
      <w:bCs/>
    </w:rPr>
  </w:style>
  <w:style w:type="character" w:customStyle="1" w:styleId="CommentSubjectChar">
    <w:name w:val="Comment Subject Char"/>
    <w:basedOn w:val="CommentTextChar"/>
    <w:link w:val="CommentSubject"/>
    <w:uiPriority w:val="99"/>
    <w:semiHidden/>
    <w:rsid w:val="00FA2177"/>
    <w:rPr>
      <w:b/>
      <w:bCs/>
    </w:rPr>
  </w:style>
  <w:style w:type="paragraph" w:styleId="Revision">
    <w:name w:val="Revision"/>
    <w:hidden/>
    <w:uiPriority w:val="99"/>
    <w:semiHidden/>
    <w:rsid w:val="00FA217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Courter, Robert</dc:creator>
  <cp:lastModifiedBy>Diane Atkins</cp:lastModifiedBy>
  <cp:revision>2</cp:revision>
  <cp:lastPrinted>2020-09-12T20:09:00Z</cp:lastPrinted>
  <dcterms:created xsi:type="dcterms:W3CDTF">2021-01-04T21:58:00Z</dcterms:created>
  <dcterms:modified xsi:type="dcterms:W3CDTF">2021-01-04T21:58:00Z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7fccabb7-620a-4c4a-8f13-ab1dc3521198</vt:lpwstr>
  </property>
</Properties>
</file>