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3CC54" w14:textId="77777777" w:rsidR="003C3A95" w:rsidRPr="003C3A95" w:rsidRDefault="003C3A95">
      <w:pPr>
        <w:rPr>
          <w:b/>
          <w:bCs/>
          <w:sz w:val="28"/>
          <w:szCs w:val="28"/>
          <w:u w:val="single"/>
        </w:rPr>
      </w:pPr>
      <w:r w:rsidRPr="003C3A95">
        <w:rPr>
          <w:b/>
          <w:bCs/>
          <w:sz w:val="28"/>
          <w:szCs w:val="28"/>
          <w:u w:val="single"/>
        </w:rPr>
        <w:t>All Saints Catholic School Principal Opening</w:t>
      </w:r>
    </w:p>
    <w:p w14:paraId="2AD824D3" w14:textId="792C425A" w:rsidR="00EC25EB" w:rsidRDefault="00327C42">
      <w:r>
        <w:t>All Saints Catholic School</w:t>
      </w:r>
      <w:r w:rsidR="003C3A95">
        <w:t xml:space="preserve"> (ASCS)</w:t>
      </w:r>
      <w:r>
        <w:t xml:space="preserve"> is conducting a search for a </w:t>
      </w:r>
      <w:r w:rsidR="003C3A95" w:rsidRPr="003C3A95">
        <w:rPr>
          <w:b/>
          <w:bCs/>
        </w:rPr>
        <w:t>s</w:t>
      </w:r>
      <w:r w:rsidRPr="003C3A95">
        <w:rPr>
          <w:b/>
          <w:bCs/>
        </w:rPr>
        <w:t xml:space="preserve">chool </w:t>
      </w:r>
      <w:r w:rsidR="003C3A95" w:rsidRPr="003C3A95">
        <w:rPr>
          <w:b/>
          <w:bCs/>
        </w:rPr>
        <w:t>p</w:t>
      </w:r>
      <w:r w:rsidRPr="003C3A95">
        <w:rPr>
          <w:b/>
          <w:bCs/>
        </w:rPr>
        <w:t>rincipal</w:t>
      </w:r>
      <w:r>
        <w:t xml:space="preserve">.  </w:t>
      </w:r>
      <w:r w:rsidR="003C3A95">
        <w:t xml:space="preserve">ASCS is located in Rossford, Ohio on a beautiful 21-acre campus and educates children from preschool through eighth grade. As a parochial school, it is affiliated with the local parish of the same name, which was founded in 1990 after the merging of </w:t>
      </w:r>
      <w:r w:rsidR="0068309E">
        <w:t xml:space="preserve">two </w:t>
      </w:r>
      <w:r w:rsidR="003C3A95">
        <w:t>smaller parishes, Ss. Cyril and Methodius and St. Mary Magdalene parishes.  ASCS follows the curriculum of the Diocese of Toledo and the State of Ohio.  Its Mission Statement is: “All Saints Catholic School is a faith-filled family, with God at the center of all learning, inspired by the saints, to grow in knowledge, love, respect, and service.”</w:t>
      </w:r>
    </w:p>
    <w:p w14:paraId="000A2CA1" w14:textId="7E434816" w:rsidR="00B057A7" w:rsidRDefault="00B057A7">
      <w:r>
        <w:t xml:space="preserve">The </w:t>
      </w:r>
      <w:r w:rsidR="003C3A95">
        <w:t>p</w:t>
      </w:r>
      <w:r>
        <w:t xml:space="preserve">rincipal will provide educational, spiritual, executive, financial, advancement, and managerial leadership to achieve the mission of All Saints Catholic School. Key responsibilities </w:t>
      </w:r>
      <w:r w:rsidR="00435F8D">
        <w:t>include but</w:t>
      </w:r>
      <w:r>
        <w:t xml:space="preserve"> are not limited </w:t>
      </w:r>
      <w:r w:rsidR="00435F8D">
        <w:t>to</w:t>
      </w:r>
      <w:r>
        <w:t xml:space="preserve"> upholding and promoting the academic and educational standards of the school, oversee</w:t>
      </w:r>
      <w:r w:rsidR="003C3A95">
        <w:t>ing</w:t>
      </w:r>
      <w:r>
        <w:t xml:space="preserve"> the recruitment and retention of faculty and </w:t>
      </w:r>
      <w:r w:rsidR="00435F8D">
        <w:t>staff,</w:t>
      </w:r>
      <w:r>
        <w:t xml:space="preserve"> managing the school’s support systems, a</w:t>
      </w:r>
      <w:r w:rsidR="003C3A95">
        <w:t xml:space="preserve">nd acting as a </w:t>
      </w:r>
      <w:r>
        <w:t>liaison between the Diocese of Toledo, the Department of Education for the State of Ohio, and other agencies and organizations</w:t>
      </w:r>
      <w:r w:rsidR="003C3A95">
        <w:t>.</w:t>
      </w:r>
      <w:r w:rsidR="00435F8D">
        <w:t xml:space="preserve"> Promotion of and dedication to the ministry of Catholic education by modeling Christian values and enhancing the Catholic identity of the school is key</w:t>
      </w:r>
      <w:r w:rsidR="003C3A95">
        <w:t>.   The ability to collaborate and communicate with staff, parents, parishioners, and community members is vital to the position of principal. Additionally, there is an expectation of planning for growth and development of enrollment, financial resources for the school, and developing marketing and public relations for the school.</w:t>
      </w:r>
    </w:p>
    <w:p w14:paraId="13CCEF05" w14:textId="30A7BB0D" w:rsidR="00435F8D" w:rsidRDefault="00435F8D">
      <w:r>
        <w:t xml:space="preserve">Five years of experience as a teacher or three years of experience in education administration </w:t>
      </w:r>
      <w:r w:rsidR="003C3A95">
        <w:t>is required</w:t>
      </w:r>
      <w:r>
        <w:t xml:space="preserve"> for the position.  Possession of or in the process of obtaining a master’s </w:t>
      </w:r>
      <w:r w:rsidR="0068309E">
        <w:t xml:space="preserve">degree </w:t>
      </w:r>
      <w:r>
        <w:t xml:space="preserve">in education is desired as well.  </w:t>
      </w:r>
    </w:p>
    <w:p w14:paraId="02983107" w14:textId="0A28A8A6" w:rsidR="00435F8D" w:rsidRDefault="00435F8D">
      <w:r>
        <w:t xml:space="preserve">A high level of comfort in using Microsoft Office and G Suite for Education, Management Systems, Network and Security programs is important to the position. </w:t>
      </w:r>
    </w:p>
    <w:p w14:paraId="54DAA957" w14:textId="4E5F6A93" w:rsidR="00435F8D" w:rsidRDefault="003C3A95">
      <w:r>
        <w:t>As part of your application, p</w:t>
      </w:r>
      <w:r w:rsidR="00435F8D">
        <w:t>lease submit a cover letter, resume,</w:t>
      </w:r>
      <w:r w:rsidR="00AC7E45">
        <w:t xml:space="preserve"> three professional references</w:t>
      </w:r>
      <w:r w:rsidR="00435F8D">
        <w:t xml:space="preserve"> and letter of recommendation from your pastor to:</w:t>
      </w:r>
    </w:p>
    <w:p w14:paraId="6820DD69" w14:textId="0B67E945" w:rsidR="00435F8D" w:rsidRDefault="00435F8D">
      <w:r>
        <w:t>All Saints Catholic Church</w:t>
      </w:r>
      <w:r>
        <w:br/>
        <w:t>Attn: Lorena Perez</w:t>
      </w:r>
      <w:r>
        <w:br/>
        <w:t>628 Lime City Rd</w:t>
      </w:r>
      <w:r>
        <w:br/>
        <w:t>Rossford OH 43460</w:t>
      </w:r>
    </w:p>
    <w:p w14:paraId="2C6CC3A0" w14:textId="1572EEE8" w:rsidR="00435F8D" w:rsidRDefault="00435F8D">
      <w:r>
        <w:t xml:space="preserve">Or by email: </w:t>
      </w:r>
      <w:hyperlink r:id="rId4" w:history="1">
        <w:r w:rsidRPr="004E0EF4">
          <w:rPr>
            <w:rStyle w:val="Hyperlink"/>
          </w:rPr>
          <w:t>lperez@allsaintsrossford.com</w:t>
        </w:r>
      </w:hyperlink>
    </w:p>
    <w:p w14:paraId="0F11D61A" w14:textId="08438FA1" w:rsidR="00435F8D" w:rsidRDefault="00435F8D">
      <w:r>
        <w:t xml:space="preserve">All cover letters, resumes, </w:t>
      </w:r>
      <w:r w:rsidR="00AC7E45">
        <w:t xml:space="preserve">references, </w:t>
      </w:r>
      <w:r>
        <w:t xml:space="preserve">and letters of recommendation should be submitted no later than </w:t>
      </w:r>
      <w:r w:rsidR="00AC7E45" w:rsidRPr="003C3A95">
        <w:rPr>
          <w:b/>
          <w:bCs/>
        </w:rPr>
        <w:t>April 2, 2021</w:t>
      </w:r>
      <w:r w:rsidR="00AC7E45">
        <w:t>.</w:t>
      </w:r>
    </w:p>
    <w:p w14:paraId="2FAE46BD" w14:textId="77777777" w:rsidR="00435F8D" w:rsidRDefault="00435F8D"/>
    <w:sectPr w:rsidR="00435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C42"/>
    <w:rsid w:val="00327C42"/>
    <w:rsid w:val="003C3A95"/>
    <w:rsid w:val="00435F8D"/>
    <w:rsid w:val="0068309E"/>
    <w:rsid w:val="00AC7E45"/>
    <w:rsid w:val="00B057A7"/>
    <w:rsid w:val="00EC2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B7681"/>
  <w15:chartTrackingRefBased/>
  <w15:docId w15:val="{0C260804-96A6-4539-A219-AA011C71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F8D"/>
    <w:rPr>
      <w:color w:val="0563C1" w:themeColor="hyperlink"/>
      <w:u w:val="single"/>
    </w:rPr>
  </w:style>
  <w:style w:type="character" w:styleId="UnresolvedMention">
    <w:name w:val="Unresolved Mention"/>
    <w:basedOn w:val="DefaultParagraphFont"/>
    <w:uiPriority w:val="99"/>
    <w:semiHidden/>
    <w:unhideWhenUsed/>
    <w:rsid w:val="00435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perez@allsaintsrossf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Perez</dc:creator>
  <cp:keywords/>
  <dc:description/>
  <cp:lastModifiedBy>Lorena Perez</cp:lastModifiedBy>
  <cp:revision>3</cp:revision>
  <cp:lastPrinted>2021-03-11T17:15:00Z</cp:lastPrinted>
  <dcterms:created xsi:type="dcterms:W3CDTF">2021-03-09T19:11:00Z</dcterms:created>
  <dcterms:modified xsi:type="dcterms:W3CDTF">2021-03-11T17:18:00Z</dcterms:modified>
</cp:coreProperties>
</file>