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7EAB78FC" w:rsidR="00201F7E" w:rsidRDefault="00B81245">
      <w:pPr>
        <w:rPr>
          <w:b/>
          <w:bCs/>
          <w:sz w:val="28"/>
          <w:szCs w:val="28"/>
        </w:rPr>
      </w:pPr>
      <w:r>
        <w:rPr>
          <w:b/>
          <w:bCs/>
          <w:sz w:val="28"/>
          <w:szCs w:val="28"/>
        </w:rPr>
        <w:t>Pinocchio</w:t>
      </w:r>
      <w:r w:rsidR="00654163">
        <w:rPr>
          <w:b/>
          <w:bCs/>
          <w:sz w:val="28"/>
          <w:szCs w:val="28"/>
        </w:rPr>
        <w:t xml:space="preserve"> Story</w:t>
      </w:r>
    </w:p>
    <w:p w14:paraId="3ED7E4D7" w14:textId="4956244A" w:rsidR="003F78E6" w:rsidRDefault="00B81245">
      <w:r>
        <w:t xml:space="preserve">Once upon a time, there was a lonely woodworker named Geppetto. Geppetto always wanted a son, so one day he carved a wooden puppet and named him Pinocchio. </w:t>
      </w:r>
      <w:r w:rsidR="0060132D">
        <w:t>Pinocchio, the puppet, was alive, but he was only still just a wooden puppet.</w:t>
      </w:r>
      <w:r w:rsidR="00D06DA9">
        <w:t xml:space="preserve"> All day, every day, Pinocchio wished to be a real boy, and so did Geppetto. Pinocchio was Geppetto’s creation, but he wasn’t Geppetto’s son because he wasn’t human. He wasn’t made of flesh and blood.</w:t>
      </w:r>
      <w:r w:rsidR="0060132D">
        <w:t xml:space="preserve"> Pinocchio was made good, but is mischievous, lazy, irresponsible, disobedient, sinful, and always getting into trouble. </w:t>
      </w:r>
      <w:r w:rsidR="00D06DA9">
        <w:t xml:space="preserve">Eventually though, he realizes he is being selfish and grows in love, respect, responsibility, and is willing to sacrifice for others. After seeing Pinocchio grow, the Blue Fairy turns him into a real boy, and Geppetto finally has a son, and Pinocchio finally has a Father. </w:t>
      </w:r>
    </w:p>
    <w:p w14:paraId="055CFD19" w14:textId="1B9376E5" w:rsidR="00AF2739" w:rsidRDefault="00AF2739">
      <w:r>
        <w:t>Points of the story:</w:t>
      </w:r>
    </w:p>
    <w:p w14:paraId="0344DF39" w14:textId="18390EA6" w:rsidR="00F52E20" w:rsidRDefault="00D06DA9">
      <w:r>
        <w:t xml:space="preserve">Baptism is very similar to </w:t>
      </w:r>
      <w:r w:rsidR="00E27318">
        <w:t xml:space="preserve">Pinocchio’s story. God is our creator, and we are his beloved creature. However, since we are his creature, we are not made from the same material. Pinocchio looked like Geppetto with eyes, ears, nose, arms, and legs, but he was still made of wood. We were made in the image of God, but we were made of dust and earth, not the divine substance God is made of. But God loved us so much that He sent Jesus who died and opened the waters of Baptism. Once we are baptized, we become </w:t>
      </w:r>
      <w:r w:rsidR="000F38B7">
        <w:t xml:space="preserve">“real boys and girls.” God makes us part divine, and we become his adopted sons and daughters. God is now Our Father! We finally have our wish! Unlike Pinocchio, who finally became a real boy after growing in love, responsibility, and respect, God allows us to become his children without us doing anything. We don’t earn it, He just gives it to us through Baptism. And once we are a son or daughter of God, nothing can take that away from us. God will always be Our Father. </w:t>
      </w:r>
      <w:r w:rsidR="001D2B55">
        <w:t xml:space="preserve">But being a child of God also calls us higher. We are expected to be loving, responsible, and respectful. </w:t>
      </w:r>
      <w:r w:rsidR="00E27318">
        <w:t xml:space="preserve"> </w:t>
      </w:r>
      <w:r w:rsidR="00EF6F31">
        <w:t xml:space="preserve">Otherwise, we will act like just a creature again instead of a child. </w:t>
      </w:r>
    </w:p>
    <w:sectPr w:rsidR="00F5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0F38B7"/>
    <w:rsid w:val="001D2B55"/>
    <w:rsid w:val="001F336A"/>
    <w:rsid w:val="00201F7E"/>
    <w:rsid w:val="003F78E6"/>
    <w:rsid w:val="0060132D"/>
    <w:rsid w:val="00654163"/>
    <w:rsid w:val="00670906"/>
    <w:rsid w:val="00A85F7D"/>
    <w:rsid w:val="00AF2739"/>
    <w:rsid w:val="00B81245"/>
    <w:rsid w:val="00D06DA9"/>
    <w:rsid w:val="00D55D03"/>
    <w:rsid w:val="00E27318"/>
    <w:rsid w:val="00EF6F31"/>
    <w:rsid w:val="00F5072A"/>
    <w:rsid w:val="00F52E20"/>
    <w:rsid w:val="00F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2020-10-19T15:24:00Z</dcterms:created>
  <dcterms:modified xsi:type="dcterms:W3CDTF">2020-10-19T16:14:00Z</dcterms:modified>
</cp:coreProperties>
</file>