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3031" w14:textId="6FF80123" w:rsidR="00201F7E" w:rsidRDefault="00A40324" w:rsidP="00A40324">
      <w:pPr>
        <w:jc w:val="center"/>
        <w:rPr>
          <w:b/>
          <w:bCs/>
          <w:sz w:val="28"/>
          <w:szCs w:val="28"/>
        </w:rPr>
      </w:pPr>
      <w:r w:rsidRPr="00A40324">
        <w:rPr>
          <w:b/>
          <w:bCs/>
          <w:sz w:val="28"/>
          <w:szCs w:val="28"/>
        </w:rPr>
        <w:t>Telling a Story</w:t>
      </w:r>
    </w:p>
    <w:p w14:paraId="52FFF2A6" w14:textId="355D34E1" w:rsidR="00A40324" w:rsidRDefault="00A40324" w:rsidP="00A40324">
      <w:r>
        <w:t>1. Choose your story</w:t>
      </w:r>
    </w:p>
    <w:p w14:paraId="53C26637" w14:textId="4773EB80" w:rsidR="00A40324" w:rsidRDefault="00A40324" w:rsidP="00A40324">
      <w:r>
        <w:t>2. Decide what point you want to make or stress</w:t>
      </w:r>
    </w:p>
    <w:p w14:paraId="451E634B" w14:textId="09F68668" w:rsidR="00A40324" w:rsidRDefault="00A40324" w:rsidP="00A40324">
      <w:r>
        <w:t>3. Make it relatable, and speak in terms children can understand, use their language</w:t>
      </w:r>
    </w:p>
    <w:p w14:paraId="518F08A4" w14:textId="6E583BBC" w:rsidR="00A40324" w:rsidRDefault="00A40324" w:rsidP="00A40324">
      <w:r>
        <w:t xml:space="preserve">4. Choose your details. Make sure you pick ones that are </w:t>
      </w:r>
      <w:proofErr w:type="gramStart"/>
      <w:r>
        <w:t>relatable, and</w:t>
      </w:r>
      <w:proofErr w:type="gramEnd"/>
      <w:r>
        <w:t xml:space="preserve"> leave out those which are not. Dates are usually note necessary and can crowd your story. Keep characters to a minimum and simple. Stress the main character and the relatable points. </w:t>
      </w:r>
    </w:p>
    <w:p w14:paraId="01513C4F" w14:textId="6499B8B3" w:rsidR="00A40324" w:rsidRDefault="00A40324" w:rsidP="00A40324">
      <w:r>
        <w:t>5. Stress the main point and/or upstanding character of the Saint or character</w:t>
      </w:r>
    </w:p>
    <w:p w14:paraId="784F97F8" w14:textId="7A4663D5" w:rsidR="00A40324" w:rsidRPr="00A40324" w:rsidRDefault="00A40324" w:rsidP="00A40324">
      <w:r>
        <w:t>6. Leave the audience with a challenge, point or question</w:t>
      </w:r>
    </w:p>
    <w:sectPr w:rsidR="00A40324" w:rsidRPr="00A4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0324"/>
    <w:rsid w:val="001F336A"/>
    <w:rsid w:val="00201F7E"/>
    <w:rsid w:val="00A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99A9"/>
  <w15:chartTrackingRefBased/>
  <w15:docId w15:val="{2C0936AA-BF71-465E-A12F-E3D0F118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2020-08-25T16:18:00Z</dcterms:created>
  <dcterms:modified xsi:type="dcterms:W3CDTF">2020-08-25T16:23:00Z</dcterms:modified>
</cp:coreProperties>
</file>