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13838" w14:textId="082E228B" w:rsidR="008C5404" w:rsidRDefault="008C5404" w:rsidP="008C5404">
      <w:pPr>
        <w:spacing w:after="0"/>
        <w:rPr>
          <w:sz w:val="24"/>
          <w:szCs w:val="24"/>
        </w:rPr>
      </w:pPr>
      <w:r>
        <w:rPr>
          <w:sz w:val="24"/>
          <w:szCs w:val="24"/>
        </w:rPr>
        <w:t>August 21, 2020</w:t>
      </w:r>
    </w:p>
    <w:p w14:paraId="6094D5E6" w14:textId="23EB970D" w:rsidR="005E5977" w:rsidRDefault="008C5404" w:rsidP="008C5404">
      <w:pPr>
        <w:spacing w:after="0"/>
        <w:rPr>
          <w:sz w:val="24"/>
          <w:szCs w:val="24"/>
        </w:rPr>
      </w:pPr>
      <w:r>
        <w:rPr>
          <w:sz w:val="24"/>
          <w:szCs w:val="24"/>
        </w:rPr>
        <w:t xml:space="preserve">Re: </w:t>
      </w:r>
      <w:r w:rsidR="005E5977" w:rsidRPr="00C75DFD">
        <w:rPr>
          <w:sz w:val="24"/>
          <w:szCs w:val="24"/>
        </w:rPr>
        <w:t>Faith Formation Families</w:t>
      </w:r>
    </w:p>
    <w:p w14:paraId="0FC9B2D2" w14:textId="77777777" w:rsidR="008C5404" w:rsidRPr="00C75DFD" w:rsidRDefault="008C5404" w:rsidP="008C5404">
      <w:pPr>
        <w:spacing w:after="0"/>
        <w:rPr>
          <w:sz w:val="24"/>
          <w:szCs w:val="24"/>
        </w:rPr>
      </w:pPr>
    </w:p>
    <w:p w14:paraId="658AEA41" w14:textId="40A5C03A" w:rsidR="00B1512E" w:rsidRPr="00C75DFD" w:rsidRDefault="005E5977">
      <w:pPr>
        <w:rPr>
          <w:sz w:val="24"/>
          <w:szCs w:val="24"/>
        </w:rPr>
      </w:pPr>
      <w:r w:rsidRPr="00C75DFD">
        <w:rPr>
          <w:sz w:val="24"/>
          <w:szCs w:val="24"/>
        </w:rPr>
        <w:t xml:space="preserve">In this mailing you will find a </w:t>
      </w:r>
      <w:r w:rsidR="00DC6034">
        <w:rPr>
          <w:sz w:val="24"/>
          <w:szCs w:val="24"/>
        </w:rPr>
        <w:t>Faith Formation Program O</w:t>
      </w:r>
      <w:r w:rsidRPr="00C75DFD">
        <w:rPr>
          <w:sz w:val="24"/>
          <w:szCs w:val="24"/>
        </w:rPr>
        <w:t xml:space="preserve">utline </w:t>
      </w:r>
      <w:r w:rsidR="00DC6034">
        <w:rPr>
          <w:sz w:val="24"/>
          <w:szCs w:val="24"/>
        </w:rPr>
        <w:t xml:space="preserve">along with the Program Handbook. This year’s handbook </w:t>
      </w:r>
      <w:r w:rsidR="00B1512E" w:rsidRPr="00C75DFD">
        <w:rPr>
          <w:sz w:val="24"/>
          <w:szCs w:val="24"/>
        </w:rPr>
        <w:t xml:space="preserve">addresses the COVID-19 Pandemic guidance that I have </w:t>
      </w:r>
      <w:r w:rsidR="00DC6034">
        <w:rPr>
          <w:sz w:val="24"/>
          <w:szCs w:val="24"/>
        </w:rPr>
        <w:t xml:space="preserve">received from the CDC and local health authorities and </w:t>
      </w:r>
      <w:r w:rsidR="00B1512E" w:rsidRPr="00C75DFD">
        <w:rPr>
          <w:sz w:val="24"/>
          <w:szCs w:val="24"/>
        </w:rPr>
        <w:t>implemented into our programming. Please read over this material as so much of our program has changed.</w:t>
      </w:r>
      <w:r w:rsidR="00DC6034">
        <w:rPr>
          <w:sz w:val="24"/>
          <w:szCs w:val="24"/>
        </w:rPr>
        <w:t xml:space="preserve"> The </w:t>
      </w:r>
      <w:r w:rsidR="00B1512E" w:rsidRPr="00C75DFD">
        <w:rPr>
          <w:sz w:val="24"/>
          <w:szCs w:val="24"/>
        </w:rPr>
        <w:t xml:space="preserve">Handbook will </w:t>
      </w:r>
      <w:r w:rsidR="00DC6034">
        <w:rPr>
          <w:sz w:val="24"/>
          <w:szCs w:val="24"/>
        </w:rPr>
        <w:t xml:space="preserve">also </w:t>
      </w:r>
      <w:r w:rsidR="00B1512E" w:rsidRPr="00C75DFD">
        <w:rPr>
          <w:sz w:val="24"/>
          <w:szCs w:val="24"/>
        </w:rPr>
        <w:t xml:space="preserve">outline each of the Options for Faith Formation this year. </w:t>
      </w:r>
    </w:p>
    <w:p w14:paraId="6D0E96D4" w14:textId="50BEAE1B" w:rsidR="00B1512E" w:rsidRPr="003825B2" w:rsidRDefault="00B1512E">
      <w:pPr>
        <w:rPr>
          <w:b/>
          <w:bCs/>
          <w:sz w:val="24"/>
          <w:szCs w:val="24"/>
        </w:rPr>
      </w:pPr>
      <w:r w:rsidRPr="003825B2">
        <w:rPr>
          <w:sz w:val="24"/>
          <w:szCs w:val="24"/>
        </w:rPr>
        <w:t>Based on several factors, primarily the current outbreak and positivity rate in our immediate area,</w:t>
      </w:r>
      <w:r w:rsidRPr="003825B2">
        <w:rPr>
          <w:b/>
          <w:bCs/>
          <w:sz w:val="24"/>
          <w:szCs w:val="24"/>
        </w:rPr>
        <w:t xml:space="preserve"> we will start the 2020-2021 Faith Formation Program Year following Plan C. Plan C is Virtual Learning for all students which will continue until there is a marked decrease in spread and positivity rate in our immediate area. </w:t>
      </w:r>
    </w:p>
    <w:p w14:paraId="2833F7FF" w14:textId="77777777" w:rsidR="00C75DFD" w:rsidRDefault="00C75DFD">
      <w:pPr>
        <w:rPr>
          <w:sz w:val="24"/>
          <w:szCs w:val="24"/>
        </w:rPr>
      </w:pPr>
      <w:r w:rsidRPr="00C75DFD">
        <w:rPr>
          <w:sz w:val="24"/>
          <w:szCs w:val="24"/>
        </w:rPr>
        <w:t>I assure you that t</w:t>
      </w:r>
      <w:r w:rsidR="00B1512E" w:rsidRPr="00C75DFD">
        <w:rPr>
          <w:sz w:val="24"/>
          <w:szCs w:val="24"/>
        </w:rPr>
        <w:t>his</w:t>
      </w:r>
      <w:r w:rsidRPr="00C75DFD">
        <w:rPr>
          <w:sz w:val="24"/>
          <w:szCs w:val="24"/>
        </w:rPr>
        <w:t xml:space="preserve"> decision for Virtual Learning was not made easily, and I pray that the decision will provide families a piece of mind knowing that their children are remaining at home and as safe as can be in these uncertain times. I do hope that the numbers in our area decrease enough in the </w:t>
      </w:r>
      <w:proofErr w:type="gramStart"/>
      <w:r w:rsidRPr="00C75DFD">
        <w:rPr>
          <w:sz w:val="24"/>
          <w:szCs w:val="24"/>
        </w:rPr>
        <w:t>very near</w:t>
      </w:r>
      <w:proofErr w:type="gramEnd"/>
      <w:r w:rsidRPr="00C75DFD">
        <w:rPr>
          <w:sz w:val="24"/>
          <w:szCs w:val="24"/>
        </w:rPr>
        <w:t xml:space="preserve"> future so that I am able to call all students back to in person classes. </w:t>
      </w:r>
    </w:p>
    <w:p w14:paraId="2EDD52B7" w14:textId="34C47390" w:rsidR="00C75DFD" w:rsidRDefault="00C75DFD">
      <w:pPr>
        <w:rPr>
          <w:sz w:val="24"/>
          <w:szCs w:val="24"/>
        </w:rPr>
      </w:pPr>
      <w:r w:rsidRPr="00C75DFD">
        <w:rPr>
          <w:sz w:val="24"/>
          <w:szCs w:val="24"/>
        </w:rPr>
        <w:t>In the meantime, I am certain that we can work through these changes and keep our children engaged in their faith life</w:t>
      </w:r>
      <w:r>
        <w:rPr>
          <w:sz w:val="24"/>
          <w:szCs w:val="24"/>
        </w:rPr>
        <w:t>. Our Catechists will be working hard to bring the classroom home for you virtually. Making it an engaging experience and helping to strengthen the domestic church</w:t>
      </w:r>
      <w:r w:rsidR="00DC6034">
        <w:rPr>
          <w:sz w:val="24"/>
          <w:szCs w:val="24"/>
        </w:rPr>
        <w:t xml:space="preserve"> which is</w:t>
      </w:r>
      <w:r>
        <w:rPr>
          <w:sz w:val="24"/>
          <w:szCs w:val="24"/>
        </w:rPr>
        <w:t xml:space="preserve"> your family. </w:t>
      </w:r>
    </w:p>
    <w:p w14:paraId="7DA9A2B1" w14:textId="77777777" w:rsidR="00C75DFD" w:rsidRDefault="00C75DFD">
      <w:pPr>
        <w:rPr>
          <w:sz w:val="24"/>
          <w:szCs w:val="24"/>
        </w:rPr>
      </w:pPr>
      <w:r>
        <w:rPr>
          <w:sz w:val="24"/>
          <w:szCs w:val="24"/>
        </w:rPr>
        <w:t>I will keep the status of in person classes and virtual classes updated via email and our parish website (</w:t>
      </w:r>
      <w:hyperlink r:id="rId4" w:history="1">
        <w:r w:rsidRPr="009A5718">
          <w:rPr>
            <w:rStyle w:val="Hyperlink"/>
            <w:sz w:val="24"/>
            <w:szCs w:val="24"/>
          </w:rPr>
          <w:t>www.stjohnbap.org</w:t>
        </w:r>
      </w:hyperlink>
      <w:r>
        <w:rPr>
          <w:sz w:val="24"/>
          <w:szCs w:val="24"/>
        </w:rPr>
        <w:t xml:space="preserve">) Please visit there often for the latest information. </w:t>
      </w:r>
    </w:p>
    <w:p w14:paraId="43951986" w14:textId="118D0D10" w:rsidR="00DC6034" w:rsidRPr="00C75DFD" w:rsidRDefault="00C75DFD">
      <w:pPr>
        <w:rPr>
          <w:sz w:val="24"/>
          <w:szCs w:val="24"/>
        </w:rPr>
      </w:pPr>
      <w:r>
        <w:rPr>
          <w:sz w:val="24"/>
          <w:szCs w:val="24"/>
        </w:rPr>
        <w:t>I will need parents only to attend the in</w:t>
      </w:r>
      <w:r w:rsidR="00DC6034">
        <w:rPr>
          <w:sz w:val="24"/>
          <w:szCs w:val="24"/>
        </w:rPr>
        <w:t>-</w:t>
      </w:r>
      <w:r>
        <w:rPr>
          <w:sz w:val="24"/>
          <w:szCs w:val="24"/>
        </w:rPr>
        <w:t xml:space="preserve">person </w:t>
      </w:r>
      <w:r w:rsidR="00DC6034">
        <w:rPr>
          <w:sz w:val="24"/>
          <w:szCs w:val="24"/>
        </w:rPr>
        <w:t>Program R</w:t>
      </w:r>
      <w:r>
        <w:rPr>
          <w:sz w:val="24"/>
          <w:szCs w:val="24"/>
        </w:rPr>
        <w:t>egistration event on September 13</w:t>
      </w:r>
      <w:r w:rsidRPr="00C75DFD">
        <w:rPr>
          <w:sz w:val="24"/>
          <w:szCs w:val="24"/>
          <w:vertAlign w:val="superscript"/>
        </w:rPr>
        <w:t>th</w:t>
      </w:r>
      <w:r>
        <w:rPr>
          <w:sz w:val="24"/>
          <w:szCs w:val="24"/>
        </w:rPr>
        <w:t xml:space="preserve"> from 9:00-12:00 in the school cafeteria. Please enter door B</w:t>
      </w:r>
      <w:r w:rsidR="00DC6034">
        <w:rPr>
          <w:sz w:val="24"/>
          <w:szCs w:val="24"/>
        </w:rPr>
        <w:t>. Y</w:t>
      </w:r>
      <w:r>
        <w:rPr>
          <w:sz w:val="24"/>
          <w:szCs w:val="24"/>
        </w:rPr>
        <w:t>ou will receive your child</w:t>
      </w:r>
      <w:r w:rsidR="00DC6034">
        <w:rPr>
          <w:sz w:val="24"/>
          <w:szCs w:val="24"/>
        </w:rPr>
        <w:t>’</w:t>
      </w:r>
      <w:r>
        <w:rPr>
          <w:sz w:val="24"/>
          <w:szCs w:val="24"/>
        </w:rPr>
        <w:t>s book and at home supplies</w:t>
      </w:r>
      <w:r w:rsidR="00DC6034">
        <w:rPr>
          <w:sz w:val="24"/>
          <w:szCs w:val="24"/>
        </w:rPr>
        <w:t xml:space="preserve"> during the registration process. </w:t>
      </w:r>
      <w:r>
        <w:rPr>
          <w:sz w:val="24"/>
          <w:szCs w:val="24"/>
        </w:rPr>
        <w:t xml:space="preserve">If you are unable to attend </w:t>
      </w:r>
      <w:r w:rsidR="00DC6034">
        <w:rPr>
          <w:sz w:val="24"/>
          <w:szCs w:val="24"/>
        </w:rPr>
        <w:t xml:space="preserve">on </w:t>
      </w:r>
      <w:r>
        <w:rPr>
          <w:sz w:val="24"/>
          <w:szCs w:val="24"/>
        </w:rPr>
        <w:t xml:space="preserve">this </w:t>
      </w:r>
      <w:r w:rsidR="00941730">
        <w:rPr>
          <w:sz w:val="24"/>
          <w:szCs w:val="24"/>
        </w:rPr>
        <w:t>date,</w:t>
      </w:r>
      <w:r>
        <w:rPr>
          <w:sz w:val="24"/>
          <w:szCs w:val="24"/>
        </w:rPr>
        <w:t xml:space="preserve"> please reach out to me directly to schedule a time to register</w:t>
      </w:r>
      <w:r w:rsidR="00DC6034">
        <w:rPr>
          <w:sz w:val="24"/>
          <w:szCs w:val="24"/>
        </w:rPr>
        <w:t xml:space="preserve">. Virtual Classes will begin on October 4, 2020 at 9:00. </w:t>
      </w:r>
    </w:p>
    <w:p w14:paraId="6D08D6ED" w14:textId="57F9C76D" w:rsidR="00B1512E" w:rsidRDefault="00DC6034">
      <w:pPr>
        <w:rPr>
          <w:sz w:val="24"/>
          <w:szCs w:val="24"/>
        </w:rPr>
      </w:pPr>
      <w:r>
        <w:rPr>
          <w:sz w:val="24"/>
          <w:szCs w:val="24"/>
        </w:rPr>
        <w:t xml:space="preserve">If you have any questions about our programming, please feel free to reach out to me directly.  </w:t>
      </w:r>
    </w:p>
    <w:p w14:paraId="4B5FEA05" w14:textId="200E8C24" w:rsidR="00941730" w:rsidRPr="008C5404" w:rsidRDefault="00DC6034">
      <w:pPr>
        <w:rPr>
          <w:b/>
          <w:bCs/>
          <w:sz w:val="24"/>
          <w:szCs w:val="24"/>
        </w:rPr>
      </w:pPr>
      <w:r w:rsidRPr="003825B2">
        <w:rPr>
          <w:b/>
          <w:bCs/>
          <w:sz w:val="24"/>
          <w:szCs w:val="24"/>
        </w:rPr>
        <w:t>For students who were sc</w:t>
      </w:r>
      <w:r w:rsidR="00941730" w:rsidRPr="003825B2">
        <w:rPr>
          <w:b/>
          <w:bCs/>
          <w:sz w:val="24"/>
          <w:szCs w:val="24"/>
        </w:rPr>
        <w:t>heduled to receive their 1</w:t>
      </w:r>
      <w:r w:rsidR="00941730" w:rsidRPr="003825B2">
        <w:rPr>
          <w:b/>
          <w:bCs/>
          <w:sz w:val="24"/>
          <w:szCs w:val="24"/>
          <w:vertAlign w:val="superscript"/>
        </w:rPr>
        <w:t>st</w:t>
      </w:r>
      <w:r w:rsidR="00941730" w:rsidRPr="003825B2">
        <w:rPr>
          <w:b/>
          <w:bCs/>
          <w:sz w:val="24"/>
          <w:szCs w:val="24"/>
        </w:rPr>
        <w:t xml:space="preserve"> Communion this past May and for those who were to be Confirmed this past April. Please call my office if you have not yet done so to schedule your child’s Sacrament. 1</w:t>
      </w:r>
      <w:r w:rsidR="00941730" w:rsidRPr="003825B2">
        <w:rPr>
          <w:b/>
          <w:bCs/>
          <w:sz w:val="24"/>
          <w:szCs w:val="24"/>
          <w:vertAlign w:val="superscript"/>
        </w:rPr>
        <w:t>st</w:t>
      </w:r>
      <w:r w:rsidR="00941730" w:rsidRPr="003825B2">
        <w:rPr>
          <w:b/>
          <w:bCs/>
          <w:sz w:val="24"/>
          <w:szCs w:val="24"/>
        </w:rPr>
        <w:t xml:space="preserve"> Communions will take place on October 3</w:t>
      </w:r>
      <w:r w:rsidR="00941730" w:rsidRPr="003825B2">
        <w:rPr>
          <w:b/>
          <w:bCs/>
          <w:sz w:val="24"/>
          <w:szCs w:val="24"/>
          <w:vertAlign w:val="superscript"/>
        </w:rPr>
        <w:t>rd</w:t>
      </w:r>
      <w:r w:rsidR="00941730" w:rsidRPr="003825B2">
        <w:rPr>
          <w:b/>
          <w:bCs/>
          <w:sz w:val="24"/>
          <w:szCs w:val="24"/>
        </w:rPr>
        <w:t xml:space="preserve"> and 10</w:t>
      </w:r>
      <w:r w:rsidR="00941730" w:rsidRPr="003825B2">
        <w:rPr>
          <w:b/>
          <w:bCs/>
          <w:sz w:val="24"/>
          <w:szCs w:val="24"/>
          <w:vertAlign w:val="superscript"/>
        </w:rPr>
        <w:t>th</w:t>
      </w:r>
      <w:r w:rsidR="00941730" w:rsidRPr="003825B2">
        <w:rPr>
          <w:b/>
          <w:bCs/>
          <w:sz w:val="24"/>
          <w:szCs w:val="24"/>
        </w:rPr>
        <w:t xml:space="preserve"> and Confirmation will take place on October 26</w:t>
      </w:r>
      <w:r w:rsidR="00941730" w:rsidRPr="003825B2">
        <w:rPr>
          <w:b/>
          <w:bCs/>
          <w:sz w:val="24"/>
          <w:szCs w:val="24"/>
          <w:vertAlign w:val="superscript"/>
        </w:rPr>
        <w:t>th</w:t>
      </w:r>
      <w:r w:rsidR="00941730" w:rsidRPr="003825B2">
        <w:rPr>
          <w:b/>
          <w:bCs/>
          <w:sz w:val="24"/>
          <w:szCs w:val="24"/>
        </w:rPr>
        <w:t xml:space="preserve">. </w:t>
      </w:r>
    </w:p>
    <w:p w14:paraId="0346A6F8" w14:textId="39A197C3" w:rsidR="00941730" w:rsidRDefault="00941730">
      <w:pPr>
        <w:rPr>
          <w:sz w:val="24"/>
          <w:szCs w:val="24"/>
        </w:rPr>
      </w:pPr>
      <w:r>
        <w:rPr>
          <w:sz w:val="24"/>
          <w:szCs w:val="24"/>
        </w:rPr>
        <w:t xml:space="preserve">Peace and Blessings, </w:t>
      </w:r>
    </w:p>
    <w:p w14:paraId="7E31EE91" w14:textId="55D9049A" w:rsidR="00941730" w:rsidRDefault="00941730" w:rsidP="00941730">
      <w:pPr>
        <w:spacing w:after="0"/>
        <w:rPr>
          <w:sz w:val="24"/>
          <w:szCs w:val="24"/>
        </w:rPr>
      </w:pPr>
      <w:r>
        <w:rPr>
          <w:sz w:val="24"/>
          <w:szCs w:val="24"/>
        </w:rPr>
        <w:t>Mrs. Sandona</w:t>
      </w:r>
    </w:p>
    <w:p w14:paraId="747AF9B5" w14:textId="032885D5" w:rsidR="00941730" w:rsidRDefault="00941730" w:rsidP="00941730">
      <w:pPr>
        <w:spacing w:after="0"/>
        <w:rPr>
          <w:sz w:val="24"/>
          <w:szCs w:val="24"/>
        </w:rPr>
      </w:pPr>
      <w:r>
        <w:rPr>
          <w:sz w:val="24"/>
          <w:szCs w:val="24"/>
        </w:rPr>
        <w:t>219-659-0023</w:t>
      </w:r>
    </w:p>
    <w:p w14:paraId="44A2DE2C" w14:textId="12955160" w:rsidR="00941730" w:rsidRPr="00C75DFD" w:rsidRDefault="00941730" w:rsidP="00941730">
      <w:pPr>
        <w:spacing w:after="0"/>
        <w:rPr>
          <w:sz w:val="24"/>
          <w:szCs w:val="24"/>
        </w:rPr>
      </w:pPr>
      <w:r>
        <w:rPr>
          <w:sz w:val="24"/>
          <w:szCs w:val="24"/>
        </w:rPr>
        <w:t>jsandona@stjohnbap.org</w:t>
      </w:r>
    </w:p>
    <w:sectPr w:rsidR="00941730" w:rsidRPr="00C75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77"/>
    <w:rsid w:val="003825B2"/>
    <w:rsid w:val="005E5977"/>
    <w:rsid w:val="008C5404"/>
    <w:rsid w:val="00941730"/>
    <w:rsid w:val="00B1512E"/>
    <w:rsid w:val="00C75DFD"/>
    <w:rsid w:val="00DC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6EC6"/>
  <w15:chartTrackingRefBased/>
  <w15:docId w15:val="{36C06A9F-3CCD-4989-BB34-FF2BB834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DFD"/>
    <w:rPr>
      <w:color w:val="0563C1" w:themeColor="hyperlink"/>
      <w:u w:val="single"/>
    </w:rPr>
  </w:style>
  <w:style w:type="character" w:styleId="UnresolvedMention">
    <w:name w:val="Unresolved Mention"/>
    <w:basedOn w:val="DefaultParagraphFont"/>
    <w:uiPriority w:val="99"/>
    <w:semiHidden/>
    <w:unhideWhenUsed/>
    <w:rsid w:val="00C75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johnb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3</cp:revision>
  <cp:lastPrinted>2020-08-21T20:17:00Z</cp:lastPrinted>
  <dcterms:created xsi:type="dcterms:W3CDTF">2020-08-21T19:15:00Z</dcterms:created>
  <dcterms:modified xsi:type="dcterms:W3CDTF">2020-08-21T20:19:00Z</dcterms:modified>
</cp:coreProperties>
</file>