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5292" w14:textId="77777777" w:rsidR="005C6BB6" w:rsidRDefault="005C6BB6" w:rsidP="005C6BB6">
      <w:pPr>
        <w:widowControl w:val="0"/>
        <w:ind w:left="360" w:hanging="360"/>
      </w:pPr>
    </w:p>
    <w:p w14:paraId="1BACC957" w14:textId="77777777" w:rsidR="005C6BB6" w:rsidRDefault="005C6BB6" w:rsidP="005C6BB6">
      <w:pPr>
        <w:pStyle w:val="ListParagraph"/>
        <w:widowControl w:val="0"/>
        <w:ind w:left="360"/>
        <w:rPr>
          <w:color w:val="000000"/>
          <w:sz w:val="28"/>
          <w:szCs w:val="28"/>
          <w14:ligatures w14:val="none"/>
        </w:rPr>
      </w:pPr>
    </w:p>
    <w:p w14:paraId="6282D0C1" w14:textId="13C7AC7B"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Those attending Mass must bring and wear their own face masks</w:t>
      </w:r>
      <w:r w:rsidR="0068326E">
        <w:rPr>
          <w:color w:val="000000"/>
          <w:sz w:val="28"/>
          <w:szCs w:val="28"/>
          <w14:ligatures w14:val="none"/>
        </w:rPr>
        <w:t xml:space="preserve"> if they are not FULLY vaccinated.  If FULLY vaccinated, masks are not required.</w:t>
      </w:r>
    </w:p>
    <w:p w14:paraId="4F8F7905" w14:textId="77777777" w:rsidR="005C6BB6" w:rsidRPr="005C6BB6" w:rsidRDefault="005C6BB6" w:rsidP="005C6BB6">
      <w:pPr>
        <w:widowControl w:val="0"/>
        <w:rPr>
          <w:color w:val="000000"/>
          <w:sz w:val="28"/>
          <w:szCs w:val="28"/>
          <w14:ligatures w14:val="none"/>
        </w:rPr>
      </w:pPr>
      <w:r w:rsidRPr="005C6BB6">
        <w:rPr>
          <w:color w:val="000000"/>
          <w:sz w:val="28"/>
          <w:szCs w:val="28"/>
          <w14:ligatures w14:val="none"/>
        </w:rPr>
        <w:t> </w:t>
      </w:r>
    </w:p>
    <w:p w14:paraId="4E2286CA"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 xml:space="preserve">Those who are at a higher risk for COVID-19 and those who are concerned for their health are urged </w:t>
      </w:r>
      <w:r w:rsidRPr="005C6BB6">
        <w:rPr>
          <w:i/>
          <w:iCs/>
          <w:color w:val="000000"/>
          <w:sz w:val="28"/>
          <w:szCs w:val="28"/>
          <w14:ligatures w14:val="none"/>
        </w:rPr>
        <w:t xml:space="preserve">not </w:t>
      </w:r>
      <w:r w:rsidRPr="005C6BB6">
        <w:rPr>
          <w:color w:val="000000"/>
          <w:sz w:val="28"/>
          <w:szCs w:val="28"/>
          <w14:ligatures w14:val="none"/>
        </w:rPr>
        <w:t xml:space="preserve">to come to church. </w:t>
      </w:r>
    </w:p>
    <w:p w14:paraId="1D99C249" w14:textId="77777777" w:rsidR="005C6BB6" w:rsidRPr="005C6BB6" w:rsidRDefault="005C6BB6" w:rsidP="005C6BB6">
      <w:pPr>
        <w:rPr>
          <w:color w:val="000000"/>
          <w:sz w:val="28"/>
          <w:szCs w:val="28"/>
          <w14:ligatures w14:val="none"/>
        </w:rPr>
      </w:pPr>
      <w:r w:rsidRPr="005C6BB6">
        <w:rPr>
          <w:color w:val="000000"/>
          <w:sz w:val="28"/>
          <w:szCs w:val="28"/>
          <w14:ligatures w14:val="none"/>
        </w:rPr>
        <w:t> </w:t>
      </w:r>
    </w:p>
    <w:p w14:paraId="2EBF2843"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Those who feel in any way sick should not enter the church.</w:t>
      </w:r>
    </w:p>
    <w:p w14:paraId="76785F97" w14:textId="77777777" w:rsidR="005C6BB6" w:rsidRPr="005C6BB6" w:rsidRDefault="005C6BB6" w:rsidP="005C6BB6">
      <w:pPr>
        <w:rPr>
          <w:color w:val="000000"/>
          <w:sz w:val="28"/>
          <w:szCs w:val="28"/>
          <w14:ligatures w14:val="none"/>
        </w:rPr>
      </w:pPr>
      <w:r w:rsidRPr="005C6BB6">
        <w:rPr>
          <w:color w:val="000000"/>
          <w:sz w:val="28"/>
          <w:szCs w:val="28"/>
          <w14:ligatures w14:val="none"/>
        </w:rPr>
        <w:t> </w:t>
      </w:r>
    </w:p>
    <w:p w14:paraId="62E6662D" w14:textId="20956F87" w:rsidR="005C6BB6" w:rsidRPr="0068326E" w:rsidRDefault="005C6BB6" w:rsidP="0068326E">
      <w:pPr>
        <w:pStyle w:val="ListParagraph"/>
        <w:numPr>
          <w:ilvl w:val="0"/>
          <w:numId w:val="1"/>
        </w:numPr>
        <w:rPr>
          <w:color w:val="000000"/>
          <w:sz w:val="28"/>
          <w:szCs w:val="28"/>
          <w14:ligatures w14:val="none"/>
        </w:rPr>
      </w:pPr>
      <w:r w:rsidRPr="0068326E">
        <w:rPr>
          <w:color w:val="000000"/>
          <w:sz w:val="28"/>
          <w:szCs w:val="28"/>
          <w14:ligatures w14:val="none"/>
        </w:rPr>
        <w:t>Attendees should sanitize their hands when coming into the Church.  Everyone should bring their own hand sanitizer for use before coming to communion and to help defray some of our costs when arriving at the Church.</w:t>
      </w:r>
    </w:p>
    <w:p w14:paraId="3BEAB70A" w14:textId="77777777" w:rsidR="005C6BB6" w:rsidRPr="005C6BB6" w:rsidRDefault="005C6BB6" w:rsidP="005C6BB6">
      <w:pPr>
        <w:rPr>
          <w:color w:val="000000"/>
          <w:sz w:val="28"/>
          <w:szCs w:val="28"/>
          <w14:ligatures w14:val="none"/>
        </w:rPr>
      </w:pPr>
      <w:r w:rsidRPr="005C6BB6">
        <w:rPr>
          <w:color w:val="000000"/>
          <w:sz w:val="28"/>
          <w:szCs w:val="28"/>
          <w14:ligatures w14:val="none"/>
        </w:rPr>
        <w:t> </w:t>
      </w:r>
    </w:p>
    <w:p w14:paraId="030A1B59" w14:textId="77777777" w:rsidR="0068326E" w:rsidRPr="0068326E" w:rsidRDefault="0068326E" w:rsidP="0068326E">
      <w:pPr>
        <w:pStyle w:val="ListParagraph"/>
        <w:numPr>
          <w:ilvl w:val="0"/>
          <w:numId w:val="1"/>
        </w:numPr>
        <w:rPr>
          <w:sz w:val="28"/>
          <w:szCs w:val="28"/>
        </w:rPr>
      </w:pPr>
      <w:r w:rsidRPr="0068326E">
        <w:rPr>
          <w:sz w:val="28"/>
          <w:szCs w:val="28"/>
        </w:rPr>
        <w:t xml:space="preserve">Sections of the church are now designated as “SOCIAL DISTANCING” and “NO SOCIAL DISTANCING”. </w:t>
      </w:r>
    </w:p>
    <w:p w14:paraId="35C7C81A" w14:textId="35BCD4A9" w:rsidR="0068326E" w:rsidRPr="0068326E" w:rsidRDefault="0068326E" w:rsidP="0068326E">
      <w:pPr>
        <w:pStyle w:val="ListParagraph"/>
        <w:numPr>
          <w:ilvl w:val="1"/>
          <w:numId w:val="1"/>
        </w:numPr>
        <w:rPr>
          <w:sz w:val="28"/>
          <w:szCs w:val="28"/>
        </w:rPr>
      </w:pPr>
      <w:r w:rsidRPr="0068326E">
        <w:rPr>
          <w:sz w:val="28"/>
          <w:szCs w:val="28"/>
          <w:u w:val="single"/>
        </w:rPr>
        <w:t>“</w:t>
      </w:r>
      <w:r w:rsidRPr="0068326E">
        <w:rPr>
          <w:sz w:val="28"/>
          <w:szCs w:val="28"/>
          <w:u w:val="single"/>
        </w:rPr>
        <w:t>Social Distancing</w:t>
      </w:r>
      <w:r>
        <w:rPr>
          <w:sz w:val="28"/>
          <w:szCs w:val="28"/>
          <w:u w:val="single"/>
        </w:rPr>
        <w:t xml:space="preserve"> Sections</w:t>
      </w:r>
      <w:r w:rsidRPr="0068326E">
        <w:rPr>
          <w:sz w:val="28"/>
          <w:szCs w:val="28"/>
          <w:u w:val="single"/>
        </w:rPr>
        <w:t>”</w:t>
      </w:r>
      <w:r w:rsidRPr="0068326E">
        <w:rPr>
          <w:sz w:val="28"/>
          <w:szCs w:val="28"/>
        </w:rPr>
        <w:t xml:space="preserve"> – Have “PEW OR ROW CLOSED” SIGNS</w:t>
      </w:r>
      <w:r>
        <w:rPr>
          <w:sz w:val="28"/>
          <w:szCs w:val="28"/>
        </w:rPr>
        <w:t xml:space="preserve"> and must be seated 6 feet apart from each other in all directions, unless from same household.</w:t>
      </w:r>
    </w:p>
    <w:p w14:paraId="6F46083D" w14:textId="6926C48A" w:rsidR="005C6BB6" w:rsidRPr="0068326E" w:rsidRDefault="0068326E" w:rsidP="0068326E">
      <w:pPr>
        <w:pStyle w:val="ListParagraph"/>
        <w:numPr>
          <w:ilvl w:val="1"/>
          <w:numId w:val="1"/>
        </w:numPr>
        <w:rPr>
          <w:color w:val="000000"/>
          <w:sz w:val="28"/>
          <w:szCs w:val="28"/>
          <w14:ligatures w14:val="none"/>
        </w:rPr>
      </w:pPr>
      <w:r w:rsidRPr="0068326E">
        <w:rPr>
          <w:sz w:val="28"/>
          <w:szCs w:val="28"/>
        </w:rPr>
        <w:t>“</w:t>
      </w:r>
      <w:r w:rsidRPr="0068326E">
        <w:rPr>
          <w:sz w:val="28"/>
          <w:szCs w:val="28"/>
        </w:rPr>
        <w:t>No Social Distancing Sections” –</w:t>
      </w:r>
      <w:r w:rsidRPr="0068326E">
        <w:rPr>
          <w:sz w:val="28"/>
          <w:szCs w:val="28"/>
        </w:rPr>
        <w:t xml:space="preserve"> </w:t>
      </w:r>
      <w:r w:rsidRPr="0068326E">
        <w:rPr>
          <w:sz w:val="28"/>
          <w:szCs w:val="28"/>
        </w:rPr>
        <w:t xml:space="preserve">Will not have a “Pew or Row Closed” sign </w:t>
      </w:r>
    </w:p>
    <w:p w14:paraId="45BF7EC3" w14:textId="0F4EDEAB" w:rsidR="005C6BB6" w:rsidRPr="005C6BB6" w:rsidRDefault="005C6BB6" w:rsidP="005C6BB6">
      <w:pPr>
        <w:rPr>
          <w:color w:val="000000"/>
          <w:sz w:val="28"/>
          <w:szCs w:val="28"/>
          <w14:ligatures w14:val="none"/>
        </w:rPr>
      </w:pPr>
    </w:p>
    <w:p w14:paraId="5E6ED455"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 xml:space="preserve">Tape is provided down the center aisle to indicate proper distancing when coming forward for communion.  </w:t>
      </w:r>
    </w:p>
    <w:p w14:paraId="5CD4A462" w14:textId="77777777" w:rsidR="005C6BB6" w:rsidRPr="005C6BB6" w:rsidRDefault="005C6BB6" w:rsidP="005C6BB6">
      <w:pPr>
        <w:rPr>
          <w:b/>
          <w:bCs/>
          <w:color w:val="000000"/>
          <w:sz w:val="28"/>
          <w:szCs w:val="28"/>
          <w14:ligatures w14:val="none"/>
        </w:rPr>
      </w:pPr>
      <w:r w:rsidRPr="005C6BB6">
        <w:rPr>
          <w:b/>
          <w:bCs/>
          <w:color w:val="000000"/>
          <w:sz w:val="28"/>
          <w:szCs w:val="28"/>
          <w14:ligatures w14:val="none"/>
        </w:rPr>
        <w:t> </w:t>
      </w:r>
    </w:p>
    <w:p w14:paraId="64B325D5"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 xml:space="preserve">Restrooms will be sanitized after each liturgy and regularly. </w:t>
      </w:r>
    </w:p>
    <w:p w14:paraId="47BF3B3D" w14:textId="77777777" w:rsidR="005C6BB6" w:rsidRPr="005C6BB6" w:rsidRDefault="005C6BB6" w:rsidP="005C6BB6">
      <w:pPr>
        <w:rPr>
          <w:color w:val="000000"/>
          <w:sz w:val="28"/>
          <w:szCs w:val="28"/>
          <w14:ligatures w14:val="none"/>
        </w:rPr>
      </w:pPr>
      <w:r w:rsidRPr="005C6BB6">
        <w:rPr>
          <w:color w:val="000000"/>
          <w:sz w:val="28"/>
          <w:szCs w:val="28"/>
          <w14:ligatures w14:val="none"/>
        </w:rPr>
        <w:t> </w:t>
      </w:r>
    </w:p>
    <w:p w14:paraId="0E506B5B"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“Cry rooms” and other ancillary areas in the church must be closed and locked.</w:t>
      </w:r>
    </w:p>
    <w:p w14:paraId="3E332D84" w14:textId="77777777" w:rsidR="005C6BB6" w:rsidRPr="005C6BB6" w:rsidRDefault="005C6BB6" w:rsidP="005C6BB6">
      <w:pPr>
        <w:rPr>
          <w:color w:val="000000"/>
          <w:sz w:val="28"/>
          <w:szCs w:val="28"/>
          <w14:ligatures w14:val="none"/>
        </w:rPr>
      </w:pPr>
      <w:r w:rsidRPr="005C6BB6">
        <w:rPr>
          <w:color w:val="000000"/>
          <w:sz w:val="28"/>
          <w:szCs w:val="28"/>
          <w14:ligatures w14:val="none"/>
        </w:rPr>
        <w:t> </w:t>
      </w:r>
    </w:p>
    <w:p w14:paraId="4C660847"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There are to be no social gatherings before or after Mass. This includes congregating in the church, narthex, other areas of the church or in the church parking lot.</w:t>
      </w:r>
    </w:p>
    <w:p w14:paraId="01587825" w14:textId="77777777" w:rsidR="005C6BB6" w:rsidRPr="005C6BB6" w:rsidRDefault="005C6BB6" w:rsidP="005C6BB6">
      <w:pPr>
        <w:widowControl w:val="0"/>
        <w:rPr>
          <w:color w:val="000000"/>
          <w:sz w:val="28"/>
          <w:szCs w:val="28"/>
          <w14:ligatures w14:val="none"/>
        </w:rPr>
      </w:pPr>
      <w:r w:rsidRPr="005C6BB6">
        <w:rPr>
          <w:color w:val="000000"/>
          <w:sz w:val="28"/>
          <w:szCs w:val="28"/>
          <w14:ligatures w14:val="none"/>
        </w:rPr>
        <w:t> </w:t>
      </w:r>
    </w:p>
    <w:p w14:paraId="3A05C995"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Collection baskets will be placed at the entrance(s)/exit(s) as baskets will not be passed.</w:t>
      </w:r>
    </w:p>
    <w:p w14:paraId="0B131E11" w14:textId="77777777" w:rsidR="005C6BB6" w:rsidRPr="005C6BB6" w:rsidRDefault="005C6BB6" w:rsidP="005C6BB6">
      <w:pPr>
        <w:widowControl w:val="0"/>
        <w:rPr>
          <w:color w:val="000000"/>
          <w:sz w:val="28"/>
          <w:szCs w:val="28"/>
          <w14:ligatures w14:val="none"/>
        </w:rPr>
      </w:pPr>
    </w:p>
    <w:p w14:paraId="5982A6E8" w14:textId="77777777" w:rsidR="005C6BB6" w:rsidRDefault="005C6BB6" w:rsidP="005C6BB6">
      <w:pPr>
        <w:pStyle w:val="ListParagraph"/>
        <w:widowControl w:val="0"/>
        <w:ind w:left="360"/>
        <w:rPr>
          <w:color w:val="000000"/>
          <w:sz w:val="28"/>
          <w:szCs w:val="28"/>
          <w14:ligatures w14:val="none"/>
        </w:rPr>
      </w:pPr>
    </w:p>
    <w:p w14:paraId="0449F783" w14:textId="77777777" w:rsidR="005C6BB6" w:rsidRPr="005C6BB6" w:rsidRDefault="005C6BB6" w:rsidP="005C6BB6">
      <w:pPr>
        <w:pStyle w:val="ListParagraph"/>
        <w:rPr>
          <w:color w:val="000000"/>
          <w:sz w:val="28"/>
          <w:szCs w:val="28"/>
          <w14:ligatures w14:val="none"/>
        </w:rPr>
      </w:pPr>
    </w:p>
    <w:p w14:paraId="7775354F" w14:textId="117891EB"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lastRenderedPageBreak/>
        <w:t>There will be no offertory procession to bring up the gifts.</w:t>
      </w:r>
    </w:p>
    <w:p w14:paraId="668B0E4F" w14:textId="77777777" w:rsidR="005C6BB6" w:rsidRPr="005C6BB6" w:rsidRDefault="005C6BB6" w:rsidP="005C6BB6">
      <w:pPr>
        <w:widowControl w:val="0"/>
        <w:rPr>
          <w:color w:val="000000"/>
          <w:sz w:val="28"/>
          <w:szCs w:val="28"/>
          <w14:ligatures w14:val="none"/>
        </w:rPr>
      </w:pPr>
      <w:r w:rsidRPr="005C6BB6">
        <w:rPr>
          <w:color w:val="000000"/>
          <w:sz w:val="28"/>
          <w:szCs w:val="28"/>
          <w14:ligatures w14:val="none"/>
        </w:rPr>
        <w:t> </w:t>
      </w:r>
    </w:p>
    <w:p w14:paraId="7FB0DB37"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There is no holding of hands during the Lord’s Prayer.</w:t>
      </w:r>
    </w:p>
    <w:p w14:paraId="3ED6CA1C" w14:textId="77777777" w:rsidR="005C6BB6" w:rsidRPr="005C6BB6" w:rsidRDefault="005C6BB6" w:rsidP="005C6BB6">
      <w:pPr>
        <w:rPr>
          <w:color w:val="000000"/>
          <w:sz w:val="28"/>
          <w:szCs w:val="28"/>
          <w14:ligatures w14:val="none"/>
        </w:rPr>
      </w:pPr>
      <w:r w:rsidRPr="005C6BB6">
        <w:rPr>
          <w:color w:val="000000"/>
          <w:sz w:val="28"/>
          <w:szCs w:val="28"/>
          <w14:ligatures w14:val="none"/>
        </w:rPr>
        <w:t> </w:t>
      </w:r>
    </w:p>
    <w:p w14:paraId="19C72401" w14:textId="2F4940D3" w:rsidR="005C6BB6" w:rsidRPr="005C6BB6" w:rsidRDefault="005C6BB6" w:rsidP="00235A7A">
      <w:pPr>
        <w:pStyle w:val="ListParagraph"/>
        <w:widowControl w:val="0"/>
        <w:numPr>
          <w:ilvl w:val="0"/>
          <w:numId w:val="1"/>
        </w:numPr>
        <w:rPr>
          <w:color w:val="000000"/>
          <w:sz w:val="28"/>
          <w:szCs w:val="28"/>
          <w14:ligatures w14:val="none"/>
        </w:rPr>
      </w:pPr>
      <w:r w:rsidRPr="005C6BB6">
        <w:rPr>
          <w:color w:val="000000"/>
          <w:sz w:val="28"/>
          <w:szCs w:val="28"/>
          <w14:ligatures w14:val="none"/>
        </w:rPr>
        <w:t>The invitation to exchange a sign of peace is omitted. After the priest offers Christ’s peace to the people, “</w:t>
      </w:r>
      <w:r w:rsidRPr="005C6BB6">
        <w:rPr>
          <w:i/>
          <w:iCs/>
          <w:color w:val="000000"/>
          <w:sz w:val="28"/>
          <w:szCs w:val="28"/>
          <w14:ligatures w14:val="none"/>
        </w:rPr>
        <w:t>The peace of the Lord be with you always</w:t>
      </w:r>
      <w:r w:rsidRPr="005C6BB6">
        <w:rPr>
          <w:color w:val="000000"/>
          <w:sz w:val="28"/>
          <w:szCs w:val="28"/>
          <w14:ligatures w14:val="none"/>
        </w:rPr>
        <w:t>,” and the people respond, “</w:t>
      </w:r>
      <w:r w:rsidRPr="005C6BB6">
        <w:rPr>
          <w:i/>
          <w:iCs/>
          <w:color w:val="000000"/>
          <w:sz w:val="28"/>
          <w:szCs w:val="28"/>
          <w14:ligatures w14:val="none"/>
        </w:rPr>
        <w:t>And with your spirit</w:t>
      </w:r>
      <w:r w:rsidRPr="005C6BB6">
        <w:rPr>
          <w:color w:val="000000"/>
          <w:sz w:val="28"/>
          <w:szCs w:val="28"/>
          <w14:ligatures w14:val="none"/>
        </w:rPr>
        <w:t>,” the Mass continues</w:t>
      </w:r>
      <w:r>
        <w:rPr>
          <w:color w:val="000000"/>
          <w:sz w:val="28"/>
          <w:szCs w:val="28"/>
          <w14:ligatures w14:val="none"/>
        </w:rPr>
        <w:t xml:space="preserve"> </w:t>
      </w:r>
      <w:r w:rsidRPr="005C6BB6">
        <w:rPr>
          <w:color w:val="000000"/>
          <w:sz w:val="28"/>
          <w:szCs w:val="28"/>
          <w14:ligatures w14:val="none"/>
        </w:rPr>
        <w:t xml:space="preserve">immediately with the </w:t>
      </w:r>
      <w:r w:rsidRPr="005C6BB6">
        <w:rPr>
          <w:i/>
          <w:iCs/>
          <w:color w:val="000000"/>
          <w:sz w:val="28"/>
          <w:szCs w:val="28"/>
          <w14:ligatures w14:val="none"/>
        </w:rPr>
        <w:t xml:space="preserve">Agnus Dei </w:t>
      </w:r>
      <w:r w:rsidRPr="005C6BB6">
        <w:rPr>
          <w:color w:val="000000"/>
          <w:sz w:val="28"/>
          <w:szCs w:val="28"/>
          <w14:ligatures w14:val="none"/>
        </w:rPr>
        <w:t>(Lamb of God).</w:t>
      </w:r>
    </w:p>
    <w:p w14:paraId="07BCF0FD" w14:textId="77777777" w:rsidR="005C6BB6" w:rsidRPr="005C6BB6" w:rsidRDefault="005C6BB6" w:rsidP="005C6BB6">
      <w:pPr>
        <w:widowControl w:val="0"/>
        <w:rPr>
          <w:color w:val="000000"/>
          <w:sz w:val="28"/>
          <w:szCs w:val="28"/>
          <w14:ligatures w14:val="none"/>
        </w:rPr>
      </w:pPr>
      <w:r w:rsidRPr="005C6BB6">
        <w:rPr>
          <w:color w:val="000000"/>
          <w:sz w:val="28"/>
          <w:szCs w:val="28"/>
          <w14:ligatures w14:val="none"/>
        </w:rPr>
        <w:t> </w:t>
      </w:r>
    </w:p>
    <w:p w14:paraId="7675DD58"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We will describe the process at Mass for those who desire to receive Holy Communion.  Those wishing to do so come forward at appropriate moment in a single line down the main aisle of the church; but that those who wish to remain in their places may do so, maintaining physical distancing of 6 feet.  All communicants must maintain the 6-foot distance from one another as they come forward for Holy Communion.</w:t>
      </w:r>
    </w:p>
    <w:p w14:paraId="22B96518" w14:textId="77777777" w:rsidR="005C6BB6" w:rsidRPr="005C6BB6" w:rsidRDefault="005C6BB6" w:rsidP="005C6BB6">
      <w:pPr>
        <w:widowControl w:val="0"/>
        <w:rPr>
          <w:color w:val="000000"/>
          <w:sz w:val="28"/>
          <w:szCs w:val="28"/>
          <w14:ligatures w14:val="none"/>
        </w:rPr>
      </w:pPr>
      <w:r w:rsidRPr="005C6BB6">
        <w:rPr>
          <w:color w:val="000000"/>
          <w:sz w:val="28"/>
          <w:szCs w:val="28"/>
          <w14:ligatures w14:val="none"/>
        </w:rPr>
        <w:t> </w:t>
      </w:r>
    </w:p>
    <w:p w14:paraId="3D680164"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The Precious Blood will not be distributed to the faithful.</w:t>
      </w:r>
    </w:p>
    <w:p w14:paraId="5A0A3198" w14:textId="77777777" w:rsidR="005C6BB6" w:rsidRPr="005C6BB6" w:rsidRDefault="005C6BB6" w:rsidP="005C6BB6">
      <w:pPr>
        <w:widowControl w:val="0"/>
        <w:rPr>
          <w:color w:val="000000"/>
          <w:sz w:val="28"/>
          <w:szCs w:val="28"/>
          <w14:ligatures w14:val="none"/>
        </w:rPr>
      </w:pPr>
      <w:r w:rsidRPr="005C6BB6">
        <w:rPr>
          <w:color w:val="000000"/>
          <w:sz w:val="28"/>
          <w:szCs w:val="28"/>
          <w14:ligatures w14:val="none"/>
        </w:rPr>
        <w:t> </w:t>
      </w:r>
    </w:p>
    <w:p w14:paraId="541D6D02"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 xml:space="preserve">Holy Communion may not be received in the hand if a member of the faithful is wearing gloves. </w:t>
      </w:r>
    </w:p>
    <w:p w14:paraId="07EBC8EF" w14:textId="77777777" w:rsidR="005C6BB6" w:rsidRPr="005C6BB6" w:rsidRDefault="005C6BB6" w:rsidP="005C6BB6">
      <w:pPr>
        <w:widowControl w:val="0"/>
        <w:rPr>
          <w:color w:val="000000"/>
          <w:sz w:val="28"/>
          <w:szCs w:val="28"/>
          <w14:ligatures w14:val="none"/>
        </w:rPr>
      </w:pPr>
      <w:r w:rsidRPr="005C6BB6">
        <w:rPr>
          <w:color w:val="000000"/>
          <w:sz w:val="28"/>
          <w:szCs w:val="28"/>
          <w14:ligatures w14:val="none"/>
        </w:rPr>
        <w:t> </w:t>
      </w:r>
    </w:p>
    <w:p w14:paraId="7B883F2E"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 xml:space="preserve">The ministers of Holy Communion will perform hand hygiene (e.g., with hand sanitizer) immediately before distributing Holy Communion. </w:t>
      </w:r>
    </w:p>
    <w:p w14:paraId="34ECB70E" w14:textId="77777777" w:rsidR="005C6BB6" w:rsidRPr="005C6BB6" w:rsidRDefault="005C6BB6" w:rsidP="005C6BB6">
      <w:pPr>
        <w:widowControl w:val="0"/>
        <w:rPr>
          <w:color w:val="000000"/>
          <w:sz w:val="28"/>
          <w:szCs w:val="28"/>
          <w14:ligatures w14:val="none"/>
        </w:rPr>
      </w:pPr>
    </w:p>
    <w:p w14:paraId="78376AED" w14:textId="77777777" w:rsidR="005C6BB6" w:rsidRPr="005C6BB6" w:rsidRDefault="005C6BB6" w:rsidP="005C6BB6">
      <w:pPr>
        <w:pStyle w:val="ListParagraph"/>
        <w:widowControl w:val="0"/>
        <w:numPr>
          <w:ilvl w:val="0"/>
          <w:numId w:val="1"/>
        </w:numPr>
        <w:rPr>
          <w:color w:val="000000"/>
          <w:sz w:val="28"/>
          <w:szCs w:val="28"/>
          <w14:ligatures w14:val="none"/>
        </w:rPr>
      </w:pPr>
      <w:r w:rsidRPr="005C6BB6">
        <w:rPr>
          <w:color w:val="000000"/>
          <w:sz w:val="28"/>
          <w:szCs w:val="28"/>
          <w14:ligatures w14:val="none"/>
        </w:rPr>
        <w:t>Communicants who wish to receive on the tongue may do so, however they should receive at the end of the distribution of Holy Communion, and the minister will use hand sanitizer after each communicant who receives on the tongue.</w:t>
      </w:r>
    </w:p>
    <w:p w14:paraId="010DF3F2" w14:textId="77777777" w:rsidR="005C6BB6" w:rsidRPr="005C6BB6" w:rsidRDefault="005C6BB6" w:rsidP="005C6BB6">
      <w:pPr>
        <w:rPr>
          <w:color w:val="000000"/>
          <w:sz w:val="28"/>
          <w:szCs w:val="28"/>
          <w14:ligatures w14:val="none"/>
        </w:rPr>
      </w:pPr>
      <w:r w:rsidRPr="005C6BB6">
        <w:rPr>
          <w:color w:val="000000"/>
          <w:sz w:val="28"/>
          <w:szCs w:val="28"/>
          <w14:ligatures w14:val="none"/>
        </w:rPr>
        <w:t> </w:t>
      </w:r>
    </w:p>
    <w:p w14:paraId="6C82BB7B" w14:textId="1B7D004D" w:rsidR="00B3724E" w:rsidRPr="00B931A5" w:rsidRDefault="002E4216" w:rsidP="002F144A">
      <w:pPr>
        <w:pStyle w:val="ListParagraph"/>
        <w:widowControl w:val="0"/>
        <w:numPr>
          <w:ilvl w:val="0"/>
          <w:numId w:val="1"/>
        </w:numPr>
        <w:rPr>
          <w:sz w:val="28"/>
          <w:szCs w:val="28"/>
        </w:rPr>
      </w:pPr>
      <w:r w:rsidRPr="00B931A5">
        <w:rPr>
          <w:color w:val="000000"/>
          <w:sz w:val="28"/>
          <w:szCs w:val="28"/>
          <w14:ligatures w14:val="none"/>
        </w:rPr>
        <w:t xml:space="preserve">It is of the utmost importance that the Host not be </w:t>
      </w:r>
      <w:r w:rsidR="00AB3082" w:rsidRPr="00B931A5">
        <w:rPr>
          <w:color w:val="000000"/>
          <w:sz w:val="28"/>
          <w:szCs w:val="28"/>
          <w14:ligatures w14:val="none"/>
        </w:rPr>
        <w:t>dropped and handled reverently</w:t>
      </w:r>
      <w:r w:rsidRPr="00B931A5">
        <w:rPr>
          <w:color w:val="000000"/>
          <w:sz w:val="28"/>
          <w:szCs w:val="28"/>
          <w14:ligatures w14:val="none"/>
        </w:rPr>
        <w:t xml:space="preserve">.  </w:t>
      </w:r>
      <w:r w:rsidR="00F5416A" w:rsidRPr="00B931A5">
        <w:rPr>
          <w:color w:val="000000"/>
          <w:sz w:val="28"/>
          <w:szCs w:val="28"/>
          <w14:ligatures w14:val="none"/>
        </w:rPr>
        <w:t xml:space="preserve">Communicants may remove their mask just prior to approaching the communion minister to receive OR </w:t>
      </w:r>
      <w:r w:rsidR="00AB3082" w:rsidRPr="00B931A5">
        <w:rPr>
          <w:color w:val="000000"/>
          <w:sz w:val="28"/>
          <w:szCs w:val="28"/>
          <w14:ligatures w14:val="none"/>
        </w:rPr>
        <w:t xml:space="preserve">they may, </w:t>
      </w:r>
      <w:r w:rsidR="00F5416A" w:rsidRPr="00B931A5">
        <w:rPr>
          <w:color w:val="000000"/>
          <w:sz w:val="28"/>
          <w:szCs w:val="28"/>
          <w14:ligatures w14:val="none"/>
        </w:rPr>
        <w:t xml:space="preserve">if receiving in the hand, wish to lift the bottom of their mask from the inside and put the Host in their mouth.  The preferred way to receive is that which will be most reverent and </w:t>
      </w:r>
      <w:r w:rsidR="00AB3082" w:rsidRPr="00B931A5">
        <w:rPr>
          <w:color w:val="000000"/>
          <w:sz w:val="28"/>
          <w:szCs w:val="28"/>
          <w14:ligatures w14:val="none"/>
        </w:rPr>
        <w:t>has the least risk for dropping the Host by the communicant.</w:t>
      </w:r>
    </w:p>
    <w:sectPr w:rsidR="00B3724E" w:rsidRPr="00B931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ED2C" w14:textId="77777777" w:rsidR="009C1740" w:rsidRDefault="009C1740" w:rsidP="005C6BB6">
      <w:r>
        <w:separator/>
      </w:r>
    </w:p>
  </w:endnote>
  <w:endnote w:type="continuationSeparator" w:id="0">
    <w:p w14:paraId="575F7042" w14:textId="77777777" w:rsidR="009C1740" w:rsidRDefault="009C1740" w:rsidP="005C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49903"/>
      <w:docPartObj>
        <w:docPartGallery w:val="Page Numbers (Bottom of Page)"/>
        <w:docPartUnique/>
      </w:docPartObj>
    </w:sdtPr>
    <w:sdtEndPr>
      <w:rPr>
        <w:color w:val="7F7F7F" w:themeColor="background1" w:themeShade="7F"/>
        <w:spacing w:val="60"/>
      </w:rPr>
    </w:sdtEndPr>
    <w:sdtContent>
      <w:p w14:paraId="4178EA7A" w14:textId="58CF372B" w:rsidR="005C6BB6" w:rsidRDefault="005C6BB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D16C42" w14:textId="77777777" w:rsidR="005C6BB6" w:rsidRDefault="005C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06DD" w14:textId="77777777" w:rsidR="009C1740" w:rsidRDefault="009C1740" w:rsidP="005C6BB6">
      <w:r>
        <w:separator/>
      </w:r>
    </w:p>
  </w:footnote>
  <w:footnote w:type="continuationSeparator" w:id="0">
    <w:p w14:paraId="50AB1C71" w14:textId="77777777" w:rsidR="009C1740" w:rsidRDefault="009C1740" w:rsidP="005C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FB0" w14:textId="77777777" w:rsidR="0068326E" w:rsidRDefault="0068326E">
    <w:pPr>
      <w:pStyle w:val="Header"/>
    </w:pPr>
  </w:p>
  <w:p w14:paraId="2D9AF398" w14:textId="774F7D1C" w:rsidR="005C6BB6" w:rsidRDefault="005C6BB6">
    <w:pPr>
      <w:pStyle w:val="Header"/>
    </w:pPr>
    <w:r>
      <w:rPr>
        <w:noProof/>
      </w:rPr>
      <mc:AlternateContent>
        <mc:Choice Requires="wps">
          <w:drawing>
            <wp:anchor distT="0" distB="0" distL="118745" distR="118745" simplePos="0" relativeHeight="251659264" behindDoc="1" locked="0" layoutInCell="1" allowOverlap="0" wp14:anchorId="4CBD31EB" wp14:editId="1130EBD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9ACA15" w14:textId="108C741F" w:rsidR="005C6BB6" w:rsidRPr="005C6BB6" w:rsidRDefault="005C6BB6">
                              <w:pPr>
                                <w:pStyle w:val="Header"/>
                                <w:tabs>
                                  <w:tab w:val="clear" w:pos="4680"/>
                                  <w:tab w:val="clear" w:pos="9360"/>
                                </w:tabs>
                                <w:jc w:val="center"/>
                                <w:rPr>
                                  <w:caps/>
                                  <w:color w:val="FFFFFF" w:themeColor="background1"/>
                                  <w:sz w:val="40"/>
                                  <w:szCs w:val="40"/>
                                </w:rPr>
                              </w:pPr>
                              <w:r w:rsidRPr="005C6BB6">
                                <w:rPr>
                                  <w:caps/>
                                  <w:color w:val="FFFFFF" w:themeColor="background1"/>
                                  <w:sz w:val="40"/>
                                  <w:szCs w:val="40"/>
                                </w:rPr>
                                <w:t xml:space="preserve">MASS PROCEDURES AS OF </w:t>
                              </w:r>
                              <w:r w:rsidR="0068326E">
                                <w:rPr>
                                  <w:caps/>
                                  <w:color w:val="FFFFFF" w:themeColor="background1"/>
                                  <w:sz w:val="40"/>
                                  <w:szCs w:val="40"/>
                                </w:rPr>
                                <w:t>mAY 19,</w:t>
                              </w:r>
                              <w:r w:rsidRPr="005C6BB6">
                                <w:rPr>
                                  <w:caps/>
                                  <w:color w:val="FFFFFF" w:themeColor="background1"/>
                                  <w:sz w:val="40"/>
                                  <w:szCs w:val="40"/>
                                </w:rPr>
                                <w:t xml:space="preserve"> 202</w:t>
                              </w:r>
                              <w:r w:rsidR="0068326E">
                                <w:rPr>
                                  <w:caps/>
                                  <w:color w:val="FFFFFF" w:themeColor="background1"/>
                                  <w:sz w:val="40"/>
                                  <w:szCs w:val="40"/>
                                </w:rPr>
                                <w:t>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BD31E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9ACA15" w14:textId="108C741F" w:rsidR="005C6BB6" w:rsidRPr="005C6BB6" w:rsidRDefault="005C6BB6">
                        <w:pPr>
                          <w:pStyle w:val="Header"/>
                          <w:tabs>
                            <w:tab w:val="clear" w:pos="4680"/>
                            <w:tab w:val="clear" w:pos="9360"/>
                          </w:tabs>
                          <w:jc w:val="center"/>
                          <w:rPr>
                            <w:caps/>
                            <w:color w:val="FFFFFF" w:themeColor="background1"/>
                            <w:sz w:val="40"/>
                            <w:szCs w:val="40"/>
                          </w:rPr>
                        </w:pPr>
                        <w:r w:rsidRPr="005C6BB6">
                          <w:rPr>
                            <w:caps/>
                            <w:color w:val="FFFFFF" w:themeColor="background1"/>
                            <w:sz w:val="40"/>
                            <w:szCs w:val="40"/>
                          </w:rPr>
                          <w:t xml:space="preserve">MASS PROCEDURES AS OF </w:t>
                        </w:r>
                        <w:r w:rsidR="0068326E">
                          <w:rPr>
                            <w:caps/>
                            <w:color w:val="FFFFFF" w:themeColor="background1"/>
                            <w:sz w:val="40"/>
                            <w:szCs w:val="40"/>
                          </w:rPr>
                          <w:t>mAY 19,</w:t>
                        </w:r>
                        <w:r w:rsidRPr="005C6BB6">
                          <w:rPr>
                            <w:caps/>
                            <w:color w:val="FFFFFF" w:themeColor="background1"/>
                            <w:sz w:val="40"/>
                            <w:szCs w:val="40"/>
                          </w:rPr>
                          <w:t xml:space="preserve"> 202</w:t>
                        </w:r>
                        <w:r w:rsidR="0068326E">
                          <w:rPr>
                            <w:caps/>
                            <w:color w:val="FFFFFF" w:themeColor="background1"/>
                            <w:sz w:val="40"/>
                            <w:szCs w:val="40"/>
                          </w:rPr>
                          <w:t>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C26C3"/>
    <w:multiLevelType w:val="hybridMultilevel"/>
    <w:tmpl w:val="01AC691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B00782"/>
    <w:multiLevelType w:val="hybridMultilevel"/>
    <w:tmpl w:val="69D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B6"/>
    <w:rsid w:val="001B339C"/>
    <w:rsid w:val="002E4216"/>
    <w:rsid w:val="005C6BB6"/>
    <w:rsid w:val="0068326E"/>
    <w:rsid w:val="00935122"/>
    <w:rsid w:val="009C1740"/>
    <w:rsid w:val="00AB3082"/>
    <w:rsid w:val="00B3724E"/>
    <w:rsid w:val="00B931A5"/>
    <w:rsid w:val="00CB0A35"/>
    <w:rsid w:val="00E6396F"/>
    <w:rsid w:val="00F5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4F10F"/>
  <w15:chartTrackingRefBased/>
  <w15:docId w15:val="{72158C82-8BDD-4CD7-9970-89C135E6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B6"/>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B6"/>
    <w:pPr>
      <w:ind w:left="720"/>
      <w:contextualSpacing/>
    </w:pPr>
  </w:style>
  <w:style w:type="paragraph" w:styleId="Header">
    <w:name w:val="header"/>
    <w:basedOn w:val="Normal"/>
    <w:link w:val="HeaderChar"/>
    <w:uiPriority w:val="99"/>
    <w:unhideWhenUsed/>
    <w:rsid w:val="005C6BB6"/>
    <w:pPr>
      <w:tabs>
        <w:tab w:val="center" w:pos="4680"/>
        <w:tab w:val="right" w:pos="9360"/>
      </w:tabs>
    </w:pPr>
  </w:style>
  <w:style w:type="character" w:customStyle="1" w:styleId="HeaderChar">
    <w:name w:val="Header Char"/>
    <w:basedOn w:val="DefaultParagraphFont"/>
    <w:link w:val="Header"/>
    <w:uiPriority w:val="99"/>
    <w:rsid w:val="005C6BB6"/>
    <w:rPr>
      <w:rFonts w:ascii="Times New Roman" w:eastAsia="Times New Roman" w:hAnsi="Times New Roman" w:cs="Times New Roman"/>
      <w:color w:val="212120"/>
      <w:kern w:val="28"/>
      <w:sz w:val="20"/>
      <w:szCs w:val="20"/>
      <w14:ligatures w14:val="standard"/>
      <w14:cntxtAlts/>
    </w:rPr>
  </w:style>
  <w:style w:type="paragraph" w:styleId="Footer">
    <w:name w:val="footer"/>
    <w:basedOn w:val="Normal"/>
    <w:link w:val="FooterChar"/>
    <w:uiPriority w:val="99"/>
    <w:unhideWhenUsed/>
    <w:rsid w:val="005C6BB6"/>
    <w:pPr>
      <w:tabs>
        <w:tab w:val="center" w:pos="4680"/>
        <w:tab w:val="right" w:pos="9360"/>
      </w:tabs>
    </w:pPr>
  </w:style>
  <w:style w:type="character" w:customStyle="1" w:styleId="FooterChar">
    <w:name w:val="Footer Char"/>
    <w:basedOn w:val="DefaultParagraphFont"/>
    <w:link w:val="Footer"/>
    <w:uiPriority w:val="99"/>
    <w:rsid w:val="005C6BB6"/>
    <w:rPr>
      <w:rFonts w:ascii="Times New Roman" w:eastAsia="Times New Roman" w:hAnsi="Times New Roman"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MASS PROCEDURES AS OF JUNE 13, 2020</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PROCEDURES AS OF mAY 19, 2021</dc:title>
  <dc:subject/>
  <dc:creator>Kimm Wesley</dc:creator>
  <cp:keywords/>
  <dc:description/>
  <cp:lastModifiedBy>Kimm Wesley</cp:lastModifiedBy>
  <cp:revision>2</cp:revision>
  <dcterms:created xsi:type="dcterms:W3CDTF">2021-05-20T19:00:00Z</dcterms:created>
  <dcterms:modified xsi:type="dcterms:W3CDTF">2021-05-20T19:00:00Z</dcterms:modified>
</cp:coreProperties>
</file>